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6CB" w:rsidRDefault="008B7B5F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Приложение </w:t>
      </w:r>
      <w:r w:rsidR="00DD2C04">
        <w:rPr>
          <w:sz w:val="24"/>
          <w:szCs w:val="24"/>
        </w:rPr>
        <w:t>6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5D16CB" w:rsidRDefault="008B7B5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5D16CB" w:rsidRDefault="008B7B5F" w:rsidP="00E45951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к решению Березовского сельского совета </w:t>
      </w:r>
    </w:p>
    <w:p w:rsidR="005D16CB" w:rsidRDefault="008B7B5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Раздольненского района Республики Крым </w:t>
      </w:r>
    </w:p>
    <w:p w:rsidR="005D16CB" w:rsidRDefault="008B7B5F" w:rsidP="00E45951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</w:t>
      </w:r>
      <w:r w:rsidR="00E45951">
        <w:rPr>
          <w:sz w:val="24"/>
          <w:szCs w:val="24"/>
        </w:rPr>
        <w:t xml:space="preserve"> </w:t>
      </w:r>
      <w:r>
        <w:rPr>
          <w:sz w:val="24"/>
          <w:szCs w:val="24"/>
        </w:rPr>
        <w:t>"О бюджете муниципального образования</w:t>
      </w:r>
    </w:p>
    <w:p w:rsidR="005D16CB" w:rsidRDefault="008B7B5F" w:rsidP="00E45951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Березовское сельское поселение </w:t>
      </w:r>
    </w:p>
    <w:p w:rsidR="005D16CB" w:rsidRDefault="008B7B5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Раздольненского района Республики Крым</w:t>
      </w:r>
    </w:p>
    <w:p w:rsidR="00393AAC" w:rsidRDefault="008B7B5F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на 20</w:t>
      </w:r>
      <w:r w:rsidR="00EB050F">
        <w:rPr>
          <w:sz w:val="24"/>
          <w:szCs w:val="24"/>
        </w:rPr>
        <w:t>2</w:t>
      </w:r>
      <w:r w:rsidR="00296B1B">
        <w:rPr>
          <w:sz w:val="24"/>
          <w:szCs w:val="24"/>
        </w:rPr>
        <w:t>5</w:t>
      </w:r>
      <w:r>
        <w:rPr>
          <w:sz w:val="24"/>
          <w:szCs w:val="24"/>
        </w:rPr>
        <w:t xml:space="preserve">  год  и  плановый  период  20</w:t>
      </w:r>
      <w:r w:rsidR="00706BF9">
        <w:rPr>
          <w:sz w:val="24"/>
          <w:szCs w:val="24"/>
        </w:rPr>
        <w:t>2</w:t>
      </w:r>
      <w:r w:rsidR="00296B1B">
        <w:rPr>
          <w:sz w:val="24"/>
          <w:szCs w:val="24"/>
        </w:rPr>
        <w:t>6</w:t>
      </w:r>
      <w:r>
        <w:rPr>
          <w:sz w:val="24"/>
          <w:szCs w:val="24"/>
        </w:rPr>
        <w:t xml:space="preserve">  и</w:t>
      </w:r>
    </w:p>
    <w:p w:rsidR="00393AAC" w:rsidRDefault="00393AA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2027 годов"</w:t>
      </w:r>
      <w:r w:rsidR="008B7B5F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8B7B5F">
        <w:rPr>
          <w:sz w:val="24"/>
          <w:szCs w:val="24"/>
        </w:rPr>
        <w:t>т</w:t>
      </w:r>
      <w:r w:rsidR="004E40D8">
        <w:rPr>
          <w:sz w:val="24"/>
          <w:szCs w:val="24"/>
        </w:rPr>
        <w:t xml:space="preserve"> 17</w:t>
      </w:r>
      <w:r>
        <w:rPr>
          <w:sz w:val="24"/>
          <w:szCs w:val="24"/>
        </w:rPr>
        <w:t>.1</w:t>
      </w:r>
      <w:r w:rsidR="003E2097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8B7B5F">
        <w:rPr>
          <w:sz w:val="24"/>
          <w:szCs w:val="24"/>
        </w:rPr>
        <w:t>20</w:t>
      </w:r>
      <w:r w:rsidR="003060BB">
        <w:rPr>
          <w:sz w:val="24"/>
          <w:szCs w:val="24"/>
        </w:rPr>
        <w:t>2</w:t>
      </w:r>
      <w:r w:rsidR="00296B1B">
        <w:rPr>
          <w:sz w:val="24"/>
          <w:szCs w:val="24"/>
        </w:rPr>
        <w:t>4</w:t>
      </w:r>
      <w:r w:rsidR="008B7B5F">
        <w:rPr>
          <w:sz w:val="24"/>
          <w:szCs w:val="24"/>
        </w:rPr>
        <w:t>г.  №</w:t>
      </w:r>
      <w:r>
        <w:rPr>
          <w:sz w:val="24"/>
          <w:szCs w:val="24"/>
        </w:rPr>
        <w:t xml:space="preserve"> </w:t>
      </w:r>
      <w:r w:rsidR="004E40D8">
        <w:rPr>
          <w:sz w:val="24"/>
          <w:szCs w:val="24"/>
        </w:rPr>
        <w:t>36</w:t>
      </w:r>
    </w:p>
    <w:p w:rsidR="005D16CB" w:rsidRDefault="00393AAC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</w:t>
      </w:r>
    </w:p>
    <w:p w:rsidR="005D16CB" w:rsidRDefault="005D16CB">
      <w:pPr>
        <w:pStyle w:val="a3"/>
        <w:jc w:val="right"/>
        <w:rPr>
          <w:sz w:val="20"/>
          <w:lang w:val="uk-UA"/>
        </w:rPr>
      </w:pPr>
    </w:p>
    <w:p w:rsidR="005D16CB" w:rsidRDefault="008B7B5F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Объём межбюджетных трансфертов</w:t>
      </w:r>
      <w:r w:rsidR="009D3E5E">
        <w:rPr>
          <w:rFonts w:ascii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получаемых из других бюджетов бюджетной системы Российской Федерации в бюджет муниципального образования Березовское сельское поселение Раздольненского района Республики Крым на 20</w:t>
      </w:r>
      <w:r w:rsidR="00EB050F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296B1B">
        <w:rPr>
          <w:rFonts w:ascii="Times New Roman" w:hAnsi="Times New Roman"/>
          <w:b/>
          <w:sz w:val="28"/>
          <w:szCs w:val="28"/>
          <w:lang w:eastAsia="ru-RU"/>
        </w:rPr>
        <w:t>5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 </w:t>
      </w:r>
    </w:p>
    <w:p w:rsidR="005D16CB" w:rsidRDefault="008B7B5F">
      <w:pPr>
        <w:tabs>
          <w:tab w:val="left" w:pos="2760"/>
        </w:tabs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                                      </w:t>
      </w:r>
      <w:r w:rsidR="004A5EAD"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EB050F">
        <w:rPr>
          <w:rFonts w:ascii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hAnsi="Times New Roman"/>
          <w:b/>
          <w:sz w:val="28"/>
          <w:szCs w:val="28"/>
          <w:lang w:eastAsia="ru-RU"/>
        </w:rPr>
        <w:t>уб</w:t>
      </w:r>
      <w:r w:rsidR="00EB050F">
        <w:rPr>
          <w:rFonts w:ascii="Times New Roman" w:hAnsi="Times New Roman"/>
          <w:b/>
          <w:sz w:val="28"/>
          <w:szCs w:val="28"/>
          <w:lang w:eastAsia="ru-RU"/>
        </w:rPr>
        <w:t>лей</w:t>
      </w:r>
      <w:r w:rsidR="004A5EAD">
        <w:rPr>
          <w:rFonts w:ascii="Times New Roman" w:hAnsi="Times New Roman"/>
          <w:b/>
          <w:sz w:val="28"/>
          <w:szCs w:val="28"/>
          <w:lang w:eastAsia="ru-RU"/>
        </w:rPr>
        <w:t>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410"/>
      </w:tblGrid>
      <w:tr w:rsidR="005D16CB">
        <w:tc>
          <w:tcPr>
            <w:tcW w:w="7054" w:type="dxa"/>
          </w:tcPr>
          <w:p w:rsidR="005D16CB" w:rsidRDefault="008B7B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Наименование трансфертов</w:t>
            </w:r>
          </w:p>
        </w:tc>
        <w:tc>
          <w:tcPr>
            <w:tcW w:w="2410" w:type="dxa"/>
          </w:tcPr>
          <w:p w:rsidR="005D16CB" w:rsidRDefault="008B7B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Сумма</w:t>
            </w:r>
          </w:p>
          <w:p w:rsidR="005D16CB" w:rsidRDefault="005D16CB">
            <w:pPr>
              <w:tabs>
                <w:tab w:val="left" w:pos="276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D16CB">
        <w:tc>
          <w:tcPr>
            <w:tcW w:w="7054" w:type="dxa"/>
          </w:tcPr>
          <w:p w:rsidR="005D16CB" w:rsidRPr="00655280" w:rsidRDefault="008B7B5F" w:rsidP="002A512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Дотаци</w:t>
            </w:r>
            <w:r w:rsidR="002A5129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бюджетам сельских поселений на выравнивание бюджетной обеспеченности из бюджета </w:t>
            </w:r>
            <w:r w:rsidR="002A5129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субъекта Российской Федерации</w:t>
            </w:r>
          </w:p>
        </w:tc>
        <w:tc>
          <w:tcPr>
            <w:tcW w:w="2410" w:type="dxa"/>
          </w:tcPr>
          <w:p w:rsidR="005D16CB" w:rsidRPr="00655280" w:rsidRDefault="00296B1B" w:rsidP="00296B1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589</w:t>
            </w:r>
            <w:r w:rsidR="00655280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655280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B7B5F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96B1B">
        <w:tc>
          <w:tcPr>
            <w:tcW w:w="7054" w:type="dxa"/>
          </w:tcPr>
          <w:p w:rsidR="00296B1B" w:rsidRPr="00655280" w:rsidRDefault="00296B1B" w:rsidP="003B7F3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96B1B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2410" w:type="dxa"/>
          </w:tcPr>
          <w:p w:rsidR="00296B1B" w:rsidRDefault="00296B1B" w:rsidP="003B7F39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619 768,00</w:t>
            </w:r>
          </w:p>
        </w:tc>
      </w:tr>
      <w:tr w:rsidR="00CA7ABD">
        <w:tc>
          <w:tcPr>
            <w:tcW w:w="7054" w:type="dxa"/>
          </w:tcPr>
          <w:p w:rsidR="00CA7ABD" w:rsidRPr="00655280" w:rsidRDefault="00CA7ABD" w:rsidP="00066062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 (на осуществление переданных органам местного самоуправления в Республике Крым                             отдельных государственных полномочий в сфере административной ответственности)</w:t>
            </w:r>
          </w:p>
        </w:tc>
        <w:tc>
          <w:tcPr>
            <w:tcW w:w="2410" w:type="dxa"/>
          </w:tcPr>
          <w:p w:rsidR="00CA7ABD" w:rsidRPr="00655280" w:rsidRDefault="00296B1B" w:rsidP="001C1E1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</w:t>
            </w:r>
            <w:r w:rsidR="00CA7ABD"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CA7ABD">
        <w:tc>
          <w:tcPr>
            <w:tcW w:w="7054" w:type="dxa"/>
          </w:tcPr>
          <w:p w:rsidR="00CA7ABD" w:rsidRPr="00655280" w:rsidRDefault="00CA7ABD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410" w:type="dxa"/>
          </w:tcPr>
          <w:p w:rsidR="00CA7ABD" w:rsidRPr="00655280" w:rsidRDefault="00CA7ABD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922</w:t>
            </w: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96B1B">
        <w:tc>
          <w:tcPr>
            <w:tcW w:w="7054" w:type="dxa"/>
          </w:tcPr>
          <w:p w:rsidR="00296B1B" w:rsidRPr="00655280" w:rsidRDefault="006930DA" w:rsidP="006930DA">
            <w:pPr>
              <w:pStyle w:val="ac"/>
              <w:rPr>
                <w:sz w:val="28"/>
                <w:szCs w:val="28"/>
              </w:rPr>
            </w:pPr>
            <w:r w:rsidRPr="006930DA">
              <w:rPr>
                <w:bCs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 (на реализацию мероприятий по охране окружающей среды)</w:t>
            </w:r>
          </w:p>
        </w:tc>
        <w:tc>
          <w:tcPr>
            <w:tcW w:w="2410" w:type="dxa"/>
          </w:tcPr>
          <w:p w:rsidR="00296B1B" w:rsidRPr="00296B1B" w:rsidRDefault="00296B1B" w:rsidP="00FF5C7C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6B1B">
              <w:rPr>
                <w:rFonts w:ascii="Times New Roman" w:hAnsi="Times New Roman"/>
                <w:sz w:val="28"/>
                <w:szCs w:val="28"/>
                <w:lang w:eastAsia="ru-RU"/>
              </w:rPr>
              <w:t>89 690,62</w:t>
            </w:r>
          </w:p>
        </w:tc>
      </w:tr>
      <w:tr w:rsidR="00CA7ABD">
        <w:tc>
          <w:tcPr>
            <w:tcW w:w="7054" w:type="dxa"/>
          </w:tcPr>
          <w:p w:rsidR="00CA7ABD" w:rsidRPr="00655280" w:rsidRDefault="00B15C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CEC">
              <w:rPr>
                <w:rFonts w:ascii="Times New Roman" w:hAnsi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15CEC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B15CEC">
              <w:rPr>
                <w:rFonts w:ascii="Times New Roman" w:hAnsi="Times New Roman"/>
                <w:sz w:val="28"/>
                <w:szCs w:val="28"/>
              </w:rPr>
              <w:t>на мероприятия по развитию дорожного хозяйства и повышению безопасности дорожного движения за счет акцизов)</w:t>
            </w:r>
          </w:p>
        </w:tc>
        <w:tc>
          <w:tcPr>
            <w:tcW w:w="2410" w:type="dxa"/>
          </w:tcPr>
          <w:p w:rsidR="00CA7ABD" w:rsidRPr="00655280" w:rsidRDefault="00CA7ABD" w:rsidP="00FF5C7C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CA7ABD" w:rsidRPr="00655280" w:rsidRDefault="00CA7ABD" w:rsidP="00FF5C7C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CA7ABD" w:rsidRPr="00655280" w:rsidRDefault="00CA7ABD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55280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96B1B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296B1B">
              <w:rPr>
                <w:rFonts w:ascii="Times New Roman" w:hAnsi="Times New Roman"/>
                <w:sz w:val="28"/>
                <w:szCs w:val="28"/>
                <w:lang w:eastAsia="ru-RU"/>
              </w:rPr>
              <w:t> 7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56</w:t>
            </w:r>
            <w:r w:rsidR="00296B1B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76</w:t>
            </w:r>
          </w:p>
        </w:tc>
      </w:tr>
      <w:tr w:rsidR="00CA7ABD">
        <w:tc>
          <w:tcPr>
            <w:tcW w:w="7054" w:type="dxa"/>
          </w:tcPr>
          <w:p w:rsidR="00CA7ABD" w:rsidRPr="00655280" w:rsidRDefault="00CA7AB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5528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410" w:type="dxa"/>
          </w:tcPr>
          <w:p w:rsidR="00CA7ABD" w:rsidRPr="00655280" w:rsidRDefault="00296B1B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CA7A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058</w:t>
            </w:r>
            <w:r w:rsidR="00CA7AB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528</w:t>
            </w:r>
            <w:r w:rsidR="00CA7ABD" w:rsidRPr="00655280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38</w:t>
            </w:r>
          </w:p>
        </w:tc>
      </w:tr>
    </w:tbl>
    <w:p w:rsidR="005D16CB" w:rsidRDefault="005D16CB">
      <w:pPr>
        <w:pStyle w:val="a3"/>
        <w:jc w:val="right"/>
        <w:rPr>
          <w:sz w:val="24"/>
          <w:szCs w:val="24"/>
        </w:rPr>
      </w:pPr>
    </w:p>
    <w:p w:rsidR="00B15CEC" w:rsidRDefault="00B15CEC">
      <w:pPr>
        <w:pStyle w:val="a3"/>
        <w:jc w:val="right"/>
        <w:rPr>
          <w:sz w:val="24"/>
          <w:szCs w:val="24"/>
        </w:rPr>
      </w:pPr>
    </w:p>
    <w:p w:rsidR="00B15CEC" w:rsidRDefault="00B15CEC">
      <w:pPr>
        <w:pStyle w:val="a3"/>
        <w:jc w:val="right"/>
        <w:rPr>
          <w:sz w:val="24"/>
          <w:szCs w:val="24"/>
        </w:rPr>
      </w:pPr>
    </w:p>
    <w:p w:rsidR="005D16CB" w:rsidRDefault="008B7B5F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D16CB" w:rsidRDefault="008B7B5F" w:rsidP="0065528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Приложение </w:t>
      </w:r>
      <w:r w:rsidR="00DD2C04">
        <w:rPr>
          <w:sz w:val="24"/>
          <w:szCs w:val="24"/>
        </w:rPr>
        <w:t>6</w:t>
      </w:r>
      <w:r>
        <w:rPr>
          <w:sz w:val="24"/>
          <w:szCs w:val="24"/>
        </w:rPr>
        <w:t xml:space="preserve">а                                                                                                                                </w:t>
      </w:r>
    </w:p>
    <w:p w:rsidR="005D16CB" w:rsidRDefault="008B7B5F" w:rsidP="0065528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</w:t>
      </w:r>
      <w:r w:rsidR="00655280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к решению Березовского сельского совета </w:t>
      </w:r>
    </w:p>
    <w:p w:rsidR="005D16CB" w:rsidRDefault="008B7B5F" w:rsidP="0065528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Раздольненского района Республики Крым </w:t>
      </w:r>
    </w:p>
    <w:p w:rsidR="005D16CB" w:rsidRDefault="008B7B5F" w:rsidP="0065528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  <w:r w:rsidR="00655280">
        <w:rPr>
          <w:sz w:val="24"/>
          <w:szCs w:val="24"/>
        </w:rPr>
        <w:t xml:space="preserve">  </w:t>
      </w:r>
      <w:r>
        <w:rPr>
          <w:sz w:val="24"/>
          <w:szCs w:val="24"/>
        </w:rPr>
        <w:t>"О бюджете муниципального образования</w:t>
      </w:r>
    </w:p>
    <w:p w:rsidR="005D16CB" w:rsidRDefault="00655280" w:rsidP="00655280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8B7B5F">
        <w:rPr>
          <w:sz w:val="24"/>
          <w:szCs w:val="24"/>
        </w:rPr>
        <w:t>Березовское сельское поселение</w:t>
      </w:r>
    </w:p>
    <w:p w:rsidR="005D16CB" w:rsidRDefault="008B7B5F" w:rsidP="00655280">
      <w:pPr>
        <w:pStyle w:val="a3"/>
        <w:jc w:val="right"/>
        <w:rPr>
          <w:sz w:val="24"/>
          <w:szCs w:val="24"/>
        </w:rPr>
      </w:pPr>
      <w:r>
        <w:rPr>
          <w:sz w:val="24"/>
          <w:szCs w:val="24"/>
        </w:rPr>
        <w:t>Раздольненского района Республики Крым</w:t>
      </w:r>
    </w:p>
    <w:p w:rsidR="005D16CB" w:rsidRDefault="008B7B5F" w:rsidP="00655280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на 20</w:t>
      </w:r>
      <w:r w:rsidR="00EB050F">
        <w:rPr>
          <w:sz w:val="24"/>
          <w:szCs w:val="24"/>
        </w:rPr>
        <w:t>2</w:t>
      </w:r>
      <w:r w:rsidR="00296B1B">
        <w:rPr>
          <w:sz w:val="24"/>
          <w:szCs w:val="24"/>
        </w:rPr>
        <w:t>5</w:t>
      </w:r>
      <w:r>
        <w:rPr>
          <w:sz w:val="24"/>
          <w:szCs w:val="24"/>
        </w:rPr>
        <w:t xml:space="preserve">  год  и  плановый  период  20</w:t>
      </w:r>
      <w:r w:rsidR="00706BF9">
        <w:rPr>
          <w:sz w:val="24"/>
          <w:szCs w:val="24"/>
        </w:rPr>
        <w:t>2</w:t>
      </w:r>
      <w:r w:rsidR="00296B1B">
        <w:rPr>
          <w:sz w:val="24"/>
          <w:szCs w:val="24"/>
        </w:rPr>
        <w:t>6</w:t>
      </w:r>
      <w:r>
        <w:rPr>
          <w:sz w:val="24"/>
          <w:szCs w:val="24"/>
        </w:rPr>
        <w:t xml:space="preserve">  и </w:t>
      </w:r>
    </w:p>
    <w:p w:rsidR="005D16CB" w:rsidRDefault="008B7B5F" w:rsidP="00E45951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</w:t>
      </w:r>
      <w:r w:rsidR="00E45951">
        <w:rPr>
          <w:sz w:val="24"/>
          <w:szCs w:val="24"/>
        </w:rPr>
        <w:t xml:space="preserve">                                                     </w:t>
      </w:r>
      <w:r>
        <w:rPr>
          <w:sz w:val="24"/>
          <w:szCs w:val="24"/>
        </w:rPr>
        <w:t>202</w:t>
      </w:r>
      <w:r w:rsidR="00296B1B">
        <w:rPr>
          <w:sz w:val="24"/>
          <w:szCs w:val="24"/>
        </w:rPr>
        <w:t>7</w:t>
      </w:r>
      <w:r>
        <w:rPr>
          <w:sz w:val="24"/>
          <w:szCs w:val="24"/>
        </w:rPr>
        <w:t xml:space="preserve"> годов"    </w:t>
      </w:r>
    </w:p>
    <w:p w:rsidR="005D16CB" w:rsidRDefault="008B7B5F" w:rsidP="00E45951">
      <w:pPr>
        <w:pStyle w:val="a3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</w:t>
      </w:r>
      <w:r w:rsidR="00E45951">
        <w:rPr>
          <w:sz w:val="24"/>
          <w:szCs w:val="24"/>
        </w:rPr>
        <w:t xml:space="preserve">                              </w:t>
      </w:r>
      <w:r>
        <w:rPr>
          <w:sz w:val="24"/>
          <w:szCs w:val="24"/>
        </w:rPr>
        <w:t xml:space="preserve">от </w:t>
      </w:r>
      <w:r w:rsidR="004E40D8">
        <w:rPr>
          <w:sz w:val="24"/>
          <w:szCs w:val="24"/>
        </w:rPr>
        <w:t>17</w:t>
      </w:r>
      <w:r w:rsidR="00393AAC">
        <w:rPr>
          <w:sz w:val="24"/>
          <w:szCs w:val="24"/>
        </w:rPr>
        <w:t>.1</w:t>
      </w:r>
      <w:r w:rsidR="003E2097">
        <w:rPr>
          <w:sz w:val="24"/>
          <w:szCs w:val="24"/>
        </w:rPr>
        <w:t>2</w:t>
      </w:r>
      <w:r w:rsidR="00393AAC">
        <w:rPr>
          <w:sz w:val="24"/>
          <w:szCs w:val="24"/>
        </w:rPr>
        <w:t>.</w:t>
      </w:r>
      <w:r>
        <w:rPr>
          <w:sz w:val="24"/>
          <w:szCs w:val="24"/>
        </w:rPr>
        <w:t>20</w:t>
      </w:r>
      <w:r w:rsidR="003060BB">
        <w:rPr>
          <w:sz w:val="24"/>
          <w:szCs w:val="24"/>
        </w:rPr>
        <w:t>2</w:t>
      </w:r>
      <w:r w:rsidR="00296B1B">
        <w:rPr>
          <w:sz w:val="24"/>
          <w:szCs w:val="24"/>
        </w:rPr>
        <w:t>4</w:t>
      </w:r>
      <w:r w:rsidR="003060BB">
        <w:rPr>
          <w:sz w:val="24"/>
          <w:szCs w:val="24"/>
        </w:rPr>
        <w:t xml:space="preserve"> </w:t>
      </w:r>
      <w:r>
        <w:rPr>
          <w:sz w:val="24"/>
          <w:szCs w:val="24"/>
        </w:rPr>
        <w:t>г. №</w:t>
      </w:r>
      <w:r w:rsidR="00393AAC">
        <w:rPr>
          <w:sz w:val="24"/>
          <w:szCs w:val="24"/>
        </w:rPr>
        <w:t xml:space="preserve"> </w:t>
      </w:r>
      <w:r w:rsidR="004E40D8">
        <w:rPr>
          <w:sz w:val="24"/>
          <w:szCs w:val="24"/>
        </w:rPr>
        <w:t>36</w:t>
      </w:r>
      <w:bookmarkStart w:id="0" w:name="_GoBack"/>
      <w:bookmarkEnd w:id="0"/>
    </w:p>
    <w:p w:rsidR="005D16CB" w:rsidRDefault="008B7B5F">
      <w:pPr>
        <w:tabs>
          <w:tab w:val="left" w:pos="2760"/>
        </w:tabs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Объём межбюджетных трансфертов</w:t>
      </w:r>
      <w:r w:rsidR="003E50F9">
        <w:rPr>
          <w:rFonts w:ascii="Times New Roman" w:hAnsi="Times New Roman"/>
          <w:b/>
          <w:sz w:val="28"/>
          <w:szCs w:val="28"/>
          <w:lang w:eastAsia="ru-RU"/>
        </w:rPr>
        <w:t>,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получаемых из других бюджетов бюджетной системы Российской Федерации в бюджет муниципального образования Березовское сельское поселение Раздольненского района Республики Крым на </w:t>
      </w:r>
      <w:r w:rsidRPr="008B7B5F">
        <w:rPr>
          <w:rFonts w:ascii="Times New Roman" w:hAnsi="Times New Roman"/>
          <w:b/>
          <w:sz w:val="28"/>
          <w:szCs w:val="28"/>
          <w:lang w:eastAsia="ru-RU"/>
        </w:rPr>
        <w:t xml:space="preserve"> плановый период </w:t>
      </w:r>
      <w:r>
        <w:rPr>
          <w:rFonts w:ascii="Times New Roman" w:hAnsi="Times New Roman"/>
          <w:b/>
          <w:sz w:val="28"/>
          <w:szCs w:val="28"/>
          <w:lang w:eastAsia="ru-RU"/>
        </w:rPr>
        <w:t>20</w:t>
      </w:r>
      <w:r w:rsidR="00706BF9"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296B1B">
        <w:rPr>
          <w:rFonts w:ascii="Times New Roman" w:hAnsi="Times New Roman"/>
          <w:b/>
          <w:sz w:val="28"/>
          <w:szCs w:val="28"/>
          <w:lang w:eastAsia="ru-RU"/>
        </w:rPr>
        <w:t>6</w:t>
      </w:r>
      <w:r w:rsidRPr="008B7B5F">
        <w:rPr>
          <w:rFonts w:ascii="Times New Roman" w:hAnsi="Times New Roman"/>
          <w:b/>
          <w:sz w:val="28"/>
          <w:szCs w:val="28"/>
          <w:lang w:eastAsia="ru-RU"/>
        </w:rPr>
        <w:t xml:space="preserve"> и</w:t>
      </w:r>
      <w:r w:rsidR="00706BF9">
        <w:rPr>
          <w:rFonts w:ascii="Times New Roman" w:hAnsi="Times New Roman"/>
          <w:b/>
          <w:sz w:val="28"/>
          <w:szCs w:val="28"/>
          <w:lang w:eastAsia="ru-RU"/>
        </w:rPr>
        <w:t xml:space="preserve"> 202</w:t>
      </w:r>
      <w:r w:rsidR="00296B1B">
        <w:rPr>
          <w:rFonts w:ascii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годов</w:t>
      </w:r>
    </w:p>
    <w:p w:rsidR="005D16CB" w:rsidRDefault="004A5EAD">
      <w:pPr>
        <w:tabs>
          <w:tab w:val="left" w:pos="2760"/>
        </w:tabs>
        <w:spacing w:after="0"/>
        <w:jc w:val="right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(</w:t>
      </w:r>
      <w:r w:rsidR="000A54B0">
        <w:rPr>
          <w:rFonts w:ascii="Times New Roman" w:hAnsi="Times New Roman"/>
          <w:b/>
          <w:sz w:val="28"/>
          <w:szCs w:val="28"/>
          <w:lang w:eastAsia="ru-RU"/>
        </w:rPr>
        <w:t>р</w:t>
      </w:r>
      <w:r w:rsidR="008B7B5F">
        <w:rPr>
          <w:rFonts w:ascii="Times New Roman" w:hAnsi="Times New Roman"/>
          <w:b/>
          <w:sz w:val="28"/>
          <w:szCs w:val="28"/>
          <w:lang w:eastAsia="ru-RU"/>
        </w:rPr>
        <w:t>уб</w:t>
      </w:r>
      <w:r w:rsidR="000A54B0">
        <w:rPr>
          <w:rFonts w:ascii="Times New Roman" w:hAnsi="Times New Roman"/>
          <w:b/>
          <w:sz w:val="28"/>
          <w:szCs w:val="28"/>
          <w:lang w:eastAsia="ru-RU"/>
        </w:rPr>
        <w:t>лей</w:t>
      </w:r>
      <w:r>
        <w:rPr>
          <w:rFonts w:ascii="Times New Roman" w:hAnsi="Times New Roman"/>
          <w:b/>
          <w:sz w:val="28"/>
          <w:szCs w:val="28"/>
          <w:lang w:eastAsia="ru-RU"/>
        </w:rPr>
        <w:t>)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985"/>
        <w:gridCol w:w="1843"/>
      </w:tblGrid>
      <w:tr w:rsidR="005D16C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8B7B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Наименование трансфертов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706BF9" w:rsidP="00296B1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296B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</w:t>
            </w:r>
            <w:r w:rsidR="008B7B5F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8B7B5F" w:rsidP="00296B1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202</w:t>
            </w:r>
            <w:r w:rsidR="00296B1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г.</w:t>
            </w:r>
          </w:p>
        </w:tc>
      </w:tr>
      <w:tr w:rsidR="005D16C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2A5129" w:rsidP="002A5129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Дотации 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296B1B" w:rsidP="00296B1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602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1C1E12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6CB" w:rsidRDefault="00296B1B" w:rsidP="00296B1B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556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278</w:t>
            </w:r>
            <w:r w:rsidR="00EB050F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96B1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Pr="00066062" w:rsidRDefault="00296B1B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6B1B">
              <w:rPr>
                <w:rFonts w:ascii="Times New Roman" w:hAnsi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Default="00296B1B" w:rsidP="001C1E1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Default="00296B1B" w:rsidP="001C1E1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556 270,00</w:t>
            </w:r>
          </w:p>
        </w:tc>
      </w:tr>
      <w:tr w:rsidR="00F4154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066062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6062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выполнение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66062">
              <w:rPr>
                <w:rFonts w:ascii="Times New Roman" w:hAnsi="Times New Roman"/>
                <w:sz w:val="28"/>
                <w:szCs w:val="28"/>
                <w:lang w:eastAsia="ru-RU"/>
              </w:rPr>
              <w:t>передаваемых полномочий субъектов Российской Федерации (на осуществление переданных органам местного самоуправления в Республике Крым                             отдельных государственных полномочий в сфере административной ответственности)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296B1B" w:rsidP="001C1E1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</w:t>
            </w:r>
            <w:r w:rsidR="00F4154A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296B1B" w:rsidP="001C1E12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991</w:t>
            </w:r>
            <w:r w:rsidR="00F4154A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F4154A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DD2C04">
            <w:pPr>
              <w:tabs>
                <w:tab w:val="left" w:pos="276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DD2C04">
              <w:rPr>
                <w:rFonts w:ascii="Times New Roman" w:hAnsi="Times New Roman"/>
                <w:sz w:val="28"/>
                <w:szCs w:val="28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1C1E12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80 834</w:t>
            </w:r>
            <w:r w:rsidR="00F4154A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54A" w:rsidRDefault="00AE3058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D4620E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078</w:t>
            </w:r>
            <w:r w:rsidR="00F4154A">
              <w:rPr>
                <w:rFonts w:ascii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96B1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Pr="00AE3058" w:rsidRDefault="006930DA" w:rsidP="006930DA">
            <w:pPr>
              <w:pStyle w:val="ac"/>
              <w:rPr>
                <w:sz w:val="28"/>
                <w:szCs w:val="28"/>
              </w:rPr>
            </w:pPr>
            <w:r w:rsidRPr="006930DA">
              <w:rPr>
                <w:bCs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 (на реализацию мероприятий по охране окружающей среды)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Pr="00296B1B" w:rsidRDefault="00296B1B" w:rsidP="00EE17E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6B1B">
              <w:rPr>
                <w:rFonts w:ascii="Times New Roman" w:hAnsi="Times New Roman"/>
                <w:sz w:val="28"/>
                <w:szCs w:val="28"/>
                <w:lang w:eastAsia="ru-RU"/>
              </w:rPr>
              <w:t>93 524,70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B1B" w:rsidRPr="00296B1B" w:rsidRDefault="00296B1B" w:rsidP="00ED50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296B1B">
              <w:rPr>
                <w:rFonts w:ascii="Times New Roman" w:hAnsi="Times New Roman"/>
                <w:sz w:val="28"/>
                <w:szCs w:val="28"/>
                <w:lang w:eastAsia="ru-RU"/>
              </w:rPr>
              <w:t>97 549,78</w:t>
            </w:r>
          </w:p>
        </w:tc>
      </w:tr>
      <w:tr w:rsidR="00AE305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Pr="00AE3058" w:rsidRDefault="00B15CEC" w:rsidP="00EE17E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15CEC">
              <w:rPr>
                <w:rFonts w:ascii="Times New Roman" w:hAnsi="Times New Roman"/>
                <w:sz w:val="28"/>
                <w:szCs w:val="28"/>
              </w:rPr>
              <w:t xml:space="preserve">Прочие межбюджетные трансферты, передаваемые бюджетам сельских поселений </w:t>
            </w:r>
            <w:proofErr w:type="gramStart"/>
            <w:r w:rsidRPr="00B15CEC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Pr="00B15CEC">
              <w:rPr>
                <w:rFonts w:ascii="Times New Roman" w:hAnsi="Times New Roman"/>
                <w:sz w:val="28"/>
                <w:szCs w:val="28"/>
              </w:rPr>
              <w:t>на мероприятия по развитию дорожного хозяйства и повышению безопасности дорожного движения за счет акцизов)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Default="00AE3058" w:rsidP="00EE17E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E3058" w:rsidRDefault="00AE3058" w:rsidP="00EE17E1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E3058" w:rsidRPr="00AE3058" w:rsidRDefault="00AE3058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E3058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592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  <w:r w:rsidR="00296B1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3E2097"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Default="00AE3058" w:rsidP="00ED50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E3058" w:rsidRDefault="00AE3058" w:rsidP="00ED505F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AE3058" w:rsidRPr="00AE3058" w:rsidRDefault="003E2097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071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183</w:t>
            </w:r>
            <w:r w:rsidR="00E45951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78</w:t>
            </w:r>
          </w:p>
        </w:tc>
      </w:tr>
      <w:tr w:rsidR="00AE305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Default="00AE30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Default="00E45951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6032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470</w:t>
            </w:r>
            <w:r w:rsidR="006032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062</w:t>
            </w:r>
            <w:r w:rsidR="006032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58" w:rsidRDefault="001A6B79" w:rsidP="003E2097">
            <w:pPr>
              <w:tabs>
                <w:tab w:val="left" w:pos="276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="00603236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469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 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350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,</w:t>
            </w:r>
            <w:r w:rsidR="003E209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56</w:t>
            </w:r>
          </w:p>
        </w:tc>
      </w:tr>
    </w:tbl>
    <w:p w:rsidR="005D16CB" w:rsidRDefault="005D16CB" w:rsidP="001A6B79">
      <w:pPr>
        <w:keepNext/>
        <w:spacing w:before="240" w:after="60"/>
        <w:jc w:val="both"/>
        <w:outlineLvl w:val="2"/>
        <w:rPr>
          <w:rFonts w:ascii="Times New Roman" w:hAnsi="Times New Roman"/>
          <w:sz w:val="28"/>
          <w:szCs w:val="28"/>
          <w:lang w:eastAsia="ru-RU"/>
        </w:rPr>
      </w:pPr>
    </w:p>
    <w:sectPr w:rsidR="005D1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08"/>
  <w:characterSpacingControl w:val="doNotCompress"/>
  <w:compat>
    <w:spaceForUL/>
    <w:doNotLeaveBackslashAlone/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900C7"/>
    <w:rsid w:val="00060569"/>
    <w:rsid w:val="00066062"/>
    <w:rsid w:val="00087B39"/>
    <w:rsid w:val="000A54B0"/>
    <w:rsid w:val="000D48AC"/>
    <w:rsid w:val="000F746B"/>
    <w:rsid w:val="00115D9E"/>
    <w:rsid w:val="00124579"/>
    <w:rsid w:val="0016152A"/>
    <w:rsid w:val="001A6B79"/>
    <w:rsid w:val="001B5D3C"/>
    <w:rsid w:val="001C1E12"/>
    <w:rsid w:val="001C22A1"/>
    <w:rsid w:val="001F02C3"/>
    <w:rsid w:val="001F162E"/>
    <w:rsid w:val="00200A99"/>
    <w:rsid w:val="00213EE2"/>
    <w:rsid w:val="00247345"/>
    <w:rsid w:val="00263BAE"/>
    <w:rsid w:val="00264D76"/>
    <w:rsid w:val="00296B1B"/>
    <w:rsid w:val="002A5129"/>
    <w:rsid w:val="002D7D91"/>
    <w:rsid w:val="003060BB"/>
    <w:rsid w:val="00393AAC"/>
    <w:rsid w:val="003B36A5"/>
    <w:rsid w:val="003B7B87"/>
    <w:rsid w:val="003E2097"/>
    <w:rsid w:val="003E50F9"/>
    <w:rsid w:val="003E6CF2"/>
    <w:rsid w:val="003E770F"/>
    <w:rsid w:val="00413309"/>
    <w:rsid w:val="00433FDC"/>
    <w:rsid w:val="00483A25"/>
    <w:rsid w:val="004845F1"/>
    <w:rsid w:val="004A5EAD"/>
    <w:rsid w:val="004E40D8"/>
    <w:rsid w:val="0051023C"/>
    <w:rsid w:val="005502D9"/>
    <w:rsid w:val="00562D3C"/>
    <w:rsid w:val="005A55E3"/>
    <w:rsid w:val="005B5B3B"/>
    <w:rsid w:val="005D16CB"/>
    <w:rsid w:val="00603236"/>
    <w:rsid w:val="006204AE"/>
    <w:rsid w:val="0063135C"/>
    <w:rsid w:val="00655280"/>
    <w:rsid w:val="00656EFD"/>
    <w:rsid w:val="006820BF"/>
    <w:rsid w:val="006930DA"/>
    <w:rsid w:val="006D5BA6"/>
    <w:rsid w:val="00706BF9"/>
    <w:rsid w:val="007900C7"/>
    <w:rsid w:val="007D78D7"/>
    <w:rsid w:val="00825424"/>
    <w:rsid w:val="00830D14"/>
    <w:rsid w:val="008520FB"/>
    <w:rsid w:val="008B256C"/>
    <w:rsid w:val="008B5FAB"/>
    <w:rsid w:val="008B7B5F"/>
    <w:rsid w:val="008D51D4"/>
    <w:rsid w:val="008D74E3"/>
    <w:rsid w:val="008D7628"/>
    <w:rsid w:val="00906953"/>
    <w:rsid w:val="00907B2E"/>
    <w:rsid w:val="0092138A"/>
    <w:rsid w:val="0094786E"/>
    <w:rsid w:val="00960E6F"/>
    <w:rsid w:val="009A1B08"/>
    <w:rsid w:val="009A6735"/>
    <w:rsid w:val="009B0FAE"/>
    <w:rsid w:val="009D3E5E"/>
    <w:rsid w:val="009E0C68"/>
    <w:rsid w:val="009F6A43"/>
    <w:rsid w:val="00A10A61"/>
    <w:rsid w:val="00A648BE"/>
    <w:rsid w:val="00A65BAC"/>
    <w:rsid w:val="00A97CFD"/>
    <w:rsid w:val="00AB248C"/>
    <w:rsid w:val="00AD17CA"/>
    <w:rsid w:val="00AE3058"/>
    <w:rsid w:val="00AF224A"/>
    <w:rsid w:val="00B11B66"/>
    <w:rsid w:val="00B13F06"/>
    <w:rsid w:val="00B15CEC"/>
    <w:rsid w:val="00B44A8B"/>
    <w:rsid w:val="00B46B96"/>
    <w:rsid w:val="00C5236C"/>
    <w:rsid w:val="00C90D85"/>
    <w:rsid w:val="00CA7ABD"/>
    <w:rsid w:val="00CC78CE"/>
    <w:rsid w:val="00D4620E"/>
    <w:rsid w:val="00D54860"/>
    <w:rsid w:val="00D96BA4"/>
    <w:rsid w:val="00DC7E83"/>
    <w:rsid w:val="00DD2C04"/>
    <w:rsid w:val="00DE5183"/>
    <w:rsid w:val="00E13123"/>
    <w:rsid w:val="00E15705"/>
    <w:rsid w:val="00E21A3F"/>
    <w:rsid w:val="00E45951"/>
    <w:rsid w:val="00E501D2"/>
    <w:rsid w:val="00EB050F"/>
    <w:rsid w:val="00EB50ED"/>
    <w:rsid w:val="00ED505F"/>
    <w:rsid w:val="00EF0F43"/>
    <w:rsid w:val="00F4154A"/>
    <w:rsid w:val="00F4557E"/>
    <w:rsid w:val="00F77284"/>
    <w:rsid w:val="00FB4F2A"/>
    <w:rsid w:val="00FF5C7C"/>
    <w:rsid w:val="7AF94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nhideWhenUsed="0" w:qFormat="1"/>
    <w:lsdException w:name="Default Paragraph Font" w:uiPriority="1"/>
    <w:lsdException w:name="Body Text" w:uiPriority="99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9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spacing w:after="0" w:line="240" w:lineRule="auto"/>
      <w:ind w:right="-432"/>
      <w:jc w:val="both"/>
      <w:outlineLvl w:val="0"/>
    </w:pPr>
    <w:rPr>
      <w:rFonts w:ascii="Times New Roman" w:hAnsi="Times New Roman"/>
      <w:iCs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uiPriority w:val="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Верхний колонтитул Знак"/>
    <w:basedOn w:val="a0"/>
    <w:link w:val="a7"/>
    <w:uiPriority w:val="99"/>
    <w:locked/>
    <w:rPr>
      <w:rFonts w:ascii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Calibri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ascii="Times New Roman" w:hAnsi="Times New Roman" w:cs="Times New Roman"/>
      <w:iCs/>
      <w:sz w:val="20"/>
      <w:szCs w:val="20"/>
      <w:lang w:eastAsia="ru-RU"/>
    </w:rPr>
  </w:style>
  <w:style w:type="paragraph" w:styleId="aa">
    <w:name w:val="Balloon Text"/>
    <w:basedOn w:val="a"/>
    <w:link w:val="ab"/>
    <w:semiHidden/>
    <w:unhideWhenUsed/>
    <w:rsid w:val="008B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B7B5F"/>
    <w:rPr>
      <w:rFonts w:ascii="Tahoma" w:eastAsia="Times New Roman" w:hAnsi="Tahoma" w:cs="Tahoma"/>
      <w:sz w:val="16"/>
      <w:szCs w:val="16"/>
      <w:lang w:val="ru-RU" w:eastAsia="en-US"/>
    </w:rPr>
  </w:style>
  <w:style w:type="paragraph" w:styleId="ac">
    <w:name w:val="Normal (Web)"/>
    <w:basedOn w:val="a"/>
    <w:uiPriority w:val="99"/>
    <w:unhideWhenUsed/>
    <w:rsid w:val="006930D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59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8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/>
  <LinksUpToDate>false</LinksUpToDate>
  <CharactersWithSpaces>4798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creator>Admin</dc:creator>
  <cp:lastModifiedBy>USER</cp:lastModifiedBy>
  <cp:revision>53</cp:revision>
  <cp:lastPrinted>2018-11-12T10:41:00Z</cp:lastPrinted>
  <dcterms:created xsi:type="dcterms:W3CDTF">2015-12-30T07:46:00Z</dcterms:created>
  <dcterms:modified xsi:type="dcterms:W3CDTF">2024-12-13T11:36:00Z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1049-9.1.0.5217</vt:lpwstr>
  </property>
</Properties>
</file>