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A5" w:rsidRPr="006671A5" w:rsidRDefault="006671A5" w:rsidP="006671A5">
      <w:pPr>
        <w:ind w:firstLine="0"/>
        <w:jc w:val="center"/>
        <w:rPr>
          <w:szCs w:val="28"/>
        </w:rPr>
      </w:pPr>
      <w:r w:rsidRPr="006671A5">
        <w:rPr>
          <w:szCs w:val="28"/>
        </w:rPr>
        <w:t xml:space="preserve">    </w:t>
      </w:r>
    </w:p>
    <w:p w:rsidR="006671A5" w:rsidRPr="006671A5" w:rsidRDefault="00153BBA" w:rsidP="006671A5">
      <w:pPr>
        <w:ind w:firstLine="0"/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0.3pt;width:51.35pt;height:65.45pt;z-index:-251658752;mso-wrap-edited:f" fillcolor="window">
            <v:imagedata r:id="rId5" o:title="" grayscale="t" bilevel="t"/>
            <w10:wrap type="square"/>
            <w10:anchorlock/>
          </v:shape>
          <o:OLEObject Type="Embed" ProgID="Word.Picture.8" ShapeID="_x0000_s1026" DrawAspect="Content" ObjectID="_1775021344" r:id="rId6"/>
        </w:pict>
      </w:r>
    </w:p>
    <w:p w:rsidR="006671A5" w:rsidRPr="006671A5" w:rsidRDefault="006671A5" w:rsidP="006671A5">
      <w:pPr>
        <w:ind w:firstLine="0"/>
        <w:jc w:val="center"/>
        <w:rPr>
          <w:szCs w:val="28"/>
          <w:lang w:val="uk-UA"/>
        </w:rPr>
      </w:pPr>
    </w:p>
    <w:p w:rsidR="006671A5" w:rsidRPr="006671A5" w:rsidRDefault="006671A5" w:rsidP="006671A5">
      <w:pPr>
        <w:ind w:firstLine="0"/>
        <w:jc w:val="center"/>
        <w:rPr>
          <w:szCs w:val="28"/>
        </w:rPr>
      </w:pPr>
      <w:r w:rsidRPr="006671A5">
        <w:rPr>
          <w:szCs w:val="28"/>
          <w:lang w:val="uk-UA"/>
        </w:rPr>
        <w:t>РЕСПУБЛИКА  КРЫМ</w:t>
      </w:r>
    </w:p>
    <w:p w:rsidR="006671A5" w:rsidRPr="006671A5" w:rsidRDefault="006671A5" w:rsidP="006671A5">
      <w:pPr>
        <w:ind w:firstLine="0"/>
        <w:jc w:val="center"/>
        <w:rPr>
          <w:szCs w:val="28"/>
          <w:lang w:val="uk-UA"/>
        </w:rPr>
      </w:pPr>
      <w:r w:rsidRPr="006671A5">
        <w:rPr>
          <w:szCs w:val="28"/>
          <w:lang w:val="uk-UA"/>
        </w:rPr>
        <w:t>РАЗДОЛЬНЕНСКИЙ РАЙОН</w:t>
      </w:r>
    </w:p>
    <w:p w:rsidR="006671A5" w:rsidRPr="006671A5" w:rsidRDefault="006671A5" w:rsidP="006671A5">
      <w:pPr>
        <w:ind w:firstLine="0"/>
        <w:jc w:val="center"/>
        <w:rPr>
          <w:szCs w:val="28"/>
        </w:rPr>
      </w:pPr>
      <w:r w:rsidRPr="006671A5">
        <w:rPr>
          <w:szCs w:val="28"/>
        </w:rPr>
        <w:t>АДМИНИСТРАЦИЯ БЕРЕЗОВСКОГО СЕЛЬСКОГО ПОСЕЛЕНИЯ</w:t>
      </w:r>
    </w:p>
    <w:p w:rsidR="006671A5" w:rsidRPr="006671A5" w:rsidRDefault="006671A5" w:rsidP="006671A5">
      <w:pPr>
        <w:ind w:firstLine="0"/>
        <w:jc w:val="center"/>
        <w:rPr>
          <w:szCs w:val="28"/>
        </w:rPr>
      </w:pPr>
    </w:p>
    <w:p w:rsidR="006671A5" w:rsidRDefault="006671A5" w:rsidP="006671A5">
      <w:pPr>
        <w:ind w:firstLine="0"/>
        <w:jc w:val="center"/>
        <w:rPr>
          <w:szCs w:val="28"/>
        </w:rPr>
      </w:pPr>
      <w:r w:rsidRPr="006671A5">
        <w:rPr>
          <w:szCs w:val="28"/>
        </w:rPr>
        <w:t>ПОСТАНОВЛЕНИЕ</w:t>
      </w:r>
    </w:p>
    <w:p w:rsidR="00153BBA" w:rsidRPr="006671A5" w:rsidRDefault="00153BBA" w:rsidP="00153BBA">
      <w:pPr>
        <w:ind w:firstLine="0"/>
        <w:jc w:val="left"/>
        <w:rPr>
          <w:szCs w:val="28"/>
        </w:rPr>
      </w:pPr>
      <w:r>
        <w:rPr>
          <w:szCs w:val="28"/>
        </w:rPr>
        <w:t xml:space="preserve"> 19.04.2024г.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ерезовка</w:t>
      </w:r>
      <w:proofErr w:type="spellEnd"/>
      <w:r>
        <w:rPr>
          <w:szCs w:val="28"/>
        </w:rPr>
        <w:t xml:space="preserve">                        № 88</w:t>
      </w:r>
    </w:p>
    <w:p w:rsidR="00B74D2E" w:rsidRPr="006671A5" w:rsidRDefault="00B74D2E">
      <w:pPr>
        <w:rPr>
          <w:szCs w:val="28"/>
        </w:rPr>
      </w:pPr>
    </w:p>
    <w:p w:rsidR="006671A5" w:rsidRPr="006671A5" w:rsidRDefault="006671A5">
      <w:pPr>
        <w:rPr>
          <w:szCs w:val="28"/>
        </w:rPr>
      </w:pPr>
      <w:r w:rsidRPr="006671A5">
        <w:rPr>
          <w:szCs w:val="28"/>
        </w:rPr>
        <w:t>О внесении изменений в Порядок составления и ведения кассового плана исполнения бюджета Березовского сельского поселения, утвержденный постановлением администрации Березовского сельского поселения от 30.12.2015 № 159</w:t>
      </w:r>
    </w:p>
    <w:p w:rsidR="006671A5" w:rsidRPr="006671A5" w:rsidRDefault="006671A5">
      <w:pPr>
        <w:rPr>
          <w:szCs w:val="28"/>
        </w:rPr>
      </w:pPr>
    </w:p>
    <w:p w:rsidR="006671A5" w:rsidRPr="006671A5" w:rsidRDefault="006671A5" w:rsidP="006671A5">
      <w:pPr>
        <w:ind w:firstLine="0"/>
        <w:rPr>
          <w:szCs w:val="28"/>
        </w:rPr>
      </w:pPr>
      <w:r w:rsidRPr="006671A5">
        <w:rPr>
          <w:szCs w:val="28"/>
        </w:rPr>
        <w:t xml:space="preserve">   В соответствии с Бюджетным кодексом Российской Федерации</w:t>
      </w:r>
    </w:p>
    <w:p w:rsidR="006671A5" w:rsidRPr="006671A5" w:rsidRDefault="006671A5" w:rsidP="006671A5">
      <w:pPr>
        <w:ind w:firstLine="0"/>
        <w:rPr>
          <w:szCs w:val="28"/>
        </w:rPr>
      </w:pPr>
    </w:p>
    <w:p w:rsidR="006671A5" w:rsidRPr="006671A5" w:rsidRDefault="006671A5" w:rsidP="006671A5">
      <w:pPr>
        <w:ind w:firstLine="0"/>
        <w:jc w:val="center"/>
        <w:rPr>
          <w:szCs w:val="28"/>
        </w:rPr>
      </w:pPr>
      <w:r w:rsidRPr="006671A5">
        <w:rPr>
          <w:szCs w:val="28"/>
        </w:rPr>
        <w:t>ПОСТАНОВЛЯЮ:</w:t>
      </w:r>
    </w:p>
    <w:p w:rsidR="006671A5" w:rsidRPr="006671A5" w:rsidRDefault="006671A5">
      <w:pPr>
        <w:rPr>
          <w:szCs w:val="28"/>
        </w:rPr>
      </w:pPr>
    </w:p>
    <w:p w:rsidR="006671A5" w:rsidRPr="006671A5" w:rsidRDefault="006671A5">
      <w:pPr>
        <w:rPr>
          <w:szCs w:val="28"/>
        </w:rPr>
      </w:pPr>
      <w:r w:rsidRPr="006671A5">
        <w:rPr>
          <w:szCs w:val="28"/>
        </w:rPr>
        <w:t>1.Внести изменения в Порядок составления и ведения кассового плана исполнения бюджета Березовского сельского поселения, утвержденный постановлением администрации Березовского сельского поселения от 30.12.2015 № 159:</w:t>
      </w:r>
    </w:p>
    <w:p w:rsidR="006671A5" w:rsidRPr="006671A5" w:rsidRDefault="006671A5">
      <w:pPr>
        <w:rPr>
          <w:szCs w:val="28"/>
        </w:rPr>
      </w:pPr>
      <w:proofErr w:type="gramStart"/>
      <w:r w:rsidRPr="006671A5">
        <w:rPr>
          <w:szCs w:val="28"/>
        </w:rPr>
        <w:t>1.1. по тексту слова «кассовых поступлений» заменить словом  «поступлений», слова « кассовых выплат» заменить словом «перечислений»;</w:t>
      </w:r>
      <w:proofErr w:type="gramEnd"/>
    </w:p>
    <w:p w:rsidR="006671A5" w:rsidRPr="006671A5" w:rsidRDefault="006671A5">
      <w:pPr>
        <w:rPr>
          <w:szCs w:val="28"/>
        </w:rPr>
      </w:pPr>
      <w:r w:rsidRPr="006671A5">
        <w:rPr>
          <w:szCs w:val="28"/>
        </w:rPr>
        <w:t>1.2. дополнить пунктами 8.1 – 8.6 следующего содержания:</w:t>
      </w:r>
    </w:p>
    <w:p w:rsidR="006671A5" w:rsidRPr="006671A5" w:rsidRDefault="006671A5">
      <w:pPr>
        <w:rPr>
          <w:szCs w:val="28"/>
        </w:rPr>
      </w:pPr>
    </w:p>
    <w:p w:rsidR="006671A5" w:rsidRPr="006671A5" w:rsidRDefault="006671A5" w:rsidP="006671A5">
      <w:pPr>
        <w:ind w:firstLine="540"/>
        <w:rPr>
          <w:szCs w:val="28"/>
        </w:rPr>
      </w:pPr>
      <w:r w:rsidRPr="006671A5">
        <w:rPr>
          <w:szCs w:val="28"/>
        </w:rPr>
        <w:t>«8.1. В целях составления Кассового плана участники процесса прогнозирования формируют следующие Сведения:</w:t>
      </w:r>
    </w:p>
    <w:p w:rsidR="006671A5" w:rsidRPr="006671A5" w:rsidRDefault="006671A5" w:rsidP="006671A5">
      <w:pPr>
        <w:ind w:firstLine="540"/>
        <w:rPr>
          <w:szCs w:val="28"/>
        </w:rPr>
      </w:pPr>
      <w:r w:rsidRPr="006671A5">
        <w:rPr>
          <w:szCs w:val="28"/>
        </w:rPr>
        <w:t>Прогноз по доходам;</w:t>
      </w:r>
    </w:p>
    <w:p w:rsidR="006671A5" w:rsidRPr="006671A5" w:rsidRDefault="006671A5" w:rsidP="006671A5">
      <w:pPr>
        <w:ind w:firstLine="540"/>
        <w:rPr>
          <w:szCs w:val="28"/>
        </w:rPr>
      </w:pPr>
      <w:r w:rsidRPr="006671A5">
        <w:rPr>
          <w:szCs w:val="28"/>
        </w:rPr>
        <w:t>Прогноз по расходам;</w:t>
      </w:r>
    </w:p>
    <w:p w:rsidR="006671A5" w:rsidRPr="006671A5" w:rsidRDefault="006671A5" w:rsidP="006671A5">
      <w:pPr>
        <w:ind w:firstLine="540"/>
        <w:rPr>
          <w:szCs w:val="28"/>
        </w:rPr>
      </w:pPr>
      <w:r w:rsidRPr="006671A5">
        <w:rPr>
          <w:szCs w:val="28"/>
        </w:rPr>
        <w:t>Прогноз по источникам финансирования дефицита.</w:t>
      </w:r>
    </w:p>
    <w:p w:rsidR="006671A5" w:rsidRPr="006671A5" w:rsidRDefault="006671A5" w:rsidP="006671A5">
      <w:pPr>
        <w:ind w:firstLine="540"/>
        <w:rPr>
          <w:szCs w:val="28"/>
        </w:rPr>
      </w:pPr>
      <w:bookmarkStart w:id="0" w:name="Par70"/>
      <w:bookmarkEnd w:id="0"/>
      <w:r w:rsidRPr="006671A5">
        <w:rPr>
          <w:szCs w:val="28"/>
        </w:rPr>
        <w:t>8.2. Прогноз по доходам формируется главными администраторами доходов местного  бюджета в разрезе кодов классификации доходов бюджетов.</w:t>
      </w:r>
    </w:p>
    <w:p w:rsidR="006671A5" w:rsidRPr="006671A5" w:rsidRDefault="006671A5" w:rsidP="006671A5">
      <w:pPr>
        <w:ind w:firstLine="540"/>
        <w:rPr>
          <w:szCs w:val="28"/>
        </w:rPr>
      </w:pPr>
      <w:r w:rsidRPr="006671A5">
        <w:rPr>
          <w:szCs w:val="28"/>
        </w:rPr>
        <w:t xml:space="preserve">8.3. Прогноз по расходам формируется главными распорядителями средств местного  бюджета в разрезе </w:t>
      </w:r>
      <w:proofErr w:type="gramStart"/>
      <w:r w:rsidRPr="006671A5">
        <w:rPr>
          <w:szCs w:val="28"/>
        </w:rPr>
        <w:t>кодов видов расходов классификации расходов бюджетов</w:t>
      </w:r>
      <w:proofErr w:type="gramEnd"/>
      <w:r w:rsidRPr="006671A5">
        <w:rPr>
          <w:szCs w:val="28"/>
        </w:rPr>
        <w:t xml:space="preserve"> и источников поступлений средств местного  бюджета (целевые средства, собственные средства местного  бюджета).</w:t>
      </w:r>
    </w:p>
    <w:p w:rsidR="006671A5" w:rsidRPr="006671A5" w:rsidRDefault="006671A5" w:rsidP="006671A5">
      <w:pPr>
        <w:ind w:firstLine="540"/>
        <w:rPr>
          <w:szCs w:val="28"/>
        </w:rPr>
      </w:pPr>
      <w:r w:rsidRPr="006671A5">
        <w:rPr>
          <w:szCs w:val="28"/>
        </w:rPr>
        <w:t xml:space="preserve">8.4. Прогноз по источникам финансирования дефицита формируется главными администраторами источников финансирования дефицита местного  бюджета в разрезе поступлений и выплат по источникам финансирования дефицита местного  бюджета и в разрезе </w:t>
      </w:r>
      <w:proofErr w:type="gramStart"/>
      <w:r w:rsidRPr="006671A5">
        <w:rPr>
          <w:szCs w:val="28"/>
        </w:rPr>
        <w:t>кодов классификации источников финансирования дефицитов бюджетов</w:t>
      </w:r>
      <w:proofErr w:type="gramEnd"/>
      <w:r w:rsidRPr="006671A5">
        <w:rPr>
          <w:szCs w:val="28"/>
        </w:rPr>
        <w:t>.</w:t>
      </w:r>
    </w:p>
    <w:p w:rsidR="006671A5" w:rsidRPr="006671A5" w:rsidRDefault="006671A5" w:rsidP="006671A5">
      <w:pPr>
        <w:ind w:firstLine="540"/>
        <w:rPr>
          <w:szCs w:val="28"/>
        </w:rPr>
      </w:pPr>
      <w:r w:rsidRPr="006671A5">
        <w:rPr>
          <w:szCs w:val="28"/>
        </w:rPr>
        <w:lastRenderedPageBreak/>
        <w:t>8.5. Сведения представляются участниками процесса прогнозирования в администрацию в срок не позднее второго рабочего дня со дня опубликования Решения  о бюджете.</w:t>
      </w:r>
    </w:p>
    <w:p w:rsidR="006671A5" w:rsidRPr="006671A5" w:rsidRDefault="006671A5" w:rsidP="006671A5">
      <w:pPr>
        <w:ind w:firstLine="540"/>
        <w:rPr>
          <w:szCs w:val="28"/>
        </w:rPr>
      </w:pPr>
      <w:bookmarkStart w:id="1" w:name="Par83"/>
      <w:bookmarkEnd w:id="1"/>
      <w:r w:rsidRPr="006671A5">
        <w:rPr>
          <w:szCs w:val="28"/>
        </w:rPr>
        <w:t>8.6. Администрация в течение двух рабочих дней со дня окончания сроков, установленных пунктом 8.5 настоящего Порядка, осуществляет проверку Сведений, представляемых участниками процесса прогнозирования, на соответствие установленным настоящим разделом требованиям.</w:t>
      </w:r>
    </w:p>
    <w:p w:rsidR="006671A5" w:rsidRPr="006671A5" w:rsidRDefault="006671A5" w:rsidP="006671A5">
      <w:pPr>
        <w:ind w:firstLine="540"/>
        <w:rPr>
          <w:szCs w:val="28"/>
        </w:rPr>
      </w:pPr>
      <w:r w:rsidRPr="006671A5">
        <w:rPr>
          <w:szCs w:val="28"/>
        </w:rPr>
        <w:t>В случае выявления несоответствия представленных участниками процесса прогнозирования Сведений требованиям настоящего раздела, администрация в срок не позднее второго рабочего дня со дня окончания сроков, установленных пунктом 8.5 настоящего Порядка, уведомляет участников процесса прогнозирования о выявленных несоответствиях. Участники процесса прогнозирования устраняют выявленные несоответствия и повторно представляют Сведения в администрацию не позднее рабочего дня, следующего за днем получения уведомления».</w:t>
      </w:r>
    </w:p>
    <w:p w:rsidR="006671A5" w:rsidRPr="006671A5" w:rsidRDefault="006671A5" w:rsidP="006671A5">
      <w:pPr>
        <w:ind w:firstLine="540"/>
        <w:rPr>
          <w:szCs w:val="28"/>
        </w:rPr>
      </w:pPr>
    </w:p>
    <w:p w:rsidR="006671A5" w:rsidRPr="006671A5" w:rsidRDefault="006671A5" w:rsidP="006671A5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71A5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6671A5">
        <w:rPr>
          <w:sz w:val="28"/>
          <w:szCs w:val="28"/>
        </w:rPr>
        <w:t xml:space="preserve"> </w:t>
      </w:r>
      <w:r w:rsidRPr="006671A5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6671A5" w:rsidRPr="006671A5" w:rsidRDefault="006671A5" w:rsidP="006671A5">
      <w:pPr>
        <w:tabs>
          <w:tab w:val="left" w:pos="0"/>
        </w:tabs>
        <w:rPr>
          <w:szCs w:val="28"/>
        </w:rPr>
      </w:pPr>
    </w:p>
    <w:p w:rsidR="00153BBA" w:rsidRPr="007C5D17" w:rsidRDefault="00153BBA" w:rsidP="00153BBA">
      <w:pPr>
        <w:tabs>
          <w:tab w:val="left" w:pos="0"/>
        </w:tabs>
        <w:suppressAutoHyphens/>
        <w:rPr>
          <w:szCs w:val="28"/>
        </w:rPr>
      </w:pPr>
      <w:r w:rsidRPr="007C5D17">
        <w:rPr>
          <w:szCs w:val="28"/>
          <w:lang w:eastAsia="ar-SA"/>
        </w:rPr>
        <w:t>3</w:t>
      </w:r>
      <w:r>
        <w:rPr>
          <w:szCs w:val="28"/>
          <w:lang w:eastAsia="ar-SA"/>
        </w:rPr>
        <w:t>.</w:t>
      </w:r>
      <w:r w:rsidRPr="007C5D17">
        <w:rPr>
          <w:szCs w:val="28"/>
          <w:lang w:eastAsia="ar-SA"/>
        </w:rPr>
        <w:t>Обнародовать настоящее постановление</w:t>
      </w:r>
      <w:r w:rsidRPr="007C5D17">
        <w:rPr>
          <w:szCs w:val="28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Pr="007C5D17">
        <w:rPr>
          <w:szCs w:val="28"/>
        </w:rPr>
        <w:t>Раздольненского</w:t>
      </w:r>
      <w:proofErr w:type="spellEnd"/>
      <w:r w:rsidRPr="007C5D17">
        <w:rPr>
          <w:szCs w:val="28"/>
        </w:rPr>
        <w:t xml:space="preserve"> района Республики Крым </w:t>
      </w:r>
      <w:proofErr w:type="gramStart"/>
      <w:r w:rsidRPr="007C5D17">
        <w:rPr>
          <w:szCs w:val="28"/>
        </w:rPr>
        <w:t xml:space="preserve">( </w:t>
      </w:r>
      <w:proofErr w:type="gramEnd"/>
      <w:r w:rsidRPr="007C5D17">
        <w:rPr>
          <w:szCs w:val="28"/>
        </w:rPr>
        <w:t xml:space="preserve">http://berezovkassovet.ru/ , регистрация в качестве сетевого издания Эл № ФСС77-82823 от 04.03.2022г.) </w:t>
      </w:r>
    </w:p>
    <w:p w:rsidR="00153BBA" w:rsidRDefault="00153BBA" w:rsidP="00153BBA">
      <w:pPr>
        <w:tabs>
          <w:tab w:val="left" w:pos="0"/>
        </w:tabs>
        <w:suppressAutoHyphens/>
        <w:rPr>
          <w:szCs w:val="28"/>
        </w:rPr>
      </w:pPr>
    </w:p>
    <w:p w:rsidR="00153BBA" w:rsidRDefault="00153BBA" w:rsidP="00153BBA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Cs w:val="28"/>
        </w:rPr>
        <w:t>4. Контроль по выполнению настоящего постановления оставляю за собой.</w:t>
      </w:r>
    </w:p>
    <w:p w:rsidR="006671A5" w:rsidRPr="006671A5" w:rsidRDefault="006671A5" w:rsidP="006671A5">
      <w:pPr>
        <w:tabs>
          <w:tab w:val="left" w:pos="0"/>
        </w:tabs>
        <w:rPr>
          <w:szCs w:val="28"/>
        </w:rPr>
      </w:pPr>
    </w:p>
    <w:p w:rsidR="006671A5" w:rsidRPr="006671A5" w:rsidRDefault="006671A5" w:rsidP="006671A5">
      <w:pPr>
        <w:tabs>
          <w:tab w:val="left" w:pos="0"/>
        </w:tabs>
        <w:rPr>
          <w:szCs w:val="28"/>
        </w:rPr>
      </w:pPr>
    </w:p>
    <w:p w:rsidR="006671A5" w:rsidRPr="006671A5" w:rsidRDefault="006671A5" w:rsidP="006671A5">
      <w:pPr>
        <w:tabs>
          <w:tab w:val="left" w:pos="0"/>
        </w:tabs>
        <w:ind w:firstLine="0"/>
        <w:rPr>
          <w:szCs w:val="28"/>
        </w:rPr>
      </w:pPr>
      <w:r w:rsidRPr="006671A5">
        <w:rPr>
          <w:szCs w:val="28"/>
        </w:rPr>
        <w:t>Председатель сельского совета-</w:t>
      </w:r>
    </w:p>
    <w:p w:rsidR="006671A5" w:rsidRPr="006671A5" w:rsidRDefault="006671A5" w:rsidP="006671A5">
      <w:pPr>
        <w:tabs>
          <w:tab w:val="left" w:pos="0"/>
        </w:tabs>
        <w:ind w:firstLine="0"/>
        <w:rPr>
          <w:szCs w:val="28"/>
        </w:rPr>
      </w:pPr>
      <w:r w:rsidRPr="006671A5">
        <w:rPr>
          <w:szCs w:val="28"/>
        </w:rPr>
        <w:t xml:space="preserve">глава Администрации </w:t>
      </w:r>
    </w:p>
    <w:p w:rsidR="006671A5" w:rsidRPr="006671A5" w:rsidRDefault="006671A5" w:rsidP="006671A5">
      <w:pPr>
        <w:tabs>
          <w:tab w:val="left" w:pos="0"/>
        </w:tabs>
        <w:ind w:firstLine="0"/>
        <w:rPr>
          <w:szCs w:val="28"/>
        </w:rPr>
      </w:pPr>
      <w:r w:rsidRPr="006671A5">
        <w:rPr>
          <w:szCs w:val="28"/>
        </w:rPr>
        <w:t xml:space="preserve">Березовского сельского поселения     </w:t>
      </w:r>
      <w:r w:rsidR="00153BBA">
        <w:rPr>
          <w:szCs w:val="28"/>
        </w:rPr>
        <w:t xml:space="preserve">                             </w:t>
      </w:r>
      <w:bookmarkStart w:id="2" w:name="_GoBack"/>
      <w:bookmarkEnd w:id="2"/>
      <w:r w:rsidR="00153BBA">
        <w:rPr>
          <w:szCs w:val="28"/>
        </w:rPr>
        <w:t xml:space="preserve">         </w:t>
      </w:r>
      <w:proofErr w:type="spellStart"/>
      <w:r w:rsidR="00153BBA">
        <w:rPr>
          <w:szCs w:val="28"/>
        </w:rPr>
        <w:t>А.Б.Назар</w:t>
      </w:r>
      <w:proofErr w:type="spellEnd"/>
      <w:r w:rsidRPr="006671A5">
        <w:rPr>
          <w:szCs w:val="28"/>
        </w:rPr>
        <w:t xml:space="preserve">                                           </w:t>
      </w:r>
    </w:p>
    <w:p w:rsidR="006671A5" w:rsidRPr="006671A5" w:rsidRDefault="006671A5" w:rsidP="006671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71A5" w:rsidRPr="006671A5" w:rsidRDefault="006671A5" w:rsidP="006671A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671A5" w:rsidRPr="006671A5" w:rsidRDefault="006671A5">
      <w:pPr>
        <w:rPr>
          <w:szCs w:val="28"/>
        </w:rPr>
      </w:pPr>
    </w:p>
    <w:sectPr w:rsidR="006671A5" w:rsidRPr="006671A5" w:rsidSect="00B7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AF9"/>
    <w:rsid w:val="00153BBA"/>
    <w:rsid w:val="006671A5"/>
    <w:rsid w:val="00A51AF9"/>
    <w:rsid w:val="00B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71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671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2024-04-18T09:06:00Z</dcterms:created>
  <dcterms:modified xsi:type="dcterms:W3CDTF">2024-04-19T05:43:00Z</dcterms:modified>
</cp:coreProperties>
</file>