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81" w:rsidRDefault="00D32A81" w:rsidP="00D32A81">
      <w:pPr>
        <w:pStyle w:val="1"/>
        <w:shd w:val="clear" w:color="auto" w:fill="auto"/>
        <w:spacing w:before="0" w:after="0" w:line="307" w:lineRule="exact"/>
        <w:ind w:left="520" w:right="680" w:firstLine="700"/>
        <w:rPr>
          <w:color w:val="000000"/>
          <w:sz w:val="28"/>
          <w:szCs w:val="28"/>
          <w:lang w:eastAsia="ru-RU" w:bidi="ru-RU"/>
        </w:rPr>
      </w:pPr>
      <w:r w:rsidRPr="00D32A81">
        <w:rPr>
          <w:color w:val="000000"/>
          <w:sz w:val="28"/>
          <w:szCs w:val="28"/>
          <w:lang w:eastAsia="ru-RU" w:bidi="ru-RU"/>
        </w:rPr>
        <w:t>Статья</w:t>
      </w:r>
      <w:r w:rsidRPr="00D32A81">
        <w:rPr>
          <w:color w:val="000000"/>
          <w:sz w:val="28"/>
          <w:szCs w:val="28"/>
          <w:lang w:eastAsia="ru-RU" w:bidi="ru-RU"/>
        </w:rPr>
        <w:t xml:space="preserve"> на тему: «Разграничение подарка и взятки».</w:t>
      </w:r>
    </w:p>
    <w:p w:rsidR="00D32A81" w:rsidRPr="00D32A81" w:rsidRDefault="00D32A81" w:rsidP="00D32A81">
      <w:pPr>
        <w:pStyle w:val="1"/>
        <w:shd w:val="clear" w:color="auto" w:fill="auto"/>
        <w:spacing w:before="0" w:after="0" w:line="307" w:lineRule="exact"/>
        <w:ind w:left="520" w:right="680" w:firstLine="700"/>
        <w:rPr>
          <w:sz w:val="28"/>
          <w:szCs w:val="28"/>
        </w:rPr>
      </w:pPr>
      <w:bookmarkStart w:id="0" w:name="_GoBack"/>
      <w:bookmarkEnd w:id="0"/>
    </w:p>
    <w:p w:rsidR="00D32A81" w:rsidRPr="00D32A81" w:rsidRDefault="00D32A81" w:rsidP="00D32A81">
      <w:pPr>
        <w:pStyle w:val="1"/>
        <w:shd w:val="clear" w:color="auto" w:fill="auto"/>
        <w:spacing w:before="0" w:after="0" w:line="307" w:lineRule="exact"/>
        <w:ind w:left="520" w:firstLine="700"/>
        <w:rPr>
          <w:sz w:val="28"/>
          <w:szCs w:val="28"/>
        </w:rPr>
      </w:pPr>
      <w:r w:rsidRPr="00D32A81">
        <w:rPr>
          <w:color w:val="000000"/>
          <w:sz w:val="28"/>
          <w:szCs w:val="28"/>
          <w:lang w:eastAsia="ru-RU" w:bidi="ru-RU"/>
        </w:rPr>
        <w:t>Как отличить подарок от взятки?</w:t>
      </w:r>
    </w:p>
    <w:p w:rsidR="00D32A81" w:rsidRPr="00D32A81" w:rsidRDefault="00D32A81" w:rsidP="00D32A81">
      <w:pPr>
        <w:pStyle w:val="1"/>
        <w:shd w:val="clear" w:color="auto" w:fill="auto"/>
        <w:spacing w:before="0" w:after="0" w:line="307" w:lineRule="exact"/>
        <w:ind w:left="520" w:right="680" w:firstLine="700"/>
        <w:rPr>
          <w:sz w:val="28"/>
          <w:szCs w:val="28"/>
        </w:rPr>
      </w:pPr>
      <w:r w:rsidRPr="00D32A81">
        <w:rPr>
          <w:color w:val="000000"/>
          <w:sz w:val="28"/>
          <w:szCs w:val="28"/>
          <w:lang w:eastAsia="ru-RU" w:bidi="ru-RU"/>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D32A81" w:rsidRPr="00D32A81" w:rsidRDefault="00D32A81" w:rsidP="00D32A81">
      <w:pPr>
        <w:pStyle w:val="1"/>
        <w:shd w:val="clear" w:color="auto" w:fill="auto"/>
        <w:spacing w:before="0" w:after="0" w:line="307" w:lineRule="exact"/>
        <w:ind w:left="520" w:right="680" w:firstLine="700"/>
        <w:rPr>
          <w:sz w:val="28"/>
          <w:szCs w:val="28"/>
        </w:rPr>
      </w:pPr>
      <w:r w:rsidRPr="00D32A81">
        <w:rPr>
          <w:color w:val="000000"/>
          <w:sz w:val="28"/>
          <w:szCs w:val="28"/>
          <w:lang w:eastAsia="ru-RU" w:bidi="ru-RU"/>
        </w:rPr>
        <w:t>У взятки нет минимального размера, вопреки распространенному заблуждению.</w:t>
      </w:r>
    </w:p>
    <w:p w:rsidR="00D32A81" w:rsidRPr="00D32A81" w:rsidRDefault="00D32A81" w:rsidP="00D32A81">
      <w:pPr>
        <w:pStyle w:val="1"/>
        <w:shd w:val="clear" w:color="auto" w:fill="auto"/>
        <w:spacing w:before="0" w:after="0" w:line="307" w:lineRule="exact"/>
        <w:ind w:left="520" w:right="680" w:firstLine="700"/>
        <w:rPr>
          <w:sz w:val="28"/>
          <w:szCs w:val="28"/>
        </w:rPr>
      </w:pPr>
      <w:r w:rsidRPr="00D32A81">
        <w:rPr>
          <w:color w:val="000000"/>
          <w:sz w:val="28"/>
          <w:szCs w:val="28"/>
          <w:lang w:eastAsia="ru-RU" w:bidi="ru-RU"/>
        </w:rPr>
        <w:t>Основным критерием является мотив, по которому гражданами передаются ценности и выполняются услуги.</w:t>
      </w:r>
    </w:p>
    <w:p w:rsidR="00D32A81" w:rsidRPr="00D32A81" w:rsidRDefault="00D32A81" w:rsidP="00D32A81">
      <w:pPr>
        <w:pStyle w:val="1"/>
        <w:shd w:val="clear" w:color="auto" w:fill="auto"/>
        <w:spacing w:before="0" w:after="0" w:line="317" w:lineRule="exact"/>
        <w:ind w:left="520" w:right="680" w:firstLine="700"/>
        <w:rPr>
          <w:sz w:val="28"/>
          <w:szCs w:val="28"/>
        </w:rPr>
      </w:pPr>
      <w:r w:rsidRPr="00D32A81">
        <w:rPr>
          <w:color w:val="000000"/>
          <w:sz w:val="28"/>
          <w:szCs w:val="28"/>
          <w:lang w:eastAsia="ru-RU" w:bidi="ru-RU"/>
        </w:rPr>
        <w:t>Дарение происходит безвозмездно, без каких-либо встречных обязательств со стороны одаряемого (ст. 572 Гражданского кодекса РФ), допускается дарение обычных подарков, стоимость которых не превышает 3 тыс. руб.:</w:t>
      </w:r>
    </w:p>
    <w:p w:rsidR="00D32A81" w:rsidRPr="00D32A81" w:rsidRDefault="00D32A81" w:rsidP="00D32A81">
      <w:pPr>
        <w:pStyle w:val="1"/>
        <w:shd w:val="clear" w:color="auto" w:fill="auto"/>
        <w:spacing w:before="0" w:after="0" w:line="317" w:lineRule="exact"/>
        <w:ind w:left="520" w:right="680" w:firstLine="700"/>
        <w:rPr>
          <w:sz w:val="28"/>
          <w:szCs w:val="28"/>
        </w:rPr>
      </w:pPr>
      <w:r w:rsidRPr="00D32A81">
        <w:rPr>
          <w:color w:val="000000"/>
          <w:sz w:val="28"/>
          <w:szCs w:val="28"/>
          <w:lang w:eastAsia="ru-RU" w:bidi="ru-RU"/>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D32A81" w:rsidRPr="00D32A81" w:rsidRDefault="00D32A81" w:rsidP="00D32A81">
      <w:pPr>
        <w:pStyle w:val="1"/>
        <w:shd w:val="clear" w:color="auto" w:fill="auto"/>
        <w:spacing w:before="0" w:after="0" w:line="317" w:lineRule="exact"/>
        <w:ind w:left="520" w:right="680" w:firstLine="1120"/>
        <w:rPr>
          <w:sz w:val="28"/>
          <w:szCs w:val="28"/>
        </w:rPr>
      </w:pPr>
      <w:r w:rsidRPr="00D32A81">
        <w:rPr>
          <w:color w:val="000000"/>
          <w:sz w:val="28"/>
          <w:szCs w:val="28"/>
          <w:lang w:eastAsia="ru-RU" w:bidi="ru-RU"/>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32A81" w:rsidRPr="00D32A81" w:rsidRDefault="00D32A81" w:rsidP="00D32A81">
      <w:pPr>
        <w:pStyle w:val="1"/>
        <w:shd w:val="clear" w:color="auto" w:fill="auto"/>
        <w:spacing w:before="0" w:after="0" w:line="317" w:lineRule="exact"/>
        <w:ind w:left="520" w:right="680" w:firstLine="700"/>
        <w:rPr>
          <w:color w:val="000000"/>
          <w:sz w:val="28"/>
          <w:szCs w:val="28"/>
          <w:lang w:eastAsia="ru-RU" w:bidi="ru-RU"/>
        </w:rPr>
      </w:pPr>
      <w:r w:rsidRPr="00D32A81">
        <w:rPr>
          <w:color w:val="000000"/>
          <w:sz w:val="28"/>
          <w:szCs w:val="28"/>
          <w:lang w:eastAsia="ru-RU" w:bidi="ru-RU"/>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значения не имеет.</w:t>
      </w:r>
    </w:p>
    <w:p w:rsidR="00D32A81" w:rsidRPr="00D32A81" w:rsidRDefault="00D32A81" w:rsidP="00D32A81">
      <w:pPr>
        <w:pStyle w:val="1"/>
        <w:shd w:val="clear" w:color="auto" w:fill="auto"/>
        <w:spacing w:before="0" w:after="0" w:line="317" w:lineRule="exact"/>
        <w:ind w:left="520" w:right="680" w:firstLine="700"/>
        <w:rPr>
          <w:color w:val="000000"/>
          <w:sz w:val="28"/>
          <w:szCs w:val="28"/>
          <w:lang w:eastAsia="ru-RU" w:bidi="ru-RU"/>
        </w:rPr>
      </w:pPr>
      <w:r w:rsidRPr="00D32A81">
        <w:rPr>
          <w:color w:val="000000"/>
          <w:sz w:val="28"/>
          <w:szCs w:val="28"/>
          <w:lang w:eastAsia="ru-RU" w:bidi="ru-RU"/>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D32A81" w:rsidRPr="00D32A81" w:rsidRDefault="00D32A81" w:rsidP="00D32A81">
      <w:pPr>
        <w:pStyle w:val="1"/>
        <w:shd w:val="clear" w:color="auto" w:fill="auto"/>
        <w:spacing w:before="0" w:after="0" w:line="317" w:lineRule="exact"/>
        <w:ind w:left="520" w:right="680" w:firstLine="700"/>
        <w:rPr>
          <w:color w:val="000000"/>
          <w:sz w:val="28"/>
          <w:szCs w:val="28"/>
          <w:lang w:eastAsia="ru-RU" w:bidi="ru-RU"/>
        </w:rPr>
      </w:pPr>
      <w:r w:rsidRPr="00D32A81">
        <w:rPr>
          <w:color w:val="000000"/>
          <w:sz w:val="28"/>
          <w:szCs w:val="28"/>
          <w:lang w:eastAsia="ru-RU" w:bidi="ru-RU"/>
        </w:rPr>
        <w:t xml:space="preserve">  </w:t>
      </w:r>
    </w:p>
    <w:p w:rsidR="00D32A81" w:rsidRPr="00D32A81" w:rsidRDefault="00D32A81" w:rsidP="00D32A81">
      <w:pPr>
        <w:pStyle w:val="1"/>
        <w:shd w:val="clear" w:color="auto" w:fill="auto"/>
        <w:spacing w:before="0" w:after="0" w:line="317" w:lineRule="exact"/>
        <w:ind w:left="520" w:right="680" w:firstLine="700"/>
        <w:rPr>
          <w:color w:val="000000"/>
          <w:sz w:val="28"/>
          <w:szCs w:val="28"/>
          <w:lang w:eastAsia="ru-RU" w:bidi="ru-RU"/>
        </w:rPr>
      </w:pPr>
    </w:p>
    <w:p w:rsidR="00D32A81" w:rsidRPr="00D32A81" w:rsidRDefault="00D32A81" w:rsidP="00D32A81">
      <w:pPr>
        <w:pStyle w:val="1"/>
        <w:shd w:val="clear" w:color="auto" w:fill="auto"/>
        <w:spacing w:before="0" w:after="0" w:line="317" w:lineRule="exact"/>
        <w:ind w:left="520" w:right="680" w:firstLine="700"/>
        <w:rPr>
          <w:sz w:val="28"/>
          <w:szCs w:val="28"/>
        </w:rPr>
      </w:pPr>
      <w:r w:rsidRPr="00D32A81">
        <w:rPr>
          <w:color w:val="000000"/>
          <w:sz w:val="28"/>
          <w:szCs w:val="28"/>
          <w:lang w:eastAsia="ru-RU" w:bidi="ru-RU"/>
        </w:rPr>
        <w:t xml:space="preserve">Заместитель прокурора района   </w:t>
      </w:r>
      <w:proofErr w:type="spellStart"/>
      <w:r w:rsidRPr="00D32A81">
        <w:rPr>
          <w:color w:val="000000"/>
          <w:sz w:val="28"/>
          <w:szCs w:val="28"/>
          <w:lang w:eastAsia="ru-RU" w:bidi="ru-RU"/>
        </w:rPr>
        <w:t>Березовиченко</w:t>
      </w:r>
      <w:proofErr w:type="spellEnd"/>
      <w:r w:rsidRPr="00D32A81">
        <w:rPr>
          <w:color w:val="000000"/>
          <w:sz w:val="28"/>
          <w:szCs w:val="28"/>
          <w:lang w:eastAsia="ru-RU" w:bidi="ru-RU"/>
        </w:rPr>
        <w:t xml:space="preserve"> Ю.Ю.</w:t>
      </w:r>
    </w:p>
    <w:p w:rsidR="00F62946" w:rsidRDefault="00F62946"/>
    <w:sectPr w:rsidR="00F62946" w:rsidSect="00D32A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9"/>
    <w:rsid w:val="003555A3"/>
    <w:rsid w:val="00D32A81"/>
    <w:rsid w:val="00D37269"/>
    <w:rsid w:val="00F6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B915F-A154-437A-B2F1-F13B0FB1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2A8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32A81"/>
    <w:pPr>
      <w:widowControl w:val="0"/>
      <w:shd w:val="clear" w:color="auto" w:fill="FFFFFF"/>
      <w:spacing w:before="360" w:after="180" w:line="22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2023-04-10T13:12:00Z</dcterms:created>
  <dcterms:modified xsi:type="dcterms:W3CDTF">2023-04-10T13:13:00Z</dcterms:modified>
</cp:coreProperties>
</file>