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A0" w:rsidRPr="00E913F1" w:rsidRDefault="00C868A0" w:rsidP="00486D55">
      <w:pPr>
        <w:ind w:firstLine="709"/>
        <w:jc w:val="right"/>
        <w:rPr>
          <w:sz w:val="26"/>
          <w:szCs w:val="26"/>
        </w:rPr>
      </w:pPr>
      <w:r w:rsidRPr="00E913F1">
        <w:rPr>
          <w:sz w:val="26"/>
          <w:szCs w:val="26"/>
        </w:rPr>
        <w:t>УТВЕРЖДЕНА</w:t>
      </w:r>
    </w:p>
    <w:p w:rsidR="00C868A0" w:rsidRDefault="00C868A0" w:rsidP="00486D55">
      <w:pPr>
        <w:ind w:firstLine="709"/>
        <w:jc w:val="right"/>
        <w:rPr>
          <w:sz w:val="26"/>
          <w:szCs w:val="26"/>
        </w:rPr>
      </w:pPr>
      <w:r w:rsidRPr="00E913F1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</w:t>
      </w:r>
    </w:p>
    <w:p w:rsidR="00C868A0" w:rsidRPr="00E913F1" w:rsidRDefault="00C868A0" w:rsidP="00486D5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486D55">
        <w:rPr>
          <w:sz w:val="26"/>
          <w:szCs w:val="26"/>
        </w:rPr>
        <w:t xml:space="preserve">                         Берез</w:t>
      </w:r>
      <w:r>
        <w:rPr>
          <w:sz w:val="26"/>
          <w:szCs w:val="26"/>
        </w:rPr>
        <w:t>овского сельского поселения Раздольненского района Республики Крым</w:t>
      </w:r>
    </w:p>
    <w:p w:rsidR="00C868A0" w:rsidRPr="0033411B" w:rsidRDefault="00C868A0" w:rsidP="00486D55">
      <w:pPr>
        <w:tabs>
          <w:tab w:val="left" w:pos="6075"/>
          <w:tab w:val="right" w:pos="9355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ab/>
        <w:t>о</w:t>
      </w:r>
      <w:r w:rsidRPr="0033411B">
        <w:rPr>
          <w:sz w:val="26"/>
          <w:szCs w:val="26"/>
        </w:rPr>
        <w:t>т</w:t>
      </w:r>
      <w:r w:rsidR="001213D9">
        <w:rPr>
          <w:sz w:val="26"/>
          <w:szCs w:val="26"/>
        </w:rPr>
        <w:t xml:space="preserve"> 10</w:t>
      </w:r>
      <w:r w:rsidR="00A1749B">
        <w:rPr>
          <w:sz w:val="26"/>
          <w:szCs w:val="26"/>
        </w:rPr>
        <w:t>.03.2023</w:t>
      </w:r>
      <w:r>
        <w:rPr>
          <w:sz w:val="26"/>
          <w:szCs w:val="26"/>
        </w:rPr>
        <w:t xml:space="preserve">г </w:t>
      </w:r>
      <w:r w:rsidRPr="0033411B">
        <w:rPr>
          <w:sz w:val="26"/>
          <w:szCs w:val="26"/>
        </w:rPr>
        <w:t xml:space="preserve"> № </w:t>
      </w:r>
      <w:r w:rsidR="00F337CF">
        <w:rPr>
          <w:sz w:val="26"/>
          <w:szCs w:val="26"/>
        </w:rPr>
        <w:t>115</w:t>
      </w:r>
      <w:r w:rsidRPr="00933AB1">
        <w:rPr>
          <w:color w:val="FF0000"/>
          <w:sz w:val="26"/>
          <w:szCs w:val="26"/>
        </w:rPr>
        <w:t xml:space="preserve">    </w:t>
      </w:r>
    </w:p>
    <w:p w:rsidR="00C868A0" w:rsidRDefault="00C868A0" w:rsidP="00C868A0">
      <w:pPr>
        <w:ind w:firstLine="709"/>
        <w:rPr>
          <w:sz w:val="24"/>
        </w:rPr>
      </w:pPr>
    </w:p>
    <w:p w:rsidR="00C868A0" w:rsidRDefault="00C868A0" w:rsidP="00486D55">
      <w:pPr>
        <w:rPr>
          <w:sz w:val="24"/>
        </w:rPr>
      </w:pPr>
    </w:p>
    <w:p w:rsidR="00C868A0" w:rsidRDefault="00C868A0" w:rsidP="00C868A0">
      <w:pPr>
        <w:ind w:firstLine="709"/>
        <w:rPr>
          <w:sz w:val="24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1504EA" w:rsidRDefault="001504EA" w:rsidP="00C868A0">
      <w:pPr>
        <w:ind w:firstLine="709"/>
        <w:jc w:val="center"/>
        <w:rPr>
          <w:b/>
          <w:sz w:val="32"/>
          <w:szCs w:val="32"/>
        </w:rPr>
      </w:pPr>
    </w:p>
    <w:p w:rsidR="00C868A0" w:rsidRPr="004C6BB5" w:rsidRDefault="00C868A0" w:rsidP="00C868A0">
      <w:pPr>
        <w:ind w:firstLine="709"/>
        <w:jc w:val="center"/>
        <w:rPr>
          <w:b/>
          <w:sz w:val="32"/>
          <w:szCs w:val="32"/>
        </w:rPr>
      </w:pPr>
      <w:r w:rsidRPr="004C6BB5">
        <w:rPr>
          <w:b/>
          <w:sz w:val="32"/>
          <w:szCs w:val="32"/>
        </w:rPr>
        <w:t>КОНКУРСНАЯ ДОКУМЕНТАЦИЯ</w:t>
      </w: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ДЛЯ ПРОВЕДЕНИЯ КОНКУРСА</w:t>
      </w:r>
    </w:p>
    <w:p w:rsidR="00C868A0" w:rsidRDefault="00C868A0" w:rsidP="00C868A0">
      <w:pPr>
        <w:jc w:val="center"/>
        <w:rPr>
          <w:b/>
          <w:szCs w:val="28"/>
        </w:rPr>
      </w:pPr>
      <w:r>
        <w:rPr>
          <w:b/>
          <w:szCs w:val="28"/>
        </w:rPr>
        <w:t>НА ПРАВО РАЗМЕЩЕНИЯ НЕСТАЦИОНАРНЫХ ТО</w:t>
      </w:r>
      <w:r w:rsidR="00A1749B">
        <w:rPr>
          <w:b/>
          <w:szCs w:val="28"/>
        </w:rPr>
        <w:t>РГОВЫХ ОБЪЕКТОВ В СЕЛЕ БЕРЕЗОВКА ПО УЛИЦЕ ГАГАРИНА</w:t>
      </w:r>
      <w:r>
        <w:rPr>
          <w:b/>
          <w:szCs w:val="28"/>
        </w:rPr>
        <w:t xml:space="preserve"> (</w:t>
      </w:r>
      <w:r w:rsidR="00A1749B">
        <w:rPr>
          <w:b/>
          <w:szCs w:val="28"/>
        </w:rPr>
        <w:t>В РАЙОНЕ МАГАЗИНОВ №43 И №45</w:t>
      </w:r>
      <w:r>
        <w:rPr>
          <w:b/>
          <w:szCs w:val="28"/>
        </w:rPr>
        <w:t>) РАЗДОЛЬНЕНСКОГО РАЙОНА РЕСПУБЛИКИ КРЫМ</w:t>
      </w: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jc w:val="center"/>
        <w:rPr>
          <w:b/>
          <w:szCs w:val="28"/>
        </w:rPr>
      </w:pPr>
    </w:p>
    <w:p w:rsidR="00C868A0" w:rsidRDefault="00C868A0" w:rsidP="00C868A0">
      <w:pPr>
        <w:ind w:firstLine="709"/>
        <w:rPr>
          <w:sz w:val="24"/>
        </w:rPr>
      </w:pPr>
    </w:p>
    <w:p w:rsidR="00486D55" w:rsidRDefault="00486D55" w:rsidP="00C868A0">
      <w:pPr>
        <w:pStyle w:val="a6"/>
        <w:spacing w:before="69"/>
        <w:ind w:left="4820" w:right="393"/>
        <w:jc w:val="both"/>
        <w:rPr>
          <w:sz w:val="24"/>
        </w:rPr>
      </w:pPr>
    </w:p>
    <w:p w:rsidR="001504EA" w:rsidRDefault="001504EA" w:rsidP="00C868A0">
      <w:pPr>
        <w:pStyle w:val="a6"/>
        <w:spacing w:before="69"/>
        <w:ind w:left="4820" w:right="393"/>
        <w:jc w:val="both"/>
        <w:rPr>
          <w:sz w:val="24"/>
        </w:rPr>
      </w:pPr>
    </w:p>
    <w:p w:rsidR="001504EA" w:rsidRDefault="001504EA" w:rsidP="00C868A0">
      <w:pPr>
        <w:pStyle w:val="a6"/>
        <w:spacing w:before="69"/>
        <w:ind w:left="4820" w:right="393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700"/>
        <w:gridCol w:w="840"/>
        <w:gridCol w:w="140"/>
        <w:gridCol w:w="560"/>
        <w:gridCol w:w="560"/>
        <w:gridCol w:w="140"/>
        <w:gridCol w:w="140"/>
        <w:gridCol w:w="840"/>
        <w:gridCol w:w="980"/>
        <w:gridCol w:w="700"/>
        <w:gridCol w:w="420"/>
        <w:gridCol w:w="840"/>
        <w:gridCol w:w="1120"/>
        <w:gridCol w:w="980"/>
      </w:tblGrid>
      <w:tr w:rsidR="00486D55" w:rsidRPr="00831054" w:rsidTr="00916505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В конкурсную комиссию по проведению конкурсов на право размещения нестационарных торговых объектов на территории муниципального образования _______________ сельское поселение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  <w:rPr>
                <w:b/>
              </w:rPr>
            </w:pPr>
            <w:r w:rsidRPr="00831054">
              <w:rPr>
                <w:b/>
              </w:rPr>
              <w:t>Заявка</w:t>
            </w:r>
            <w:r w:rsidRPr="00831054">
              <w:rPr>
                <w:b/>
              </w:rPr>
              <w:br/>
              <w:t xml:space="preserve">на участие в конкурсе на право размещения нестационарных торговых объектов на территории муниципального образования </w:t>
            </w:r>
            <w:r>
              <w:rPr>
                <w:b/>
              </w:rPr>
              <w:t>Березовское</w:t>
            </w:r>
            <w:r w:rsidRPr="00831054">
              <w:rPr>
                <w:b/>
              </w:rPr>
              <w:t xml:space="preserve"> сельское поселение</w:t>
            </w:r>
          </w:p>
        </w:tc>
      </w:tr>
      <w:tr w:rsidR="00486D55" w:rsidRPr="00831054" w:rsidTr="00916505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  <w:r w:rsidRPr="00831054">
              <w:t>Лот 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>
            <w:pPr>
              <w:jc w:val="center"/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Адрес объекта: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Специализация объекта: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1. Изучив документацию по проведению открытого конкурса на право размещения нестационарных торговых объектов на территории муниципального образования _______________ сельское поселение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  <w:r w:rsidRPr="00831054">
              <w:t>(наименование участника конкурса)</w:t>
            </w:r>
          </w:p>
        </w:tc>
      </w:tr>
      <w:tr w:rsidR="00486D55" w:rsidRPr="00831054" w:rsidTr="0091650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в лице,</w:t>
            </w:r>
          </w:p>
        </w:tc>
        <w:tc>
          <w:tcPr>
            <w:tcW w:w="8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  <w:r w:rsidRPr="00831054">
              <w:t>(наименование должности, ФИО руководителя - для юридического лица</w:t>
            </w:r>
          </w:p>
          <w:p w:rsidR="00486D55" w:rsidRPr="00831054" w:rsidRDefault="00486D55" w:rsidP="00916505">
            <w:pPr>
              <w:jc w:val="center"/>
            </w:pPr>
            <w:r w:rsidRPr="00831054">
              <w:t>или ФИО индивидуального предпринимателя)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сообщает о согласии участвовать в конкурсе на условиях, установленных в указанных выше документах, и направляет настоящее заявление.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Настоящим заявлением подтверждаем, что в отношении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55" w:rsidRPr="00831054" w:rsidRDefault="00486D55" w:rsidP="00916505">
            <w:pPr>
              <w:jc w:val="center"/>
            </w:pPr>
            <w:r w:rsidRPr="00831054">
              <w:t>(наименование организации или ФИО индивидуального предпринимателя - участника конкурса)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По окончании срока действия или в случае досрочного прекращения действия договора на размещение обязуюсь в однодневный (___________________) срок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2. Данные участника конкурса: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1.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Полное наименование юридического лица или Ф.И.О. индивидуального предпринимателя, Ф.И.О. уполномоченного представителя. Номер контактного телефона.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2.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Регистрационные данные: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ОГРН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ИНН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КПП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ОКПО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3.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4.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>
            <w:r w:rsidRPr="00831054">
              <w:t>Юридический адрес/ Место жительства участника конкурса</w:t>
            </w:r>
          </w:p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Улица (проспект, переулок и т.д.)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5.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>
            <w:r w:rsidRPr="00831054">
              <w:t>Почтовый адрес участника конкурса</w:t>
            </w:r>
          </w:p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Улица (проспект, переулок и т.д.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6.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Банковские реквизиты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Наименование обслуживающего банка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Расчетный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Корреспондентский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/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БИК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7.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Стартовый размер оплаты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8.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5" w:rsidRPr="00831054" w:rsidRDefault="00486D55" w:rsidP="00916505">
            <w:r w:rsidRPr="00831054">
              <w:t>Финансовое предложение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3. Заявительные документы: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копия устава (для юридических лиц), заверенная заявителем или копия паспорта гражданина Российской Федерации (для индивидуальных предпринимателей), заверенная заявителем - на ____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____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копия свидетельства о постановке на учет в налоговом органе и присвоении идентификационного номера налогоплательщика, заверенная заявителем - на ____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 xml:space="preserve">- оригинал или заверенная копия выписки из единого государственного реестра </w:t>
            </w:r>
            <w:r w:rsidRPr="00831054">
              <w:lastRenderedPageBreak/>
              <w:t>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lastRenderedPageBreak/>
      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 - на 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информация о режиме работы объекта - на ___ л. в 1 экз.;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информация о виде деятельности и виде продукции, планируемой к реализации - на ___ л. в 1 экз.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- финансовое предложение с указанием суммы за заявленное место на право размещения НТО - на ___ л. в 1 экз.</w:t>
            </w:r>
          </w:p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  <w:tr w:rsidR="00486D55" w:rsidRPr="00831054" w:rsidTr="00916505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Заявитель (уполномоченный представитель)</w:t>
            </w:r>
          </w:p>
        </w:tc>
      </w:tr>
      <w:tr w:rsidR="00486D55" w:rsidRPr="00831054" w:rsidTr="0091650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М.П.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55" w:rsidRPr="00831054" w:rsidRDefault="00486D55" w:rsidP="00916505"/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(ФИО)</w:t>
            </w:r>
          </w:p>
        </w:tc>
      </w:tr>
      <w:tr w:rsidR="00486D55" w:rsidRPr="00831054" w:rsidTr="0091650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55" w:rsidRPr="00831054" w:rsidRDefault="00486D55" w:rsidP="00916505">
            <w:r w:rsidRPr="00831054"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D55" w:rsidRPr="00831054" w:rsidRDefault="00486D55" w:rsidP="00916505"/>
        </w:tc>
      </w:tr>
    </w:tbl>
    <w:p w:rsidR="00486D55" w:rsidRPr="00831054" w:rsidRDefault="00486D55" w:rsidP="00486D55"/>
    <w:p w:rsidR="00C868A0" w:rsidRDefault="00C868A0" w:rsidP="00486D55">
      <w:pPr>
        <w:ind w:left="-851"/>
        <w:jc w:val="center"/>
        <w:rPr>
          <w:b/>
        </w:rPr>
      </w:pPr>
    </w:p>
    <w:p w:rsidR="00C868A0" w:rsidRDefault="00C868A0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</w:p>
    <w:p w:rsidR="00916505" w:rsidRDefault="00C868A0" w:rsidP="00C868A0">
      <w:pPr>
        <w:jc w:val="right"/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916505" w:rsidRDefault="00916505" w:rsidP="00C868A0">
      <w:pPr>
        <w:jc w:val="right"/>
        <w:rPr>
          <w:sz w:val="24"/>
        </w:rPr>
      </w:pPr>
    </w:p>
    <w:p w:rsidR="00C868A0" w:rsidRDefault="00C868A0" w:rsidP="00C868A0">
      <w:pPr>
        <w:jc w:val="right"/>
        <w:rPr>
          <w:sz w:val="24"/>
        </w:rPr>
      </w:pPr>
      <w:r w:rsidRPr="00081809">
        <w:rPr>
          <w:sz w:val="24"/>
        </w:rPr>
        <w:lastRenderedPageBreak/>
        <w:t>Приложение к заявке</w:t>
      </w:r>
    </w:p>
    <w:p w:rsidR="00C868A0" w:rsidRDefault="00C868A0" w:rsidP="00C868A0">
      <w:pPr>
        <w:jc w:val="right"/>
        <w:rPr>
          <w:sz w:val="24"/>
        </w:rPr>
      </w:pPr>
      <w:r w:rsidRPr="00081809">
        <w:rPr>
          <w:sz w:val="24"/>
        </w:rPr>
        <w:t xml:space="preserve"> на участие в конкурсе</w:t>
      </w:r>
    </w:p>
    <w:p w:rsidR="00C868A0" w:rsidRPr="00081809" w:rsidRDefault="00C868A0" w:rsidP="00C868A0">
      <w:pPr>
        <w:jc w:val="right"/>
        <w:rPr>
          <w:sz w:val="24"/>
        </w:rPr>
      </w:pPr>
    </w:p>
    <w:p w:rsidR="00C868A0" w:rsidRPr="00894F7A" w:rsidRDefault="00C868A0" w:rsidP="00C868A0">
      <w:pPr>
        <w:jc w:val="center"/>
        <w:rPr>
          <w:b/>
        </w:rPr>
      </w:pPr>
      <w:r w:rsidRPr="00894F7A">
        <w:rPr>
          <w:b/>
        </w:rPr>
        <w:t>АНКЕТ</w:t>
      </w:r>
      <w:r>
        <w:rPr>
          <w:b/>
        </w:rPr>
        <w:t>А</w:t>
      </w:r>
      <w:r w:rsidRPr="00894F7A">
        <w:rPr>
          <w:b/>
        </w:rPr>
        <w:t xml:space="preserve"> УЧАСТНИКА КОНКУРСА</w:t>
      </w:r>
    </w:p>
    <w:p w:rsidR="00C868A0" w:rsidRDefault="00C868A0" w:rsidP="00C868A0">
      <w:pPr>
        <w:rPr>
          <w:rFonts w:ascii="Verdana" w:hAnsi="Verdana"/>
          <w:b/>
          <w:sz w:val="20"/>
          <w:szCs w:val="20"/>
        </w:rPr>
      </w:pPr>
    </w:p>
    <w:tbl>
      <w:tblPr>
        <w:tblW w:w="94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4961"/>
        <w:gridCol w:w="3492"/>
      </w:tblGrid>
      <w:tr w:rsidR="00C868A0" w:rsidRPr="00190894" w:rsidTr="00916505">
        <w:tc>
          <w:tcPr>
            <w:tcW w:w="1004" w:type="dxa"/>
            <w:vMerge w:val="restart"/>
          </w:tcPr>
          <w:p w:rsidR="00C868A0" w:rsidRPr="00190894" w:rsidRDefault="00C868A0" w:rsidP="00916505">
            <w:pPr>
              <w:ind w:hanging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rPr>
                <w:sz w:val="24"/>
              </w:rPr>
            </w:pPr>
            <w:r w:rsidRPr="00391405">
              <w:rPr>
                <w:sz w:val="24"/>
              </w:rPr>
              <w:t>Полное наименовани</w:t>
            </w:r>
            <w:r>
              <w:rPr>
                <w:sz w:val="24"/>
              </w:rPr>
              <w:t>е</w:t>
            </w:r>
            <w:r w:rsidRPr="00391405">
              <w:rPr>
                <w:sz w:val="24"/>
              </w:rPr>
              <w:t xml:space="preserve"> юридического лица или </w:t>
            </w:r>
            <w:r w:rsidRPr="00391405">
              <w:rPr>
                <w:bCs/>
                <w:sz w:val="24"/>
              </w:rPr>
              <w:t xml:space="preserve">Ф.И.О. индивидуального предпринимателя 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  <w:p w:rsidR="00C868A0" w:rsidRPr="002F5C37" w:rsidRDefault="00C868A0" w:rsidP="00916505">
            <w:pPr>
              <w:rPr>
                <w:b/>
                <w:sz w:val="24"/>
              </w:rPr>
            </w:pPr>
          </w:p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ФИО и контактный телефон представителя заявителя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 w:val="restart"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53" w:type="dxa"/>
            <w:gridSpan w:val="2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jc w:val="center"/>
              <w:rPr>
                <w:b/>
                <w:sz w:val="24"/>
              </w:rPr>
            </w:pPr>
            <w:r w:rsidRPr="002F5C37">
              <w:rPr>
                <w:b/>
                <w:sz w:val="24"/>
              </w:rPr>
              <w:t>Регистрационные данные</w:t>
            </w: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rPr>
                <w:sz w:val="24"/>
              </w:rPr>
            </w:pPr>
            <w:r w:rsidRPr="00391405">
              <w:rPr>
                <w:sz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ОГРН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ИНН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КПП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 w:rsidRPr="00391405">
              <w:rPr>
                <w:sz w:val="24"/>
              </w:rPr>
              <w:t>ОКПО</w:t>
            </w:r>
          </w:p>
        </w:tc>
        <w:tc>
          <w:tcPr>
            <w:tcW w:w="3492" w:type="dxa"/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trHeight w:val="195"/>
        </w:trPr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C868A0" w:rsidRPr="00190894" w:rsidRDefault="00C868A0" w:rsidP="00916505">
            <w:pPr>
              <w:jc w:val="both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68A0" w:rsidRPr="00391405" w:rsidRDefault="00C868A0" w:rsidP="0091650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c>
          <w:tcPr>
            <w:tcW w:w="1004" w:type="dxa"/>
            <w:tcBorders>
              <w:top w:val="single" w:sz="4" w:space="0" w:color="auto"/>
            </w:tcBorders>
          </w:tcPr>
          <w:p w:rsidR="00C868A0" w:rsidRPr="00190894" w:rsidRDefault="00C868A0" w:rsidP="009165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868A0" w:rsidRPr="00CE70C6" w:rsidRDefault="00C868A0" w:rsidP="00916505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 участника конкурса</w:t>
            </w: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C868A0" w:rsidRPr="002F5C37" w:rsidRDefault="00C868A0" w:rsidP="00916505">
            <w:pPr>
              <w:rPr>
                <w:b/>
                <w:sz w:val="24"/>
              </w:rPr>
            </w:pPr>
          </w:p>
        </w:tc>
      </w:tr>
      <w:tr w:rsidR="00C868A0" w:rsidRPr="00190894" w:rsidTr="00916505">
        <w:trPr>
          <w:cantSplit/>
          <w:trHeight w:val="132"/>
        </w:trPr>
        <w:tc>
          <w:tcPr>
            <w:tcW w:w="1004" w:type="dxa"/>
            <w:vMerge w:val="restart"/>
          </w:tcPr>
          <w:p w:rsidR="00C868A0" w:rsidRPr="00190894" w:rsidRDefault="00C868A0" w:rsidP="00916505">
            <w:pPr>
              <w:tabs>
                <w:tab w:val="left" w:pos="54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53" w:type="dxa"/>
            <w:gridSpan w:val="2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 w:rsidRPr="002F5C37">
              <w:rPr>
                <w:b/>
                <w:sz w:val="24"/>
              </w:rPr>
              <w:t>Юридический адрес/место жительства заявителя</w:t>
            </w:r>
          </w:p>
        </w:tc>
      </w:tr>
      <w:tr w:rsidR="00C868A0" w:rsidRPr="00190894" w:rsidTr="00916505">
        <w:trPr>
          <w:cantSplit/>
          <w:trHeight w:val="69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sz w:val="24"/>
              </w:rPr>
            </w:pPr>
            <w:r w:rsidRPr="00391405">
              <w:rPr>
                <w:sz w:val="24"/>
              </w:rPr>
              <w:t>Почтовый индекс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ind w:left="34" w:hanging="34"/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Город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Улица (проспект, переулок и т.д.)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Номер дома (вл.), корпус (стр.), офис (кв.)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132"/>
        </w:trPr>
        <w:tc>
          <w:tcPr>
            <w:tcW w:w="1004" w:type="dxa"/>
            <w:vMerge w:val="restart"/>
          </w:tcPr>
          <w:p w:rsidR="00C868A0" w:rsidRPr="00190894" w:rsidRDefault="00C868A0" w:rsidP="00916505">
            <w:pPr>
              <w:tabs>
                <w:tab w:val="left" w:pos="54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53" w:type="dxa"/>
            <w:gridSpan w:val="2"/>
            <w:tcBorders>
              <w:bottom w:val="single" w:sz="4" w:space="0" w:color="auto"/>
            </w:tcBorders>
          </w:tcPr>
          <w:p w:rsidR="00C868A0" w:rsidRPr="002F5C37" w:rsidRDefault="00C868A0" w:rsidP="00916505">
            <w:pPr>
              <w:tabs>
                <w:tab w:val="left" w:pos="540"/>
              </w:tabs>
              <w:jc w:val="center"/>
              <w:rPr>
                <w:b/>
                <w:sz w:val="24"/>
              </w:rPr>
            </w:pPr>
            <w:r w:rsidRPr="002F5C37">
              <w:rPr>
                <w:b/>
                <w:sz w:val="24"/>
              </w:rPr>
              <w:t>Почтовый адрес заявителя</w:t>
            </w:r>
          </w:p>
        </w:tc>
      </w:tr>
      <w:tr w:rsidR="00C868A0" w:rsidRPr="00190894" w:rsidTr="00916505">
        <w:trPr>
          <w:cantSplit/>
          <w:trHeight w:val="69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sz w:val="24"/>
              </w:rPr>
            </w:pPr>
            <w:r w:rsidRPr="00391405">
              <w:rPr>
                <w:sz w:val="24"/>
              </w:rPr>
              <w:t>Почтовый индекс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ind w:left="34" w:hanging="34"/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Город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Улица (проспект, переулок и т.д.)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391405">
              <w:rPr>
                <w:bCs/>
                <w:sz w:val="24"/>
              </w:rPr>
              <w:t>Номер дома (вл.), корпус (стр.), офис (кв.)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 w:val="restart"/>
          </w:tcPr>
          <w:p w:rsidR="00C868A0" w:rsidRPr="00190894" w:rsidRDefault="00C868A0" w:rsidP="00916505">
            <w:pPr>
              <w:tabs>
                <w:tab w:val="num" w:pos="1300"/>
              </w:tabs>
              <w:ind w:left="45" w:hanging="4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8453" w:type="dxa"/>
            <w:gridSpan w:val="2"/>
          </w:tcPr>
          <w:p w:rsidR="00C868A0" w:rsidRPr="002F5C37" w:rsidRDefault="00C868A0" w:rsidP="00916505">
            <w:pPr>
              <w:jc w:val="center"/>
              <w:rPr>
                <w:sz w:val="24"/>
              </w:rPr>
            </w:pPr>
            <w:r w:rsidRPr="002F5C37">
              <w:rPr>
                <w:b/>
                <w:sz w:val="24"/>
              </w:rPr>
              <w:t>Банковские реквизиты</w:t>
            </w: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190894">
              <w:rPr>
                <w:rStyle w:val="ab"/>
                <w:sz w:val="24"/>
              </w:rPr>
              <w:t>Наименование обслуживающего банка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190894">
              <w:rPr>
                <w:sz w:val="24"/>
              </w:rPr>
              <w:t>Расчетный счет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67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190894" w:rsidRDefault="00C868A0" w:rsidP="00916505">
            <w:pPr>
              <w:rPr>
                <w:rStyle w:val="ab"/>
                <w:sz w:val="24"/>
              </w:rPr>
            </w:pPr>
            <w:r w:rsidRPr="00190894">
              <w:rPr>
                <w:rStyle w:val="ab"/>
                <w:sz w:val="24"/>
              </w:rPr>
              <w:t>Корреспондентский счет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315"/>
        </w:trPr>
        <w:tc>
          <w:tcPr>
            <w:tcW w:w="1004" w:type="dxa"/>
            <w:vMerge/>
          </w:tcPr>
          <w:p w:rsidR="00C868A0" w:rsidRPr="00190894" w:rsidRDefault="00C868A0" w:rsidP="00916505">
            <w:pPr>
              <w:tabs>
                <w:tab w:val="num" w:pos="1300"/>
              </w:tabs>
              <w:ind w:left="40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391405" w:rsidRDefault="00C868A0" w:rsidP="00916505">
            <w:pPr>
              <w:tabs>
                <w:tab w:val="num" w:pos="-108"/>
              </w:tabs>
              <w:jc w:val="both"/>
              <w:rPr>
                <w:bCs/>
                <w:sz w:val="24"/>
              </w:rPr>
            </w:pPr>
            <w:r w:rsidRPr="00190894">
              <w:rPr>
                <w:rStyle w:val="ab"/>
                <w:sz w:val="24"/>
              </w:rPr>
              <w:t>Код БИК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  <w:tr w:rsidR="00C868A0" w:rsidRPr="00190894" w:rsidTr="00916505">
        <w:trPr>
          <w:cantSplit/>
          <w:trHeight w:val="315"/>
        </w:trPr>
        <w:tc>
          <w:tcPr>
            <w:tcW w:w="1004" w:type="dxa"/>
          </w:tcPr>
          <w:p w:rsidR="00C868A0" w:rsidRPr="00190894" w:rsidRDefault="00C868A0" w:rsidP="00916505">
            <w:pPr>
              <w:tabs>
                <w:tab w:val="num" w:pos="1300"/>
              </w:tabs>
              <w:ind w:left="-97" w:firstLine="97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868A0" w:rsidRPr="00F909D0" w:rsidRDefault="00C868A0" w:rsidP="00916505">
            <w:pPr>
              <w:tabs>
                <w:tab w:val="num" w:pos="-108"/>
              </w:tabs>
              <w:rPr>
                <w:rStyle w:val="ab"/>
                <w:b/>
                <w:sz w:val="24"/>
              </w:rPr>
            </w:pPr>
            <w:r w:rsidRPr="00F909D0">
              <w:rPr>
                <w:rStyle w:val="ab"/>
                <w:b/>
                <w:sz w:val="24"/>
              </w:rPr>
              <w:t>Субъект малого или среднего предпринимательства (да/нет)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C868A0" w:rsidRPr="002F5C37" w:rsidRDefault="00C868A0" w:rsidP="00916505">
            <w:pPr>
              <w:rPr>
                <w:sz w:val="24"/>
              </w:rPr>
            </w:pPr>
          </w:p>
        </w:tc>
      </w:tr>
    </w:tbl>
    <w:p w:rsidR="00C868A0" w:rsidRDefault="00C868A0" w:rsidP="00C868A0">
      <w:pPr>
        <w:pStyle w:val="ConsPlusNonformat"/>
        <w:widowControl/>
        <w:autoSpaceDE/>
        <w:autoSpaceDN/>
        <w:adjustRightInd/>
        <w:ind w:left="-720"/>
        <w:rPr>
          <w:rFonts w:ascii="Verdana" w:hAnsi="Verdana" w:cs="Times New Roman"/>
        </w:rPr>
      </w:pPr>
    </w:p>
    <w:p w:rsidR="00C868A0" w:rsidRDefault="00C868A0" w:rsidP="00C868A0">
      <w:pPr>
        <w:pStyle w:val="ConsPlusNonformat"/>
        <w:widowControl/>
        <w:autoSpaceDE/>
        <w:autoSpaceDN/>
        <w:adjustRightInd/>
        <w:ind w:left="-72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nformat"/>
        <w:widowControl/>
        <w:autoSpaceDE/>
        <w:autoSpaceDN/>
        <w:adjustRightInd/>
        <w:ind w:left="-72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nformat"/>
        <w:widowControl/>
        <w:autoSpaceDE/>
        <w:autoSpaceDN/>
        <w:adjustRightInd/>
        <w:ind w:left="-720"/>
        <w:rPr>
          <w:rFonts w:ascii="Times New Roman" w:hAnsi="Times New Roman" w:cs="Times New Roman"/>
          <w:sz w:val="24"/>
          <w:szCs w:val="24"/>
        </w:rPr>
      </w:pPr>
    </w:p>
    <w:p w:rsidR="00C868A0" w:rsidRPr="00190894" w:rsidRDefault="00C868A0" w:rsidP="00916505">
      <w:pPr>
        <w:pStyle w:val="ConsPlusNonformat"/>
        <w:widowControl/>
        <w:autoSpaceDE/>
        <w:autoSpaceDN/>
        <w:adjustRightInd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7654BF">
        <w:rPr>
          <w:rFonts w:ascii="Times New Roman" w:hAnsi="Times New Roman" w:cs="Times New Roman"/>
          <w:b/>
          <w:sz w:val="24"/>
          <w:szCs w:val="24"/>
        </w:rPr>
        <w:t>Заявитель/представитель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089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</w:t>
      </w:r>
    </w:p>
    <w:p w:rsidR="00C868A0" w:rsidRPr="00190894" w:rsidRDefault="00C868A0" w:rsidP="00C868A0">
      <w:pPr>
        <w:ind w:left="-72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</w:t>
      </w:r>
      <w:r w:rsidRPr="00190894">
        <w:rPr>
          <w:sz w:val="24"/>
          <w:vertAlign w:val="superscript"/>
        </w:rPr>
        <w:t xml:space="preserve">  </w:t>
      </w:r>
      <w:r w:rsidRPr="00190894">
        <w:rPr>
          <w:sz w:val="24"/>
          <w:vertAlign w:val="superscript"/>
        </w:rPr>
        <w:tab/>
      </w:r>
      <w:r>
        <w:rPr>
          <w:sz w:val="24"/>
          <w:vertAlign w:val="superscript"/>
        </w:rPr>
        <w:t xml:space="preserve">                                                                                              </w:t>
      </w:r>
      <w:r w:rsidRPr="00190894">
        <w:rPr>
          <w:sz w:val="24"/>
          <w:vertAlign w:val="superscript"/>
        </w:rPr>
        <w:t>(подпись)</w:t>
      </w:r>
      <w:r>
        <w:rPr>
          <w:sz w:val="24"/>
          <w:vertAlign w:val="superscript"/>
        </w:rPr>
        <w:t xml:space="preserve">                               </w:t>
      </w:r>
      <w:r w:rsidRPr="00190894">
        <w:rPr>
          <w:sz w:val="24"/>
          <w:vertAlign w:val="superscript"/>
        </w:rPr>
        <w:t>(Ф.И.О.)</w:t>
      </w:r>
    </w:p>
    <w:p w:rsidR="00C868A0" w:rsidRPr="00190894" w:rsidRDefault="00C868A0" w:rsidP="00916505">
      <w:pPr>
        <w:rPr>
          <w:sz w:val="24"/>
        </w:rPr>
      </w:pPr>
      <w:r>
        <w:rPr>
          <w:sz w:val="24"/>
        </w:rPr>
        <w:t xml:space="preserve">МП    </w:t>
      </w: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  <w:bookmarkStart w:id="0" w:name="_Toc119343910"/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pStyle w:val="af4"/>
        <w:jc w:val="right"/>
        <w:rPr>
          <w:rFonts w:ascii="Times New Roman" w:hAnsi="Times New Roman" w:cs="Times New Roman"/>
          <w:bCs/>
          <w:color w:val="000000"/>
        </w:rPr>
      </w:pPr>
    </w:p>
    <w:p w:rsidR="00C868A0" w:rsidRDefault="00C868A0" w:rsidP="00C868A0">
      <w:pPr>
        <w:jc w:val="right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81809">
        <w:rPr>
          <w:sz w:val="24"/>
        </w:rPr>
        <w:t>Приложение к заявке</w:t>
      </w:r>
    </w:p>
    <w:p w:rsidR="00C868A0" w:rsidRDefault="00C868A0" w:rsidP="00C868A0">
      <w:pPr>
        <w:jc w:val="right"/>
        <w:rPr>
          <w:sz w:val="24"/>
        </w:rPr>
      </w:pPr>
      <w:r w:rsidRPr="00081809">
        <w:rPr>
          <w:sz w:val="24"/>
        </w:rPr>
        <w:t xml:space="preserve"> на участие в конкурсе</w:t>
      </w:r>
    </w:p>
    <w:p w:rsidR="00C868A0" w:rsidRDefault="00C868A0" w:rsidP="00C868A0">
      <w:pPr>
        <w:jc w:val="center"/>
        <w:rPr>
          <w:b/>
          <w:szCs w:val="28"/>
        </w:rPr>
      </w:pPr>
    </w:p>
    <w:bookmarkEnd w:id="0"/>
    <w:p w:rsidR="00C868A0" w:rsidRDefault="00C868A0" w:rsidP="00C868A0">
      <w:pPr>
        <w:jc w:val="center"/>
        <w:rPr>
          <w:b/>
          <w:szCs w:val="28"/>
        </w:rPr>
      </w:pPr>
    </w:p>
    <w:p w:rsidR="00C868A0" w:rsidRPr="00997E76" w:rsidRDefault="00C868A0" w:rsidP="00C868A0">
      <w:pPr>
        <w:jc w:val="center"/>
        <w:rPr>
          <w:b/>
          <w:szCs w:val="28"/>
        </w:rPr>
      </w:pPr>
      <w:r w:rsidRPr="00997E76">
        <w:rPr>
          <w:b/>
          <w:szCs w:val="28"/>
        </w:rPr>
        <w:t>ОПИСЬ ДОКУМЕНТОВ,</w:t>
      </w:r>
    </w:p>
    <w:p w:rsidR="00C868A0" w:rsidRDefault="00C868A0" w:rsidP="00916505">
      <w:pPr>
        <w:ind w:firstLine="284"/>
        <w:jc w:val="center"/>
        <w:rPr>
          <w:szCs w:val="28"/>
        </w:rPr>
      </w:pPr>
      <w:r w:rsidRPr="00997E76">
        <w:rPr>
          <w:szCs w:val="28"/>
        </w:rPr>
        <w:t>представляемых для участия в конкурсе</w:t>
      </w:r>
      <w:r>
        <w:rPr>
          <w:szCs w:val="28"/>
        </w:rPr>
        <w:t xml:space="preserve"> </w:t>
      </w:r>
      <w:r w:rsidRPr="00997E76">
        <w:rPr>
          <w:szCs w:val="28"/>
        </w:rPr>
        <w:t xml:space="preserve">на </w:t>
      </w:r>
      <w:r>
        <w:rPr>
          <w:szCs w:val="28"/>
        </w:rPr>
        <w:t>право размещения</w:t>
      </w:r>
      <w:r w:rsidRPr="00997E76">
        <w:rPr>
          <w:szCs w:val="28"/>
        </w:rPr>
        <w:t xml:space="preserve"> нестационарного </w:t>
      </w:r>
      <w:r>
        <w:rPr>
          <w:szCs w:val="28"/>
        </w:rPr>
        <w:t>торгового объекта, извещение о проведении конкурса на право размещения нестационарного то</w:t>
      </w:r>
      <w:r w:rsidR="00916505">
        <w:rPr>
          <w:szCs w:val="28"/>
        </w:rPr>
        <w:t xml:space="preserve">ргового объекта в селе </w:t>
      </w:r>
      <w:r w:rsidR="00A1749B">
        <w:rPr>
          <w:szCs w:val="28"/>
        </w:rPr>
        <w:t>Березовка по улице Гагарина (в районе магазинов №43 и №45)</w:t>
      </w:r>
      <w:r w:rsidR="00A1749B" w:rsidRPr="00CC3680">
        <w:rPr>
          <w:szCs w:val="28"/>
        </w:rPr>
        <w:t xml:space="preserve"> </w:t>
      </w:r>
      <w:r>
        <w:rPr>
          <w:szCs w:val="28"/>
        </w:rPr>
        <w:t xml:space="preserve">Раздольненского района Республики Крым  от «____» </w:t>
      </w:r>
      <w:r w:rsidR="00916505">
        <w:rPr>
          <w:szCs w:val="28"/>
        </w:rPr>
        <w:t>___________</w:t>
      </w:r>
      <w:r w:rsidRPr="00933AB1">
        <w:rPr>
          <w:color w:val="FF0000"/>
          <w:szCs w:val="28"/>
        </w:rPr>
        <w:t xml:space="preserve"> </w:t>
      </w:r>
      <w:r w:rsidR="00A1749B">
        <w:rPr>
          <w:szCs w:val="28"/>
        </w:rPr>
        <w:t>2023</w:t>
      </w:r>
      <w:r>
        <w:rPr>
          <w:szCs w:val="28"/>
        </w:rPr>
        <w:t xml:space="preserve"> г.</w:t>
      </w:r>
    </w:p>
    <w:p w:rsidR="00C868A0" w:rsidRDefault="00C868A0" w:rsidP="00C868A0">
      <w:pPr>
        <w:jc w:val="center"/>
        <w:rPr>
          <w:szCs w:val="28"/>
        </w:rPr>
      </w:pPr>
    </w:p>
    <w:p w:rsidR="00C868A0" w:rsidRPr="00485CF2" w:rsidRDefault="00C868A0" w:rsidP="00C868A0">
      <w:pPr>
        <w:jc w:val="center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C868A0" w:rsidRPr="004A29F4" w:rsidRDefault="00C868A0" w:rsidP="00C868A0">
      <w:pPr>
        <w:ind w:left="360"/>
        <w:jc w:val="center"/>
        <w:rPr>
          <w:sz w:val="20"/>
          <w:szCs w:val="20"/>
          <w:vertAlign w:val="superscript"/>
        </w:rPr>
      </w:pPr>
      <w:r w:rsidRPr="004A29F4">
        <w:rPr>
          <w:sz w:val="20"/>
          <w:szCs w:val="20"/>
          <w:vertAlign w:val="superscript"/>
        </w:rPr>
        <w:t>(Лот № ___, адрес, тип объекта и специализация объекта)</w:t>
      </w:r>
    </w:p>
    <w:p w:rsidR="00C868A0" w:rsidRPr="00E51AC9" w:rsidRDefault="00C868A0" w:rsidP="00916505">
      <w:pPr>
        <w:jc w:val="both"/>
        <w:rPr>
          <w:sz w:val="24"/>
        </w:rPr>
      </w:pPr>
      <w:r>
        <w:rPr>
          <w:sz w:val="24"/>
        </w:rPr>
        <w:t xml:space="preserve">Настоящим ИП_____________________________________________________          </w:t>
      </w:r>
      <w:r w:rsidRPr="00E51AC9">
        <w:rPr>
          <w:sz w:val="24"/>
        </w:rPr>
        <w:t xml:space="preserve">подтверждает, что для участия в  конкурсе на размещение нестационарного </w:t>
      </w:r>
      <w:r>
        <w:rPr>
          <w:sz w:val="24"/>
        </w:rPr>
        <w:t xml:space="preserve">торгового </w:t>
      </w:r>
      <w:r w:rsidRPr="00E51AC9">
        <w:rPr>
          <w:sz w:val="24"/>
        </w:rPr>
        <w:t>объекта направляются ниже перечисленные документы.</w:t>
      </w:r>
    </w:p>
    <w:p w:rsidR="00C868A0" w:rsidRPr="00E51AC9" w:rsidRDefault="00C868A0" w:rsidP="00C868A0">
      <w:pPr>
        <w:rPr>
          <w:rFonts w:ascii="Verdana" w:hAnsi="Verdana"/>
          <w:i/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889"/>
        <w:gridCol w:w="1559"/>
      </w:tblGrid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shd w:val="clear" w:color="auto" w:fill="FFFFFF"/>
              <w:ind w:left="101"/>
              <w:rPr>
                <w:sz w:val="24"/>
              </w:rPr>
            </w:pPr>
            <w:r w:rsidRPr="00DA724E">
              <w:rPr>
                <w:b/>
                <w:bCs/>
                <w:color w:val="000000"/>
                <w:sz w:val="24"/>
              </w:rPr>
              <w:t>п\п</w:t>
            </w: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ind w:left="2938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spacing w:line="245" w:lineRule="exact"/>
              <w:ind w:left="122"/>
              <w:rPr>
                <w:sz w:val="24"/>
              </w:rPr>
            </w:pPr>
            <w:r w:rsidRPr="00DA724E">
              <w:rPr>
                <w:b/>
                <w:bCs/>
                <w:color w:val="000000"/>
                <w:spacing w:val="2"/>
                <w:sz w:val="24"/>
              </w:rPr>
              <w:t xml:space="preserve">Кол-во </w:t>
            </w:r>
            <w:r w:rsidRPr="00DA724E">
              <w:rPr>
                <w:b/>
                <w:bCs/>
                <w:color w:val="000000"/>
                <w:spacing w:val="1"/>
                <w:sz w:val="24"/>
              </w:rPr>
              <w:t>страниц</w:t>
            </w: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4"/>
                <w:sz w:val="24"/>
              </w:rPr>
              <w:t xml:space="preserve">Заявка на участие в конкурсе </w:t>
            </w:r>
            <w:r>
              <w:rPr>
                <w:color w:val="000000"/>
                <w:spacing w:val="-4"/>
                <w:sz w:val="24"/>
              </w:rPr>
              <w:t>(по форме)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4"/>
                <w:sz w:val="24"/>
              </w:rPr>
              <w:t xml:space="preserve">Анкета участника конкурса 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color w:val="000000"/>
                <w:spacing w:val="-4"/>
                <w:sz w:val="24"/>
              </w:rPr>
            </w:pPr>
            <w:r w:rsidRPr="00DA724E">
              <w:rPr>
                <w:color w:val="000000"/>
                <w:spacing w:val="-1"/>
                <w:sz w:val="24"/>
              </w:rPr>
              <w:t>Предложение о функциональных и качественных характеристиках услуг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Копия </w:t>
            </w:r>
            <w:r w:rsidRPr="00DA724E">
              <w:rPr>
                <w:color w:val="000000"/>
                <w:spacing w:val="-2"/>
                <w:sz w:val="24"/>
              </w:rPr>
              <w:t>Устав</w:t>
            </w:r>
            <w:r>
              <w:rPr>
                <w:color w:val="000000"/>
                <w:spacing w:val="-2"/>
                <w:sz w:val="24"/>
              </w:rPr>
              <w:t>а</w:t>
            </w:r>
            <w:r w:rsidRPr="00DA724E">
              <w:rPr>
                <w:color w:val="000000"/>
                <w:spacing w:val="-2"/>
                <w:sz w:val="24"/>
              </w:rPr>
              <w:t xml:space="preserve"> </w:t>
            </w:r>
            <w:r w:rsidRPr="00DA724E">
              <w:rPr>
                <w:i/>
                <w:iCs/>
                <w:color w:val="000000"/>
                <w:spacing w:val="-2"/>
                <w:sz w:val="24"/>
              </w:rPr>
              <w:t>(для юридических лиц)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rPr>
          <w:trHeight w:val="389"/>
        </w:trPr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ind w:right="7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Копия </w:t>
            </w:r>
            <w:r w:rsidRPr="00DA724E">
              <w:rPr>
                <w:color w:val="000000"/>
                <w:spacing w:val="2"/>
                <w:sz w:val="24"/>
              </w:rPr>
              <w:t>Свидетельств</w:t>
            </w:r>
            <w:r>
              <w:rPr>
                <w:color w:val="000000"/>
                <w:spacing w:val="2"/>
                <w:sz w:val="24"/>
              </w:rPr>
              <w:t>а</w:t>
            </w:r>
            <w:r w:rsidRPr="00DA724E">
              <w:rPr>
                <w:color w:val="000000"/>
                <w:spacing w:val="2"/>
                <w:sz w:val="24"/>
              </w:rPr>
              <w:t xml:space="preserve"> о государственной регистрации юридического лица или </w:t>
            </w:r>
            <w:r w:rsidRPr="00DA724E">
              <w:rPr>
                <w:color w:val="000000"/>
                <w:spacing w:val="-1"/>
                <w:sz w:val="24"/>
              </w:rPr>
              <w:t>индивидуального предпринимателя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ind w:left="7"/>
              <w:rPr>
                <w:sz w:val="24"/>
              </w:rPr>
            </w:pPr>
            <w:r w:rsidRPr="00DA724E">
              <w:rPr>
                <w:color w:val="000000"/>
                <w:spacing w:val="-3"/>
                <w:sz w:val="24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ind w:right="7"/>
              <w:rPr>
                <w:sz w:val="24"/>
              </w:rPr>
            </w:pPr>
            <w:r w:rsidRPr="00DA724E">
              <w:rPr>
                <w:color w:val="000000"/>
                <w:spacing w:val="4"/>
                <w:sz w:val="24"/>
              </w:rPr>
              <w:t xml:space="preserve">Выписка из Единого государственного реестра юридических лиц </w:t>
            </w:r>
            <w:r w:rsidRPr="00DA724E">
              <w:rPr>
                <w:i/>
                <w:iCs/>
                <w:color w:val="000000"/>
                <w:spacing w:val="4"/>
                <w:sz w:val="24"/>
              </w:rPr>
              <w:t xml:space="preserve">(для </w:t>
            </w:r>
            <w:r w:rsidRPr="00DA724E">
              <w:rPr>
                <w:i/>
                <w:iCs/>
                <w:color w:val="000000"/>
                <w:spacing w:val="7"/>
                <w:sz w:val="24"/>
              </w:rPr>
              <w:t xml:space="preserve">юридических лиц) </w:t>
            </w:r>
            <w:r w:rsidRPr="00DA724E">
              <w:rPr>
                <w:color w:val="000000"/>
                <w:spacing w:val="7"/>
                <w:sz w:val="24"/>
              </w:rPr>
              <w:t xml:space="preserve">или выписка из Единого реестра индивидуальных </w:t>
            </w:r>
            <w:r w:rsidRPr="00DA724E">
              <w:rPr>
                <w:color w:val="000000"/>
                <w:spacing w:val="-1"/>
                <w:sz w:val="24"/>
              </w:rPr>
              <w:t xml:space="preserve">предпринимателей </w:t>
            </w:r>
            <w:r w:rsidRPr="00DA724E">
              <w:rPr>
                <w:i/>
                <w:iCs/>
                <w:color w:val="000000"/>
                <w:spacing w:val="-1"/>
                <w:sz w:val="24"/>
              </w:rPr>
              <w:t>(для индивидуальных предпринимателей).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88" w:lineRule="exact"/>
              <w:ind w:right="7" w:hanging="7"/>
              <w:rPr>
                <w:sz w:val="24"/>
              </w:rPr>
            </w:pPr>
            <w:r w:rsidRPr="00DA724E">
              <w:rPr>
                <w:color w:val="000000"/>
                <w:spacing w:val="2"/>
                <w:sz w:val="24"/>
              </w:rPr>
              <w:t xml:space="preserve">Документ,  подтверждающий полномочия руководителя юридического </w:t>
            </w:r>
            <w:r w:rsidRPr="00DA724E">
              <w:rPr>
                <w:color w:val="000000"/>
                <w:spacing w:val="-1"/>
                <w:sz w:val="24"/>
              </w:rPr>
              <w:t>лица</w:t>
            </w:r>
            <w:r>
              <w:rPr>
                <w:color w:val="000000"/>
                <w:spacing w:val="-1"/>
                <w:sz w:val="24"/>
              </w:rPr>
              <w:t>:</w:t>
            </w:r>
            <w:r w:rsidRPr="00DA724E">
              <w:rPr>
                <w:color w:val="000000"/>
                <w:spacing w:val="-1"/>
                <w:sz w:val="24"/>
              </w:rPr>
              <w:t xml:space="preserve"> </w:t>
            </w:r>
            <w:r w:rsidRPr="00CE70C6">
              <w:rPr>
                <w:iCs/>
                <w:color w:val="000000"/>
                <w:spacing w:val="-1"/>
                <w:sz w:val="24"/>
              </w:rPr>
              <w:t>приказ о назначении руководителя</w:t>
            </w:r>
            <w:r>
              <w:rPr>
                <w:iCs/>
                <w:color w:val="000000"/>
                <w:spacing w:val="-1"/>
                <w:sz w:val="24"/>
              </w:rPr>
              <w:t xml:space="preserve"> и (или)</w:t>
            </w:r>
            <w:r w:rsidRPr="00CE70C6">
              <w:rPr>
                <w:iCs/>
                <w:color w:val="000000"/>
                <w:spacing w:val="-1"/>
                <w:sz w:val="24"/>
              </w:rPr>
              <w:t xml:space="preserve"> решени</w:t>
            </w:r>
            <w:r>
              <w:rPr>
                <w:iCs/>
                <w:color w:val="000000"/>
                <w:spacing w:val="-1"/>
                <w:sz w:val="24"/>
              </w:rPr>
              <w:t>е</w:t>
            </w:r>
            <w:r w:rsidRPr="00CE70C6">
              <w:rPr>
                <w:iCs/>
                <w:color w:val="000000"/>
                <w:spacing w:val="-1"/>
                <w:sz w:val="24"/>
              </w:rPr>
              <w:t xml:space="preserve"> учредителей о назначении руководителя</w:t>
            </w:r>
            <w:r>
              <w:rPr>
                <w:iCs/>
                <w:color w:val="000000"/>
                <w:spacing w:val="-1"/>
                <w:sz w:val="24"/>
              </w:rPr>
              <w:t xml:space="preserve"> </w:t>
            </w:r>
            <w:r w:rsidRPr="00DA724E">
              <w:rPr>
                <w:i/>
                <w:iCs/>
                <w:color w:val="000000"/>
                <w:spacing w:val="-1"/>
                <w:sz w:val="24"/>
              </w:rPr>
              <w:t>(для юридических лиц)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ind w:right="7" w:hanging="7"/>
              <w:rPr>
                <w:sz w:val="24"/>
              </w:rPr>
            </w:pPr>
            <w:r w:rsidRPr="00DA724E">
              <w:rPr>
                <w:color w:val="000000"/>
                <w:spacing w:val="-1"/>
                <w:sz w:val="24"/>
              </w:rPr>
              <w:t xml:space="preserve">Доверенность   </w:t>
            </w:r>
            <w:r w:rsidRPr="00DA724E">
              <w:rPr>
                <w:i/>
                <w:iCs/>
                <w:color w:val="000000"/>
                <w:spacing w:val="-1"/>
                <w:sz w:val="24"/>
              </w:rPr>
              <w:t xml:space="preserve">(в   случае   сдачи   документа   лицом,   уполномоченным </w:t>
            </w:r>
            <w:r w:rsidRPr="00DA724E">
              <w:rPr>
                <w:i/>
                <w:iCs/>
                <w:color w:val="000000"/>
                <w:sz w:val="24"/>
              </w:rPr>
              <w:t>руководителем</w:t>
            </w:r>
            <w:r>
              <w:rPr>
                <w:i/>
                <w:iCs/>
                <w:color w:val="000000"/>
                <w:sz w:val="24"/>
              </w:rPr>
              <w:t xml:space="preserve">    </w:t>
            </w:r>
            <w:r w:rsidRPr="00DA724E">
              <w:rPr>
                <w:i/>
                <w:iCs/>
                <w:color w:val="000000"/>
                <w:sz w:val="24"/>
              </w:rPr>
              <w:t>юридического</w:t>
            </w:r>
            <w:r>
              <w:rPr>
                <w:i/>
                <w:iCs/>
                <w:color w:val="000000"/>
                <w:sz w:val="24"/>
              </w:rPr>
              <w:t xml:space="preserve">    </w:t>
            </w:r>
            <w:r w:rsidRPr="00DA724E">
              <w:rPr>
                <w:i/>
                <w:iCs/>
                <w:color w:val="000000"/>
                <w:sz w:val="24"/>
              </w:rPr>
              <w:t>лица</w:t>
            </w:r>
            <w:r>
              <w:rPr>
                <w:i/>
                <w:iCs/>
                <w:color w:val="000000"/>
                <w:sz w:val="24"/>
              </w:rPr>
              <w:t xml:space="preserve">    </w:t>
            </w:r>
            <w:r w:rsidRPr="00DA724E">
              <w:rPr>
                <w:i/>
                <w:iCs/>
                <w:color w:val="000000"/>
                <w:sz w:val="24"/>
              </w:rPr>
              <w:t>или</w:t>
            </w:r>
            <w:r>
              <w:rPr>
                <w:i/>
                <w:iCs/>
                <w:color w:val="000000"/>
                <w:sz w:val="24"/>
              </w:rPr>
              <w:t xml:space="preserve">    </w:t>
            </w:r>
            <w:r w:rsidRPr="00DA724E">
              <w:rPr>
                <w:i/>
                <w:iCs/>
                <w:color w:val="000000"/>
                <w:sz w:val="24"/>
              </w:rPr>
              <w:t xml:space="preserve">индивидуальным </w:t>
            </w:r>
            <w:r w:rsidRPr="00DA724E">
              <w:rPr>
                <w:i/>
                <w:iCs/>
                <w:color w:val="000000"/>
                <w:spacing w:val="-1"/>
                <w:sz w:val="24"/>
              </w:rPr>
              <w:t>предпринимателем).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ind w:hanging="7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>Копия д</w:t>
            </w:r>
            <w:r w:rsidRPr="00DA724E">
              <w:rPr>
                <w:color w:val="000000"/>
                <w:spacing w:val="1"/>
                <w:sz w:val="24"/>
              </w:rPr>
              <w:t>окумент</w:t>
            </w:r>
            <w:r>
              <w:rPr>
                <w:color w:val="000000"/>
                <w:spacing w:val="1"/>
                <w:sz w:val="24"/>
              </w:rPr>
              <w:t>а</w:t>
            </w:r>
            <w:r w:rsidRPr="00DA724E">
              <w:rPr>
                <w:color w:val="000000"/>
                <w:spacing w:val="1"/>
                <w:sz w:val="24"/>
              </w:rPr>
              <w:t>,   удостоверяющий   личность   руководителя   юридического лица/индивидуального</w:t>
            </w:r>
            <w:r>
              <w:rPr>
                <w:color w:val="000000"/>
                <w:spacing w:val="1"/>
                <w:sz w:val="24"/>
              </w:rPr>
              <w:t xml:space="preserve">  </w:t>
            </w:r>
            <w:r w:rsidRPr="00DA724E">
              <w:rPr>
                <w:color w:val="000000"/>
                <w:spacing w:val="1"/>
                <w:sz w:val="24"/>
              </w:rPr>
              <w:t xml:space="preserve"> предпринимателя</w:t>
            </w:r>
            <w:r>
              <w:rPr>
                <w:color w:val="000000"/>
                <w:spacing w:val="1"/>
                <w:sz w:val="24"/>
              </w:rPr>
              <w:t xml:space="preserve">  </w:t>
            </w:r>
            <w:r w:rsidRPr="00DA724E">
              <w:rPr>
                <w:color w:val="000000"/>
                <w:spacing w:val="1"/>
                <w:sz w:val="24"/>
              </w:rPr>
              <w:t xml:space="preserve"> (или</w:t>
            </w:r>
            <w:r>
              <w:rPr>
                <w:color w:val="000000"/>
                <w:spacing w:val="1"/>
                <w:sz w:val="24"/>
              </w:rPr>
              <w:t xml:space="preserve">  </w:t>
            </w:r>
            <w:r w:rsidRPr="00DA724E">
              <w:rPr>
                <w:color w:val="000000"/>
                <w:spacing w:val="1"/>
                <w:sz w:val="24"/>
              </w:rPr>
              <w:t xml:space="preserve"> лица,</w:t>
            </w:r>
            <w:r>
              <w:rPr>
                <w:color w:val="000000"/>
                <w:spacing w:val="1"/>
                <w:sz w:val="24"/>
              </w:rPr>
              <w:t xml:space="preserve">  </w:t>
            </w:r>
            <w:r w:rsidRPr="00DA724E">
              <w:rPr>
                <w:color w:val="000000"/>
                <w:spacing w:val="1"/>
                <w:sz w:val="24"/>
              </w:rPr>
              <w:t xml:space="preserve"> сдающего </w:t>
            </w:r>
            <w:r w:rsidRPr="00DA724E">
              <w:rPr>
                <w:color w:val="000000"/>
                <w:spacing w:val="-1"/>
                <w:sz w:val="24"/>
              </w:rPr>
              <w:t>документы по доверенности)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DA724E">
              <w:rPr>
                <w:color w:val="000000"/>
                <w:spacing w:val="-1"/>
                <w:sz w:val="24"/>
              </w:rPr>
              <w:t xml:space="preserve">Справка налогового органа, подтверждающая отсутствие неисполненной </w:t>
            </w:r>
            <w:r w:rsidRPr="00DA724E">
              <w:rPr>
                <w:color w:val="000000"/>
                <w:spacing w:val="7"/>
                <w:sz w:val="24"/>
              </w:rPr>
              <w:t>обязанности по уплате налогов, сборов пеней и налоговых санкций</w:t>
            </w:r>
            <w:r>
              <w:rPr>
                <w:color w:val="000000"/>
                <w:spacing w:val="7"/>
                <w:sz w:val="24"/>
              </w:rPr>
              <w:t>,</w:t>
            </w:r>
            <w:r w:rsidRPr="00DA724E">
              <w:rPr>
                <w:color w:val="000000"/>
                <w:spacing w:val="7"/>
                <w:sz w:val="24"/>
              </w:rPr>
              <w:t xml:space="preserve"> </w:t>
            </w:r>
            <w:r w:rsidRPr="00DA724E">
              <w:rPr>
                <w:color w:val="000000"/>
                <w:sz w:val="24"/>
              </w:rPr>
              <w:t>подлежащих   уплате   в   соответствии   с   нормами</w:t>
            </w:r>
            <w:r>
              <w:rPr>
                <w:color w:val="000000"/>
                <w:sz w:val="24"/>
              </w:rPr>
              <w:t xml:space="preserve">  </w:t>
            </w:r>
            <w:r w:rsidRPr="00DA724E">
              <w:rPr>
                <w:color w:val="000000"/>
                <w:sz w:val="24"/>
              </w:rPr>
              <w:t xml:space="preserve">законодательства </w:t>
            </w:r>
            <w:r w:rsidRPr="00DA724E">
              <w:rPr>
                <w:color w:val="000000"/>
                <w:spacing w:val="-1"/>
                <w:sz w:val="24"/>
              </w:rPr>
              <w:t>Российской Федерации.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66" w:lineRule="exact"/>
              <w:ind w:hanging="7"/>
              <w:rPr>
                <w:sz w:val="24"/>
              </w:rPr>
            </w:pPr>
            <w:r w:rsidRPr="00DA724E">
              <w:rPr>
                <w:color w:val="000000"/>
                <w:sz w:val="24"/>
              </w:rPr>
              <w:t>Другие документы, прикладываемые участником конкурса для подтвер</w:t>
            </w:r>
            <w:r w:rsidRPr="00DA724E">
              <w:rPr>
                <w:color w:val="000000"/>
                <w:sz w:val="24"/>
              </w:rPr>
              <w:softHyphen/>
            </w:r>
            <w:r w:rsidRPr="00DA724E">
              <w:rPr>
                <w:color w:val="000000"/>
                <w:spacing w:val="-1"/>
                <w:sz w:val="24"/>
              </w:rPr>
              <w:t xml:space="preserve">ждения данных, указанных в Предложении </w:t>
            </w:r>
            <w:r>
              <w:rPr>
                <w:color w:val="000000"/>
                <w:spacing w:val="-1"/>
                <w:sz w:val="24"/>
              </w:rPr>
              <w:t>о функциональных и качественных характеристиках услуг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numPr>
                <w:ilvl w:val="0"/>
                <w:numId w:val="13"/>
              </w:numPr>
              <w:shd w:val="clear" w:color="auto" w:fill="FFFFFF"/>
              <w:ind w:left="101" w:firstLine="0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  <w:r w:rsidRPr="00DA724E">
              <w:rPr>
                <w:color w:val="000000"/>
                <w:spacing w:val="-3"/>
                <w:sz w:val="24"/>
              </w:rPr>
              <w:t xml:space="preserve">Опись документов 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rPr>
                <w:rFonts w:ascii="Verdana" w:hAnsi="Verdana"/>
                <w:sz w:val="24"/>
              </w:rPr>
            </w:pPr>
          </w:p>
        </w:tc>
      </w:tr>
      <w:tr w:rsidR="00C868A0" w:rsidRPr="00E51AC9" w:rsidTr="00916505">
        <w:tc>
          <w:tcPr>
            <w:tcW w:w="900" w:type="dxa"/>
          </w:tcPr>
          <w:p w:rsidR="00C868A0" w:rsidRPr="00DA724E" w:rsidRDefault="00C868A0" w:rsidP="00916505">
            <w:pPr>
              <w:shd w:val="clear" w:color="auto" w:fill="FFFFFF"/>
              <w:ind w:left="101"/>
              <w:rPr>
                <w:sz w:val="24"/>
              </w:rPr>
            </w:pPr>
          </w:p>
        </w:tc>
        <w:tc>
          <w:tcPr>
            <w:tcW w:w="7889" w:type="dxa"/>
          </w:tcPr>
          <w:p w:rsidR="00C868A0" w:rsidRPr="00DA724E" w:rsidRDefault="00C868A0" w:rsidP="00916505">
            <w:pPr>
              <w:shd w:val="clear" w:color="auto" w:fill="FFFFFF"/>
              <w:spacing w:line="281" w:lineRule="exact"/>
              <w:ind w:right="7"/>
              <w:rPr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1559" w:type="dxa"/>
          </w:tcPr>
          <w:p w:rsidR="00C868A0" w:rsidRPr="00DA724E" w:rsidRDefault="00C868A0" w:rsidP="00916505">
            <w:pPr>
              <w:shd w:val="clear" w:color="auto" w:fill="FFFFFF"/>
              <w:rPr>
                <w:sz w:val="24"/>
              </w:rPr>
            </w:pPr>
          </w:p>
        </w:tc>
      </w:tr>
    </w:tbl>
    <w:p w:rsidR="00C868A0" w:rsidRDefault="00C868A0" w:rsidP="00C868A0">
      <w:pPr>
        <w:ind w:left="5664" w:firstLine="708"/>
      </w:pPr>
      <w:r>
        <w:t xml:space="preserve"> </w:t>
      </w:r>
    </w:p>
    <w:p w:rsidR="00C868A0" w:rsidRDefault="00C868A0" w:rsidP="00C868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68A0" w:rsidRDefault="00C868A0" w:rsidP="00C868A0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05" w:rsidRDefault="00C868A0" w:rsidP="00C868A0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16505" w:rsidRDefault="00916505" w:rsidP="00C868A0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05" w:rsidRDefault="00C868A0" w:rsidP="00916505">
      <w:pPr>
        <w:pStyle w:val="ConsPlusNormal"/>
        <w:widowControl/>
        <w:tabs>
          <w:tab w:val="left" w:pos="4680"/>
        </w:tabs>
        <w:ind w:firstLine="0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 w:rsidRPr="00916505">
        <w:rPr>
          <w:rStyle w:val="af5"/>
          <w:rFonts w:ascii="Times New Roman" w:hAnsi="Times New Roman" w:cs="Times New Roman"/>
          <w:b/>
          <w:i w:val="0"/>
          <w:sz w:val="28"/>
          <w:szCs w:val="28"/>
        </w:rPr>
        <w:t>ИНФОРМАЦИОННАЯ</w:t>
      </w:r>
      <w:r w:rsidR="00916505">
        <w:rPr>
          <w:rStyle w:val="af5"/>
          <w:rFonts w:ascii="Times New Roman" w:hAnsi="Times New Roman" w:cs="Times New Roman"/>
          <w:b/>
          <w:i w:val="0"/>
          <w:sz w:val="28"/>
          <w:szCs w:val="28"/>
        </w:rPr>
        <w:t xml:space="preserve"> КАРТА </w:t>
      </w:r>
      <w:r w:rsidRPr="00916505">
        <w:rPr>
          <w:rStyle w:val="af5"/>
          <w:rFonts w:ascii="Times New Roman" w:hAnsi="Times New Roman" w:cs="Times New Roman"/>
          <w:b/>
          <w:i w:val="0"/>
          <w:sz w:val="28"/>
          <w:szCs w:val="28"/>
        </w:rPr>
        <w:t>К</w:t>
      </w:r>
      <w:r w:rsidR="00916505">
        <w:rPr>
          <w:rStyle w:val="af5"/>
          <w:rFonts w:ascii="Times New Roman" w:hAnsi="Times New Roman" w:cs="Times New Roman"/>
          <w:b/>
          <w:i w:val="0"/>
          <w:sz w:val="28"/>
          <w:szCs w:val="28"/>
        </w:rPr>
        <w:t xml:space="preserve">ОНКУРСА </w:t>
      </w:r>
    </w:p>
    <w:p w:rsidR="00C868A0" w:rsidRPr="00916505" w:rsidRDefault="00CC3F86" w:rsidP="00916505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___________ 2023</w:t>
      </w:r>
      <w:r w:rsidR="00C868A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68A0" w:rsidRPr="00081809" w:rsidRDefault="00C868A0" w:rsidP="00916505">
      <w:pPr>
        <w:pStyle w:val="ConsPlusNonformat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6660"/>
      </w:tblGrid>
      <w:tr w:rsidR="00C868A0" w:rsidTr="00916505">
        <w:trPr>
          <w:trHeight w:val="6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868A0" w:rsidRPr="00606BC4" w:rsidTr="0091650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конкурса, контактная информация       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606BC4" w:rsidRDefault="00916505" w:rsidP="00916505">
            <w:pPr>
              <w:pStyle w:val="af4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Берез</w:t>
            </w:r>
            <w:r w:rsidR="00C868A0" w:rsidRPr="00606BC4">
              <w:rPr>
                <w:rFonts w:ascii="Times New Roman" w:hAnsi="Times New Roman" w:cs="Times New Roman"/>
                <w:color w:val="000000"/>
              </w:rPr>
              <w:t>овского сельского поселения.</w:t>
            </w:r>
          </w:p>
          <w:p w:rsidR="00C868A0" w:rsidRPr="00606BC4" w:rsidRDefault="00916505" w:rsidP="00916505">
            <w:pPr>
              <w:pStyle w:val="af4"/>
              <w:spacing w:before="0" w:after="0"/>
              <w:ind w:left="-11" w:right="-2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296260</w:t>
            </w:r>
            <w:r w:rsidR="00C868A0" w:rsidRPr="00606BC4">
              <w:rPr>
                <w:rFonts w:ascii="Times New Roman" w:hAnsi="Times New Roman"/>
                <w:color w:val="000000"/>
              </w:rPr>
              <w:t>, Республика Крым, Р</w:t>
            </w:r>
            <w:r>
              <w:rPr>
                <w:rFonts w:ascii="Times New Roman" w:hAnsi="Times New Roman"/>
                <w:color w:val="000000"/>
              </w:rPr>
              <w:t>аздольненский район  с.Березовка ул.Гагарина</w:t>
            </w:r>
            <w:r w:rsidR="00C868A0" w:rsidRPr="00606BC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868A0" w:rsidRPr="00606BC4">
              <w:rPr>
                <w:rFonts w:ascii="Times New Roman" w:hAnsi="Times New Roman"/>
                <w:color w:val="000000"/>
              </w:rPr>
              <w:t xml:space="preserve">5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C868A0" w:rsidRPr="00606BC4" w:rsidRDefault="00C868A0" w:rsidP="00916505">
            <w:pPr>
              <w:pStyle w:val="af4"/>
              <w:spacing w:before="0" w:after="0"/>
              <w:ind w:left="-11" w:right="-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BC4">
              <w:rPr>
                <w:rFonts w:ascii="Times New Roman" w:hAnsi="Times New Roman"/>
              </w:rPr>
              <w:t>Контактный телефон</w:t>
            </w:r>
            <w:r w:rsidRPr="00606BC4">
              <w:rPr>
                <w:rFonts w:ascii="Times New Roman" w:hAnsi="Times New Roman" w:cs="Times New Roman"/>
                <w:color w:val="000000"/>
              </w:rPr>
              <w:t>: +7 978</w:t>
            </w:r>
            <w:r w:rsidR="00916505">
              <w:rPr>
                <w:rFonts w:ascii="Times New Roman" w:hAnsi="Times New Roman" w:cs="Times New Roman"/>
                <w:color w:val="000000"/>
              </w:rPr>
              <w:t>7982077</w:t>
            </w:r>
            <w:r w:rsidRPr="00606BC4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  <w:p w:rsidR="00C868A0" w:rsidRPr="00A1749B" w:rsidRDefault="00C868A0" w:rsidP="00916505">
            <w:pPr>
              <w:jc w:val="both"/>
              <w:rPr>
                <w:color w:val="000000"/>
              </w:rPr>
            </w:pPr>
            <w:r w:rsidRPr="00606BC4">
              <w:rPr>
                <w:color w:val="000000"/>
                <w:sz w:val="24"/>
                <w:lang w:val="en-US"/>
              </w:rPr>
              <w:t>E</w:t>
            </w:r>
            <w:r w:rsidRPr="00A1749B">
              <w:rPr>
                <w:color w:val="000000"/>
                <w:sz w:val="24"/>
              </w:rPr>
              <w:t>-</w:t>
            </w:r>
            <w:r w:rsidRPr="00606BC4">
              <w:rPr>
                <w:color w:val="000000"/>
                <w:sz w:val="24"/>
                <w:lang w:val="en-US"/>
              </w:rPr>
              <w:t>mail</w:t>
            </w:r>
            <w:r w:rsidRPr="00A1749B">
              <w:rPr>
                <w:color w:val="000000"/>
                <w:sz w:val="24"/>
              </w:rPr>
              <w:t xml:space="preserve">: </w:t>
            </w:r>
            <w:r w:rsidRPr="00A1749B">
              <w:rPr>
                <w:sz w:val="24"/>
              </w:rPr>
              <w:t xml:space="preserve">  </w:t>
            </w:r>
            <w:r w:rsidR="00916505" w:rsidRPr="00916505">
              <w:rPr>
                <w:sz w:val="24"/>
                <w:lang w:val="en-US"/>
              </w:rPr>
              <w:t>berezovkassovet</w:t>
            </w:r>
            <w:r w:rsidR="00916505" w:rsidRPr="00A1749B">
              <w:rPr>
                <w:sz w:val="24"/>
              </w:rPr>
              <w:t>@</w:t>
            </w:r>
            <w:r w:rsidR="00916505" w:rsidRPr="00916505">
              <w:rPr>
                <w:sz w:val="24"/>
                <w:lang w:val="en-US"/>
              </w:rPr>
              <w:t>razdolnoe</w:t>
            </w:r>
            <w:r w:rsidR="00916505" w:rsidRPr="00A1749B">
              <w:rPr>
                <w:sz w:val="24"/>
              </w:rPr>
              <w:t>.</w:t>
            </w:r>
            <w:r w:rsidR="00916505" w:rsidRPr="00916505">
              <w:rPr>
                <w:sz w:val="24"/>
                <w:lang w:val="en-US"/>
              </w:rPr>
              <w:t>rk</w:t>
            </w:r>
            <w:r w:rsidR="00916505" w:rsidRPr="00A1749B">
              <w:rPr>
                <w:sz w:val="24"/>
              </w:rPr>
              <w:t>.</w:t>
            </w:r>
            <w:r w:rsidR="00916505" w:rsidRPr="00916505">
              <w:rPr>
                <w:sz w:val="24"/>
                <w:lang w:val="en-US"/>
              </w:rPr>
              <w:t>gov</w:t>
            </w:r>
            <w:r w:rsidR="00916505" w:rsidRPr="00A1749B">
              <w:rPr>
                <w:sz w:val="24"/>
              </w:rPr>
              <w:t>.</w:t>
            </w:r>
            <w:r w:rsidR="00916505" w:rsidRPr="00916505">
              <w:rPr>
                <w:sz w:val="24"/>
                <w:lang w:val="en-US"/>
              </w:rPr>
              <w:t>ru</w:t>
            </w:r>
          </w:p>
        </w:tc>
      </w:tr>
      <w:tr w:rsidR="00C868A0" w:rsidTr="0091650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CC3F86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3F86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конкурса является - право на размещение нестационарного торгового объекта в селе </w:t>
            </w:r>
            <w:r w:rsidR="00CC3F86" w:rsidRPr="00CC3F86">
              <w:rPr>
                <w:rFonts w:ascii="Times New Roman" w:hAnsi="Times New Roman" w:cs="Times New Roman"/>
                <w:sz w:val="24"/>
                <w:szCs w:val="24"/>
              </w:rPr>
              <w:t>Березовка по улице Гагарина (в районе магазинов №43 и №45)</w:t>
            </w:r>
          </w:p>
          <w:p w:rsidR="00C868A0" w:rsidRPr="00056BEA" w:rsidRDefault="00C868A0" w:rsidP="0091650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056BEA">
              <w:rPr>
                <w:b/>
                <w:sz w:val="24"/>
              </w:rPr>
              <w:t xml:space="preserve">ЛОТ № </w:t>
            </w:r>
            <w:r w:rsidR="00CC3F86">
              <w:rPr>
                <w:b/>
                <w:sz w:val="24"/>
              </w:rPr>
              <w:t>1</w:t>
            </w:r>
          </w:p>
          <w:p w:rsidR="00C868A0" w:rsidRDefault="00302950" w:rsidP="009165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CC3F86" w:rsidRPr="00CC3F86">
              <w:rPr>
                <w:sz w:val="24"/>
              </w:rPr>
              <w:t>Березовка по улице Гагарина (</w:t>
            </w:r>
            <w:r w:rsidR="00BF45ED">
              <w:rPr>
                <w:sz w:val="24"/>
              </w:rPr>
              <w:t>в районе магазина</w:t>
            </w:r>
            <w:r w:rsidR="00CC3F86">
              <w:rPr>
                <w:sz w:val="24"/>
              </w:rPr>
              <w:t xml:space="preserve"> №43</w:t>
            </w:r>
            <w:r w:rsidR="00CC3F86" w:rsidRPr="00CC3F86">
              <w:rPr>
                <w:sz w:val="24"/>
              </w:rPr>
              <w:t>)</w:t>
            </w:r>
            <w:r w:rsidR="00CC3F86" w:rsidRPr="00CC3680">
              <w:rPr>
                <w:szCs w:val="28"/>
              </w:rPr>
              <w:t xml:space="preserve"> </w:t>
            </w:r>
            <w:r w:rsidR="00C868A0">
              <w:rPr>
                <w:sz w:val="24"/>
              </w:rPr>
              <w:t>Торговый павильон</w:t>
            </w:r>
            <w:r w:rsidR="00C868A0" w:rsidRPr="00056BEA">
              <w:rPr>
                <w:sz w:val="24"/>
              </w:rPr>
              <w:t xml:space="preserve">; (№ </w:t>
            </w:r>
            <w:r w:rsidR="00CC3F86">
              <w:rPr>
                <w:sz w:val="24"/>
              </w:rPr>
              <w:t>1</w:t>
            </w:r>
            <w:r w:rsidR="00C868A0">
              <w:rPr>
                <w:sz w:val="24"/>
              </w:rPr>
              <w:t xml:space="preserve"> </w:t>
            </w:r>
            <w:r w:rsidR="00C868A0" w:rsidRPr="00056BEA">
              <w:rPr>
                <w:sz w:val="24"/>
              </w:rPr>
              <w:t>в соответствии со схемой размещения нестационарных торговых объектов</w:t>
            </w:r>
            <w:r w:rsidR="00C868A0" w:rsidRPr="00F148B2">
              <w:rPr>
                <w:sz w:val="24"/>
              </w:rPr>
              <w:t>)</w:t>
            </w:r>
            <w:r w:rsidR="00C868A0" w:rsidRPr="00606BC4">
              <w:rPr>
                <w:color w:val="FF0000"/>
                <w:sz w:val="24"/>
              </w:rPr>
              <w:t xml:space="preserve">. </w:t>
            </w:r>
            <w:r w:rsidR="00C868A0" w:rsidRPr="00CC5213">
              <w:rPr>
                <w:sz w:val="24"/>
              </w:rPr>
              <w:t>Площадь НТО</w:t>
            </w:r>
            <w:r w:rsidR="00CC3F86">
              <w:rPr>
                <w:sz w:val="24"/>
              </w:rPr>
              <w:t xml:space="preserve"> составляет 5</w:t>
            </w:r>
            <w:r w:rsidR="00C868A0">
              <w:rPr>
                <w:sz w:val="24"/>
              </w:rPr>
              <w:t>0 кв.</w:t>
            </w:r>
            <w:r w:rsidR="00C868A0" w:rsidRPr="00056BEA">
              <w:rPr>
                <w:sz w:val="24"/>
              </w:rPr>
              <w:t>м.</w:t>
            </w:r>
            <w:r w:rsidR="00C868A0">
              <w:rPr>
                <w:sz w:val="24"/>
              </w:rPr>
              <w:t xml:space="preserve"> Началь</w:t>
            </w:r>
            <w:r w:rsidR="00D35768">
              <w:rPr>
                <w:sz w:val="24"/>
              </w:rPr>
              <w:t>ная</w:t>
            </w:r>
            <w:r>
              <w:rPr>
                <w:sz w:val="24"/>
              </w:rPr>
              <w:t xml:space="preserve"> цена предмета конкурса 84 217,10</w:t>
            </w:r>
            <w:r w:rsidR="00C868A0">
              <w:rPr>
                <w:sz w:val="24"/>
              </w:rPr>
              <w:t xml:space="preserve"> руб. в год.</w:t>
            </w:r>
            <w:r w:rsidR="00C868A0" w:rsidRPr="00056BEA">
              <w:rPr>
                <w:sz w:val="24"/>
              </w:rPr>
              <w:t xml:space="preserve"> </w:t>
            </w:r>
            <w:r w:rsidR="00C868A0">
              <w:rPr>
                <w:sz w:val="24"/>
              </w:rPr>
              <w:t>Период функционирования НТО 7 лет.</w:t>
            </w:r>
          </w:p>
          <w:p w:rsidR="00C868A0" w:rsidRDefault="00C868A0" w:rsidP="00916505">
            <w:pPr>
              <w:jc w:val="both"/>
              <w:rPr>
                <w:sz w:val="24"/>
              </w:rPr>
            </w:pPr>
          </w:p>
          <w:p w:rsidR="00C868A0" w:rsidRDefault="00C868A0" w:rsidP="00916505">
            <w:pPr>
              <w:jc w:val="both"/>
              <w:rPr>
                <w:sz w:val="24"/>
              </w:rPr>
            </w:pPr>
          </w:p>
          <w:p w:rsidR="00C868A0" w:rsidRPr="00413D27" w:rsidRDefault="00C868A0" w:rsidP="00916505">
            <w:pPr>
              <w:jc w:val="both"/>
              <w:rPr>
                <w:b/>
                <w:sz w:val="24"/>
              </w:rPr>
            </w:pPr>
            <w:r w:rsidRPr="00413D27">
              <w:rPr>
                <w:b/>
                <w:sz w:val="24"/>
              </w:rPr>
              <w:t xml:space="preserve">ЛОТ № </w:t>
            </w:r>
            <w:r w:rsidR="00C2412C">
              <w:rPr>
                <w:b/>
                <w:sz w:val="24"/>
              </w:rPr>
              <w:t>2</w:t>
            </w:r>
          </w:p>
          <w:p w:rsidR="00302950" w:rsidRDefault="00302950" w:rsidP="009165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Pr="00CC3F86">
              <w:rPr>
                <w:sz w:val="24"/>
              </w:rPr>
              <w:t>Березовка по улице Гагарина (</w:t>
            </w:r>
            <w:r w:rsidR="00BF45ED">
              <w:rPr>
                <w:sz w:val="24"/>
              </w:rPr>
              <w:t>в районе магазина</w:t>
            </w:r>
            <w:r>
              <w:rPr>
                <w:sz w:val="24"/>
              </w:rPr>
              <w:t xml:space="preserve"> №45</w:t>
            </w:r>
          </w:p>
          <w:p w:rsidR="00C868A0" w:rsidRDefault="00C868A0" w:rsidP="0091650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Торговый павильон</w:t>
            </w:r>
            <w:r w:rsidRPr="00056BEA">
              <w:rPr>
                <w:sz w:val="24"/>
              </w:rPr>
              <w:t xml:space="preserve">; (№ </w:t>
            </w:r>
            <w:r w:rsidR="00F16ECC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056BEA">
              <w:rPr>
                <w:sz w:val="24"/>
              </w:rPr>
              <w:t>в соответствии со схемой размещения нестационарных торговых объектов</w:t>
            </w:r>
            <w:r w:rsidRPr="001F73AF">
              <w:rPr>
                <w:sz w:val="24"/>
              </w:rPr>
              <w:t>)</w:t>
            </w:r>
            <w:r w:rsidRPr="00606BC4">
              <w:rPr>
                <w:color w:val="FF0000"/>
                <w:sz w:val="24"/>
              </w:rPr>
              <w:t xml:space="preserve">. </w:t>
            </w:r>
            <w:r w:rsidRPr="00CC5213">
              <w:rPr>
                <w:sz w:val="24"/>
              </w:rPr>
              <w:t>Площадь НТО</w:t>
            </w:r>
            <w:r w:rsidR="00D35768">
              <w:rPr>
                <w:sz w:val="24"/>
              </w:rPr>
              <w:t xml:space="preserve"> составляет 2</w:t>
            </w:r>
            <w:r w:rsidR="00F16ECC">
              <w:rPr>
                <w:sz w:val="24"/>
              </w:rPr>
              <w:t>4</w:t>
            </w:r>
            <w:r>
              <w:rPr>
                <w:sz w:val="24"/>
              </w:rPr>
              <w:t xml:space="preserve"> кв.</w:t>
            </w:r>
            <w:r w:rsidRPr="00056BEA">
              <w:rPr>
                <w:sz w:val="24"/>
              </w:rPr>
              <w:t>м.</w:t>
            </w:r>
            <w:r>
              <w:rPr>
                <w:sz w:val="24"/>
              </w:rPr>
              <w:t xml:space="preserve"> Началь</w:t>
            </w:r>
            <w:r w:rsidR="00D35768">
              <w:rPr>
                <w:sz w:val="24"/>
              </w:rPr>
              <w:t>ная</w:t>
            </w:r>
            <w:r w:rsidR="00F16ECC">
              <w:rPr>
                <w:sz w:val="24"/>
              </w:rPr>
              <w:t xml:space="preserve"> цена предмета конкурса 40 424,20</w:t>
            </w:r>
            <w:r>
              <w:rPr>
                <w:sz w:val="24"/>
              </w:rPr>
              <w:t xml:space="preserve"> руб. в год.</w:t>
            </w:r>
            <w:r w:rsidRPr="00056BEA">
              <w:rPr>
                <w:sz w:val="24"/>
              </w:rPr>
              <w:t xml:space="preserve"> </w:t>
            </w:r>
            <w:r>
              <w:rPr>
                <w:sz w:val="24"/>
              </w:rPr>
              <w:t>Период функционирования НТО 7 лет.</w:t>
            </w:r>
          </w:p>
          <w:p w:rsidR="00C868A0" w:rsidRPr="00413D27" w:rsidRDefault="00C868A0" w:rsidP="00916505">
            <w:pPr>
              <w:jc w:val="both"/>
              <w:rPr>
                <w:sz w:val="24"/>
              </w:rPr>
            </w:pPr>
          </w:p>
          <w:p w:rsidR="00C868A0" w:rsidRDefault="00C868A0" w:rsidP="00916505">
            <w:pPr>
              <w:jc w:val="both"/>
              <w:rPr>
                <w:sz w:val="24"/>
              </w:rPr>
            </w:pPr>
          </w:p>
        </w:tc>
      </w:tr>
      <w:tr w:rsidR="00C868A0" w:rsidTr="0091650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jc w:val="both"/>
              <w:rPr>
                <w:sz w:val="24"/>
              </w:rPr>
            </w:pPr>
            <w:r w:rsidRPr="0044246F">
              <w:rPr>
                <w:sz w:val="24"/>
              </w:rPr>
              <w:t>Размещение нестационарных торговых объектов осуществляется в соответствии со схемой размещения нестационарных торговых объектов на территории</w:t>
            </w:r>
            <w:r w:rsidR="0007412A">
              <w:rPr>
                <w:sz w:val="24"/>
              </w:rPr>
              <w:t xml:space="preserve"> Берез</w:t>
            </w:r>
            <w:r>
              <w:rPr>
                <w:sz w:val="24"/>
              </w:rPr>
              <w:t xml:space="preserve">овского сельского поселения, утвержденной Постановлением Администрации </w:t>
            </w:r>
            <w:r w:rsidRPr="00CE288D">
              <w:rPr>
                <w:sz w:val="24"/>
              </w:rPr>
              <w:t xml:space="preserve"> </w:t>
            </w:r>
            <w:r w:rsidR="00F16ECC">
              <w:rPr>
                <w:sz w:val="24"/>
              </w:rPr>
              <w:t>от 14.05.2015 № 27</w:t>
            </w:r>
          </w:p>
          <w:p w:rsidR="00C868A0" w:rsidRPr="00225E63" w:rsidRDefault="00C868A0" w:rsidP="00916505">
            <w:pPr>
              <w:jc w:val="both"/>
              <w:rPr>
                <w:sz w:val="24"/>
              </w:rPr>
            </w:pPr>
          </w:p>
        </w:tc>
      </w:tr>
      <w:tr w:rsidR="00C868A0" w:rsidTr="00916505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AC5E39" w:rsidRDefault="00C868A0" w:rsidP="00916505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4"/>
              </w:rPr>
              <w:t>С</w:t>
            </w:r>
            <w:r w:rsidRPr="002C0392">
              <w:rPr>
                <w:color w:val="000000"/>
                <w:sz w:val="24"/>
              </w:rPr>
              <w:t xml:space="preserve">рок размещения нестационарных торговых объектов  </w:t>
            </w:r>
            <w:r>
              <w:rPr>
                <w:color w:val="000000"/>
                <w:sz w:val="24"/>
              </w:rPr>
              <w:t>7 лет.</w:t>
            </w:r>
          </w:p>
        </w:tc>
      </w:tr>
      <w:tr w:rsidR="00C868A0" w:rsidTr="00916505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868A0" w:rsidRPr="004E2F0A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641DAE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1D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</w:rPr>
            </w:pPr>
            <w:r w:rsidRPr="004E2F0A">
              <w:rPr>
                <w:sz w:val="24"/>
              </w:rPr>
              <w:t xml:space="preserve">В настоящем конкурсе может принять участие </w:t>
            </w:r>
            <w:r w:rsidRPr="00F30CBF">
              <w:rPr>
                <w:sz w:val="24"/>
              </w:rPr>
              <w:t>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</w:t>
            </w:r>
            <w:r>
              <w:rPr>
                <w:sz w:val="24"/>
              </w:rPr>
              <w:t>.</w:t>
            </w:r>
          </w:p>
          <w:p w:rsidR="00C868A0" w:rsidRPr="004A29F4" w:rsidRDefault="00C868A0" w:rsidP="00916505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</w:rPr>
            </w:pPr>
            <w:r w:rsidRPr="004A29F4">
              <w:rPr>
                <w:sz w:val="24"/>
              </w:rPr>
      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(порядок, предусмотренный </w:t>
            </w:r>
            <w:r>
              <w:rPr>
                <w:sz w:val="24"/>
              </w:rPr>
              <w:t>законодательством</w:t>
            </w:r>
            <w:r w:rsidRPr="004A29F4">
              <w:rPr>
                <w:sz w:val="24"/>
              </w:rPr>
              <w:t xml:space="preserve"> Российской Федерации).</w:t>
            </w:r>
          </w:p>
          <w:p w:rsidR="00C868A0" w:rsidRDefault="00C868A0" w:rsidP="00916505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</w:rPr>
            </w:pPr>
            <w:r w:rsidRPr="004A29F4">
              <w:rPr>
                <w:sz w:val="24"/>
              </w:rPr>
              <w:t>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нормами законодательства Р</w:t>
            </w:r>
            <w:r>
              <w:rPr>
                <w:sz w:val="24"/>
              </w:rPr>
              <w:t xml:space="preserve">оссийской </w:t>
            </w:r>
            <w:r w:rsidRPr="004A29F4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  <w:r w:rsidRPr="004A29F4">
              <w:rPr>
                <w:sz w:val="24"/>
              </w:rPr>
              <w:t>.</w:t>
            </w:r>
          </w:p>
          <w:p w:rsidR="00C868A0" w:rsidRPr="004A29F4" w:rsidRDefault="00C868A0" w:rsidP="00916505">
            <w:pPr>
              <w:numPr>
                <w:ilvl w:val="0"/>
                <w:numId w:val="19"/>
              </w:numPr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Участники конкурса должны быть правомочны в </w:t>
            </w:r>
            <w:r>
              <w:rPr>
                <w:sz w:val="24"/>
              </w:rPr>
              <w:lastRenderedPageBreak/>
              <w:t xml:space="preserve">заключении договоров. </w:t>
            </w:r>
          </w:p>
        </w:tc>
      </w:tr>
      <w:tr w:rsidR="00C868A0" w:rsidTr="0091650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участия в конкурсе, оформленные в соответствии с требованиями конкурсной документации</w:t>
            </w:r>
          </w:p>
          <w:p w:rsidR="00C868A0" w:rsidRPr="00C661ED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1021"/>
              </w:tabs>
              <w:ind w:right="112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наименование, фирменное наименование (при наличии), место нахождения,</w:t>
            </w:r>
            <w:r w:rsidRPr="003B62DE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 (для юридического лица), фамилия, имя, отчество (при наличии), паспортные данные,</w:t>
            </w:r>
            <w:r w:rsidRPr="003B62DE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место жительства (для физического лица), номер контактного</w:t>
            </w:r>
            <w:r w:rsidRPr="003B62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телефона;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980"/>
              </w:tabs>
              <w:ind w:right="113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копии документов о государственной регистрации юридического лица</w:t>
            </w:r>
            <w:r w:rsidRPr="003B62DE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(индивидуального предпринимателя),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1038"/>
              </w:tabs>
              <w:ind w:right="106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документ, подтверждающий полномочия лица на осуществление действий от</w:t>
            </w:r>
            <w:r w:rsidRPr="003B62DE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имени участника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Конкурса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юридического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(копия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62DE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назначении</w:t>
            </w:r>
            <w:r w:rsidRPr="003B62DE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3B62DE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3B62DE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избрании</w:t>
            </w:r>
            <w:r w:rsidRPr="003B62DE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либо копия</w:t>
            </w:r>
            <w:r w:rsidRPr="003B62DE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приказа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62DE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назначении</w:t>
            </w:r>
            <w:r w:rsidRPr="003B62DE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</w:t>
            </w:r>
            <w:r w:rsidRPr="003B62DE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должность,</w:t>
            </w:r>
            <w:r w:rsidRPr="003B62DE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3B62DE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B62DE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которыми</w:t>
            </w:r>
            <w:r w:rsidRPr="003B62DE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такое физическое лицо обладает правом действовать от имени участника Конкурса без доверенности).</w:t>
            </w:r>
            <w:r w:rsidRPr="003B62DE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 случае, если от имени участника Конкурса действует иное лицо, заявка на участие в</w:t>
            </w:r>
            <w:r w:rsidRPr="003B62DE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Конкурсе должна содержать также доверенность на осуществление действий от имени участника</w:t>
            </w:r>
            <w:r w:rsidRPr="003B62DE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Конкурса либо ее копию, заверенную в установленном порядке;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1134"/>
              </w:tabs>
              <w:ind w:right="105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документы, подтверждающие соответствие участника Конкурса требованиям</w:t>
            </w:r>
            <w:r w:rsidRPr="003B62DE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к участникам Конкурса, установленным Уполномоченным органом в конкурсной документации</w:t>
            </w:r>
            <w:r w:rsidRPr="003B62DE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настоящим Положением, или копии таких</w:t>
            </w:r>
            <w:r w:rsidRPr="003B62D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документов;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971"/>
              </w:tabs>
              <w:ind w:right="103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гарантийное письмо (справка), подтверждающее отсутствие в отношении заявителя -</w:t>
            </w:r>
            <w:r w:rsidRPr="003B62DE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юридического лица процедуры ликвидации или прекращения деятельности в отношении</w:t>
            </w:r>
            <w:r w:rsidRPr="003B62DE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 предпринимателя,</w:t>
            </w:r>
            <w:r w:rsidRPr="003B62D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3B62DE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вступившего</w:t>
            </w:r>
            <w:r w:rsidRPr="003B62DE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силу</w:t>
            </w:r>
            <w:r w:rsidRPr="003B62DE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3B62D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суда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62D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признании</w:t>
            </w:r>
            <w:r w:rsidRPr="003B62DE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3B62DE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банкротом</w:t>
            </w:r>
            <w:r w:rsidRPr="003B62DE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B62DE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об открытии конкурсного производства в отношении</w:t>
            </w:r>
            <w:r w:rsidRPr="003B62D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него;</w:t>
            </w:r>
          </w:p>
          <w:p w:rsidR="00C868A0" w:rsidRPr="003B62DE" w:rsidRDefault="00C868A0" w:rsidP="00916505">
            <w:pPr>
              <w:pStyle w:val="11"/>
              <w:numPr>
                <w:ilvl w:val="0"/>
                <w:numId w:val="22"/>
              </w:numPr>
              <w:tabs>
                <w:tab w:val="left" w:pos="1088"/>
              </w:tabs>
              <w:ind w:right="105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гарантийное письмо (справка) об отсутствии задолженности заявителя</w:t>
            </w:r>
            <w:r w:rsidRPr="003B62DE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перед бюджетами бюджетной системы Российской Федерации по налогам, сборам и</w:t>
            </w:r>
            <w:r w:rsidRPr="003B62DE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B62DE">
              <w:rPr>
                <w:rFonts w:ascii="Times New Roman" w:hAnsi="Times New Roman"/>
                <w:sz w:val="24"/>
                <w:szCs w:val="24"/>
                <w:lang w:val="ru-RU"/>
              </w:rPr>
              <w:t>обязательным платежам.</w:t>
            </w:r>
          </w:p>
          <w:p w:rsidR="00C868A0" w:rsidRDefault="00C868A0" w:rsidP="0091650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</w:tr>
      <w:tr w:rsidR="00C868A0" w:rsidRPr="004E2F0A" w:rsidTr="00916505">
        <w:trPr>
          <w:trHeight w:val="11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место подачи заявок на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4E2F0A">
              <w:rPr>
                <w:rFonts w:ascii="Times New Roman" w:hAnsi="Times New Roman" w:cs="Times New Roman"/>
                <w:sz w:val="24"/>
              </w:rPr>
              <w:t xml:space="preserve">Прием заявок осуществляется по адресу:  </w:t>
            </w:r>
            <w:r w:rsidRPr="004E2F0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Республика Крым</w:t>
            </w:r>
            <w:r w:rsidRPr="0048623E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</w:t>
            </w:r>
            <w:r w:rsidR="0007412A">
              <w:rPr>
                <w:rFonts w:ascii="Times New Roman" w:hAnsi="Times New Roman"/>
                <w:color w:val="000000"/>
                <w:sz w:val="23"/>
                <w:szCs w:val="23"/>
              </w:rPr>
              <w:t>аздольненский район, с.Березовка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Pr="00CE288D">
              <w:rPr>
                <w:rFonts w:ascii="Times New Roman" w:hAnsi="Times New Roman"/>
                <w:color w:val="000000"/>
                <w:sz w:val="23"/>
                <w:szCs w:val="23"/>
              </w:rPr>
              <w:t>ул.</w:t>
            </w:r>
            <w:r w:rsidR="0007412A">
              <w:rPr>
                <w:rFonts w:ascii="Times New Roman" w:hAnsi="Times New Roman"/>
                <w:color w:val="000000"/>
                <w:sz w:val="23"/>
                <w:szCs w:val="23"/>
              </w:rPr>
              <w:t>Гагарина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07412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="0007412A">
              <w:rPr>
                <w:rFonts w:ascii="Times New Roman" w:hAnsi="Times New Roman"/>
                <w:color w:val="000000"/>
                <w:sz w:val="23"/>
                <w:szCs w:val="23"/>
              </w:rPr>
              <w:t>2 ( 1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этаж)</w:t>
            </w:r>
          </w:p>
          <w:p w:rsidR="00C868A0" w:rsidRPr="00C747A8" w:rsidRDefault="00C868A0" w:rsidP="009165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2F0A">
              <w:rPr>
                <w:rFonts w:ascii="Times New Roman" w:hAnsi="Times New Roman" w:cs="Times New Roman"/>
                <w:sz w:val="24"/>
              </w:rPr>
              <w:t xml:space="preserve">Дата начала приема </w:t>
            </w:r>
            <w:r w:rsidRPr="00C747A8">
              <w:rPr>
                <w:rFonts w:ascii="Times New Roman" w:hAnsi="Times New Roman" w:cs="Times New Roman"/>
                <w:sz w:val="24"/>
              </w:rPr>
              <w:t>заявок</w:t>
            </w:r>
            <w:r w:rsidRPr="00C747A8">
              <w:rPr>
                <w:rFonts w:ascii="Times New Roman" w:hAnsi="Times New Roman" w:cs="Times New Roman"/>
                <w:b/>
                <w:sz w:val="24"/>
              </w:rPr>
              <w:t xml:space="preserve"> с 0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747A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213D9">
              <w:rPr>
                <w:rFonts w:ascii="Times New Roman" w:hAnsi="Times New Roman" w:cs="Times New Roman"/>
                <w:b/>
                <w:sz w:val="24"/>
              </w:rPr>
              <w:t>00 часов  10</w:t>
            </w:r>
            <w:r w:rsidR="00F16ECC">
              <w:rPr>
                <w:rFonts w:ascii="Times New Roman" w:hAnsi="Times New Roman" w:cs="Times New Roman"/>
                <w:b/>
                <w:sz w:val="24"/>
              </w:rPr>
              <w:t xml:space="preserve"> марта 2023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</w:p>
          <w:p w:rsidR="00C868A0" w:rsidRPr="004E2F0A" w:rsidRDefault="00C868A0" w:rsidP="009165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02149E"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  <w:r w:rsidRPr="00C747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7CB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C747A8">
              <w:rPr>
                <w:rFonts w:ascii="Times New Roman" w:hAnsi="Times New Roman" w:cs="Times New Roman"/>
                <w:b/>
                <w:sz w:val="24"/>
              </w:rPr>
              <w:t xml:space="preserve">:00 часов </w:t>
            </w:r>
            <w:r w:rsidR="00F16ECC">
              <w:rPr>
                <w:rFonts w:ascii="Times New Roman" w:hAnsi="Times New Roman" w:cs="Times New Roman"/>
                <w:b/>
                <w:sz w:val="24"/>
              </w:rPr>
              <w:t>3 апреля 2023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  <w:r w:rsidRPr="004E2F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68A0" w:rsidTr="00916505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     </w:t>
            </w:r>
            <w:r w:rsidRPr="004E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C03053" w:rsidRDefault="00C868A0" w:rsidP="00916505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4"/>
              </w:rPr>
            </w:pPr>
            <w:r w:rsidRPr="004E2F0A">
              <w:rPr>
                <w:sz w:val="24"/>
              </w:rPr>
              <w:t xml:space="preserve">Вскрытие конвертов с заявками на участие в конкурсе будет </w:t>
            </w:r>
            <w:r w:rsidRPr="004A143A">
              <w:rPr>
                <w:sz w:val="24"/>
              </w:rPr>
              <w:t xml:space="preserve">проводиться </w:t>
            </w:r>
            <w:r w:rsidR="00F16ECC">
              <w:rPr>
                <w:b/>
                <w:sz w:val="24"/>
              </w:rPr>
              <w:t>4</w:t>
            </w:r>
            <w:r w:rsidRPr="007B537A">
              <w:rPr>
                <w:b/>
                <w:sz w:val="24"/>
              </w:rPr>
              <w:t xml:space="preserve"> </w:t>
            </w:r>
            <w:r w:rsidR="00F16ECC">
              <w:rPr>
                <w:b/>
                <w:sz w:val="24"/>
              </w:rPr>
              <w:t>апреля 2023</w:t>
            </w:r>
            <w:r w:rsidRPr="008E5DAA">
              <w:rPr>
                <w:b/>
                <w:sz w:val="24"/>
              </w:rPr>
              <w:t xml:space="preserve"> года</w:t>
            </w:r>
            <w:r w:rsidRPr="004A143A">
              <w:rPr>
                <w:b/>
                <w:sz w:val="24"/>
              </w:rPr>
              <w:t xml:space="preserve"> в 1</w:t>
            </w:r>
            <w:r>
              <w:rPr>
                <w:b/>
                <w:sz w:val="24"/>
              </w:rPr>
              <w:t>0</w:t>
            </w:r>
            <w:r w:rsidRPr="004A143A">
              <w:rPr>
                <w:b/>
                <w:sz w:val="24"/>
              </w:rPr>
              <w:t>:30</w:t>
            </w:r>
            <w:r w:rsidRPr="004E2F0A">
              <w:rPr>
                <w:sz w:val="24"/>
              </w:rPr>
              <w:t xml:space="preserve"> по московскому времени по адресу: </w:t>
            </w:r>
            <w:r>
              <w:rPr>
                <w:color w:val="000000"/>
                <w:sz w:val="23"/>
                <w:szCs w:val="23"/>
              </w:rPr>
              <w:t>Республика Крым</w:t>
            </w:r>
            <w:r w:rsidRPr="0048623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3756B9">
              <w:rPr>
                <w:color w:val="000000"/>
                <w:sz w:val="23"/>
                <w:szCs w:val="23"/>
              </w:rPr>
              <w:t>Раздольненский район с.Березовка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Pr="00CE288D">
              <w:rPr>
                <w:color w:val="000000"/>
                <w:sz w:val="23"/>
                <w:szCs w:val="23"/>
              </w:rPr>
              <w:t>ул.</w:t>
            </w:r>
            <w:r w:rsidR="003756B9">
              <w:rPr>
                <w:color w:val="000000"/>
                <w:sz w:val="23"/>
                <w:szCs w:val="23"/>
              </w:rPr>
              <w:t>Гагарина</w:t>
            </w:r>
            <w:r>
              <w:rPr>
                <w:color w:val="000000"/>
                <w:sz w:val="23"/>
                <w:szCs w:val="23"/>
              </w:rPr>
              <w:t>,</w:t>
            </w:r>
            <w:r w:rsidR="003756B9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</w:t>
            </w:r>
            <w:r w:rsidR="003756B9">
              <w:rPr>
                <w:color w:val="000000"/>
                <w:sz w:val="23"/>
                <w:szCs w:val="23"/>
              </w:rPr>
              <w:t>2 (1 этаж) кабинет главного бухгалтера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868A0" w:rsidTr="00916505">
        <w:trPr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B33EE9">
              <w:rPr>
                <w:sz w:val="24"/>
              </w:rPr>
              <w:t>ассмотрени</w:t>
            </w:r>
            <w:r>
              <w:rPr>
                <w:sz w:val="24"/>
              </w:rPr>
              <w:t>е</w:t>
            </w:r>
            <w:r w:rsidRPr="00B33EE9">
              <w:rPr>
                <w:sz w:val="24"/>
              </w:rPr>
              <w:t xml:space="preserve"> заявок на участие в конкурсе  </w:t>
            </w:r>
            <w:r>
              <w:rPr>
                <w:sz w:val="24"/>
              </w:rPr>
              <w:t xml:space="preserve">будет проводиться </w:t>
            </w:r>
            <w:r w:rsidRPr="003F52E6">
              <w:rPr>
                <w:b/>
                <w:sz w:val="24"/>
              </w:rPr>
              <w:t xml:space="preserve"> </w:t>
            </w:r>
            <w:r w:rsidR="00F16ECC">
              <w:rPr>
                <w:b/>
                <w:sz w:val="24"/>
              </w:rPr>
              <w:t>4 апреля 2023</w:t>
            </w:r>
            <w:r w:rsidRPr="008E5DAA">
              <w:rPr>
                <w:b/>
                <w:sz w:val="24"/>
              </w:rPr>
              <w:t xml:space="preserve"> года</w:t>
            </w:r>
            <w:r>
              <w:rPr>
                <w:sz w:val="24"/>
              </w:rPr>
              <w:t xml:space="preserve"> </w:t>
            </w:r>
            <w:r w:rsidRPr="00AC2B53">
              <w:rPr>
                <w:b/>
                <w:sz w:val="24"/>
              </w:rPr>
              <w:t>в 1</w:t>
            </w:r>
            <w:r>
              <w:rPr>
                <w:b/>
                <w:sz w:val="24"/>
              </w:rPr>
              <w:t>1</w:t>
            </w:r>
            <w:r w:rsidRPr="00AC2B53">
              <w:rPr>
                <w:b/>
                <w:sz w:val="24"/>
              </w:rPr>
              <w:t>:00</w:t>
            </w:r>
            <w:r>
              <w:rPr>
                <w:sz w:val="24"/>
              </w:rPr>
              <w:t xml:space="preserve"> по московскому времени </w:t>
            </w:r>
            <w:r w:rsidRPr="004E2F0A">
              <w:rPr>
                <w:sz w:val="24"/>
              </w:rPr>
              <w:t xml:space="preserve">по адресу: </w:t>
            </w:r>
            <w:r w:rsidR="00C55AA3">
              <w:rPr>
                <w:sz w:val="24"/>
              </w:rPr>
              <w:t>296260</w:t>
            </w:r>
            <w:r>
              <w:rPr>
                <w:sz w:val="24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Республика Крым</w:t>
            </w:r>
            <w:r w:rsidRPr="0048623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3756B9">
              <w:rPr>
                <w:color w:val="000000"/>
                <w:sz w:val="23"/>
                <w:szCs w:val="23"/>
              </w:rPr>
              <w:t>Раздольненский район с.Березовка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Pr="00CE288D">
              <w:rPr>
                <w:color w:val="000000"/>
                <w:sz w:val="23"/>
                <w:szCs w:val="23"/>
              </w:rPr>
              <w:t>ул.</w:t>
            </w:r>
            <w:r w:rsidR="003756B9">
              <w:rPr>
                <w:color w:val="000000"/>
                <w:sz w:val="23"/>
                <w:szCs w:val="23"/>
              </w:rPr>
              <w:t>Гагарина</w:t>
            </w:r>
            <w:r>
              <w:rPr>
                <w:color w:val="000000"/>
                <w:sz w:val="23"/>
                <w:szCs w:val="23"/>
              </w:rPr>
              <w:t>,</w:t>
            </w:r>
            <w:r w:rsidR="003756B9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</w:t>
            </w:r>
            <w:r w:rsidR="00C55AA3">
              <w:rPr>
                <w:color w:val="000000"/>
                <w:sz w:val="23"/>
                <w:szCs w:val="23"/>
              </w:rPr>
              <w:t>2 (</w:t>
            </w:r>
            <w:r w:rsidR="003756B9">
              <w:rPr>
                <w:color w:val="000000"/>
                <w:sz w:val="23"/>
                <w:szCs w:val="23"/>
              </w:rPr>
              <w:t>1 этаж) кабинет главного бухгалтера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868A0" w:rsidTr="00916505">
        <w:trPr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601AEF" w:rsidRDefault="00C868A0" w:rsidP="00C55AA3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601AEF">
              <w:rPr>
                <w:sz w:val="24"/>
              </w:rPr>
              <w:t xml:space="preserve">Оценка и сопоставление заявок на участие </w:t>
            </w:r>
            <w:r w:rsidRPr="00601AEF">
              <w:rPr>
                <w:sz w:val="24"/>
              </w:rPr>
              <w:br/>
              <w:t xml:space="preserve">в конкурсе, поданных заявителями, признанными участниками конкурса </w:t>
            </w:r>
            <w:r>
              <w:rPr>
                <w:sz w:val="24"/>
              </w:rPr>
              <w:t xml:space="preserve">будет проводиться </w:t>
            </w:r>
            <w:r w:rsidR="00F16ECC">
              <w:rPr>
                <w:b/>
                <w:sz w:val="24"/>
              </w:rPr>
              <w:t>4 апреля 2023</w:t>
            </w:r>
            <w:r w:rsidRPr="008E5DAA">
              <w:rPr>
                <w:b/>
                <w:sz w:val="24"/>
              </w:rPr>
              <w:t xml:space="preserve"> года</w:t>
            </w:r>
            <w:r w:rsidRPr="002C30E3">
              <w:rPr>
                <w:b/>
                <w:sz w:val="24"/>
              </w:rPr>
              <w:t xml:space="preserve"> в 1</w:t>
            </w:r>
            <w:r>
              <w:rPr>
                <w:b/>
                <w:sz w:val="24"/>
              </w:rPr>
              <w:t>3</w:t>
            </w:r>
            <w:r w:rsidRPr="002C30E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  <w:r w:rsidRPr="002C30E3"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lastRenderedPageBreak/>
              <w:t xml:space="preserve">московскому времени </w:t>
            </w:r>
            <w:r w:rsidRPr="004E2F0A">
              <w:rPr>
                <w:sz w:val="24"/>
              </w:rPr>
              <w:t xml:space="preserve">по адресу: </w:t>
            </w:r>
            <w:r w:rsidR="00C55AA3">
              <w:rPr>
                <w:sz w:val="24"/>
              </w:rPr>
              <w:t>296260</w:t>
            </w:r>
            <w:r>
              <w:rPr>
                <w:sz w:val="24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Республика Крым</w:t>
            </w:r>
            <w:r w:rsidRPr="0048623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C55AA3">
              <w:rPr>
                <w:color w:val="000000"/>
                <w:sz w:val="23"/>
                <w:szCs w:val="23"/>
              </w:rPr>
              <w:t>Раздольненский район с.Березовка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="00C55AA3">
              <w:rPr>
                <w:color w:val="000000"/>
                <w:sz w:val="23"/>
                <w:szCs w:val="23"/>
              </w:rPr>
              <w:t>ул. Гагарина</w:t>
            </w:r>
            <w:r>
              <w:rPr>
                <w:color w:val="000000"/>
                <w:sz w:val="23"/>
                <w:szCs w:val="23"/>
              </w:rPr>
              <w:t>,</w:t>
            </w:r>
            <w:r w:rsidR="00C55AA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</w:t>
            </w:r>
            <w:r w:rsidR="00C55AA3">
              <w:rPr>
                <w:color w:val="000000"/>
                <w:sz w:val="23"/>
                <w:szCs w:val="23"/>
              </w:rPr>
              <w:t>2 ( 1</w:t>
            </w:r>
            <w:r>
              <w:rPr>
                <w:color w:val="000000"/>
                <w:sz w:val="23"/>
                <w:szCs w:val="23"/>
              </w:rPr>
              <w:t xml:space="preserve"> этаж) </w:t>
            </w:r>
            <w:r w:rsidR="00C55AA3">
              <w:rPr>
                <w:color w:val="000000"/>
                <w:sz w:val="23"/>
                <w:szCs w:val="23"/>
              </w:rPr>
              <w:t>кабинет главного бухгалтера.</w:t>
            </w:r>
          </w:p>
        </w:tc>
      </w:tr>
      <w:tr w:rsidR="00C868A0" w:rsidTr="00916505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4E2F0A" w:rsidRDefault="00C868A0" w:rsidP="00916505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Критерии оценки предложений о функциональных и качественных характеристиках оказываемых услуг участников конкурса: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3E67DE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E67DE">
              <w:rPr>
                <w:b/>
                <w:sz w:val="24"/>
              </w:rPr>
              <w:t>Основные критерии:</w:t>
            </w:r>
          </w:p>
          <w:p w:rsidR="00C868A0" w:rsidRDefault="00C868A0" w:rsidP="0091650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Цена предмета конкурса</w:t>
            </w:r>
          </w:p>
          <w:p w:rsidR="00C868A0" w:rsidRDefault="00C868A0" w:rsidP="0091650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Архитектурно-художественное решение НТО;</w:t>
            </w:r>
          </w:p>
          <w:p w:rsidR="00C868A0" w:rsidRPr="00FC4516" w:rsidRDefault="00C868A0" w:rsidP="0091650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Инвестиционные</w:t>
            </w:r>
            <w:r w:rsidRPr="00FC4516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C868A0" w:rsidRPr="004E2F0A" w:rsidRDefault="00C868A0" w:rsidP="00916505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72" w:hanging="272"/>
              <w:jc w:val="both"/>
              <w:rPr>
                <w:sz w:val="24"/>
              </w:rPr>
            </w:pPr>
            <w:r>
              <w:rPr>
                <w:sz w:val="24"/>
              </w:rPr>
              <w:t>Социальная значимость.</w:t>
            </w:r>
          </w:p>
        </w:tc>
      </w:tr>
      <w:tr w:rsidR="00C868A0" w:rsidTr="0091650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keepNext/>
              <w:keepLines/>
              <w:widowControl w:val="0"/>
              <w:suppressLineNumbers/>
              <w:suppressAutoHyphens/>
              <w:rPr>
                <w:sz w:val="24"/>
              </w:rPr>
            </w:pPr>
            <w:r>
              <w:rPr>
                <w:sz w:val="24"/>
              </w:rPr>
              <w:t>Порядок оценки и сопоставления заявок на участие в конкурсе: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заявок осуществляется с использованием критериев, установленных в пункте 10.</w:t>
            </w:r>
          </w:p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число баллов - 100</w:t>
            </w:r>
          </w:p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Критерий № 1. Цена предмета конкурса:  </w:t>
            </w:r>
          </w:p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Содержание критерия: </w:t>
            </w:r>
            <w:r w:rsidRPr="00944AC4">
              <w:rPr>
                <w:sz w:val="24"/>
              </w:rPr>
              <w:t>размер платы по договору о размещении НТО - +1 балл за каждые 100 рублей по</w:t>
            </w:r>
            <w:r>
              <w:rPr>
                <w:sz w:val="24"/>
              </w:rPr>
              <w:t xml:space="preserve">вышения начальной цены договора, количество баллов не может превышать 50 баллов. </w:t>
            </w:r>
          </w:p>
          <w:p w:rsidR="00C868A0" w:rsidRPr="00944AC4" w:rsidRDefault="00C868A0" w:rsidP="0091650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C868A0" w:rsidRDefault="00C868A0" w:rsidP="009165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№ 2. Архитектурно-художественное решение НТО.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Содержание критерия: </w:t>
            </w:r>
            <w:r w:rsidRPr="00FD0E0D">
              <w:rPr>
                <w:color w:val="000000"/>
                <w:sz w:val="24"/>
              </w:rPr>
              <w:t>участники конкурса указывают в заявке и прилагают следующие материалы: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  <w:r w:rsidRPr="00FD0E0D">
              <w:rPr>
                <w:color w:val="000000"/>
                <w:sz w:val="24"/>
              </w:rPr>
              <w:t>-</w:t>
            </w:r>
            <w:r w:rsidRPr="00FD0E0D"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дизайн-проект, х</w:t>
            </w:r>
            <w:r w:rsidRPr="00FD0E0D">
              <w:rPr>
                <w:color w:val="000000"/>
                <w:sz w:val="24"/>
              </w:rPr>
              <w:t>арактеризующи</w:t>
            </w:r>
            <w:r>
              <w:rPr>
                <w:color w:val="000000"/>
                <w:sz w:val="24"/>
              </w:rPr>
              <w:t xml:space="preserve">й </w:t>
            </w:r>
            <w:r w:rsidRPr="00FD0E0D">
              <w:rPr>
                <w:color w:val="000000"/>
                <w:sz w:val="24"/>
              </w:rPr>
              <w:t>архитектурно</w:t>
            </w:r>
            <w:r>
              <w:rPr>
                <w:color w:val="000000"/>
                <w:sz w:val="24"/>
              </w:rPr>
              <w:t xml:space="preserve"> </w:t>
            </w:r>
            <w:r w:rsidRPr="00FD0E0D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 w:rsidRPr="00FD0E0D">
              <w:rPr>
                <w:color w:val="000000"/>
                <w:sz w:val="24"/>
              </w:rPr>
              <w:t>художественное решение</w:t>
            </w:r>
            <w:r>
              <w:rPr>
                <w:color w:val="000000"/>
                <w:sz w:val="24"/>
              </w:rPr>
              <w:t xml:space="preserve"> НТО, эскиз вывески, внешний вид НТО, благоустройство прилегающей территории (установка газонов, цветников, озеленение, урны,устройство плиточной площадки) – от 0 до 30 баллов.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</w:p>
          <w:p w:rsidR="00C868A0" w:rsidRPr="000C4089" w:rsidRDefault="00C868A0" w:rsidP="009165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Критерий № 3. Инвестиции </w:t>
            </w:r>
            <w:r>
              <w:rPr>
                <w:color w:val="000000"/>
                <w:sz w:val="24"/>
              </w:rPr>
              <w:t>.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Содержание критерия: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ассортимент (специализация НТО) -  от 0 до 5 баллов. </w:t>
            </w:r>
          </w:p>
          <w:p w:rsidR="00C868A0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</w:p>
          <w:p w:rsidR="00C868A0" w:rsidRPr="00225E63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Критерий № 4. Социальная значимость. </w:t>
            </w:r>
          </w:p>
          <w:p w:rsidR="00C868A0" w:rsidRPr="00225E63" w:rsidRDefault="00C868A0" w:rsidP="00916505">
            <w:pPr>
              <w:widowControl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Содержание критерия:  </w:t>
            </w:r>
            <w:r w:rsidRPr="002F3BC1">
              <w:rPr>
                <w:sz w:val="24"/>
              </w:rPr>
              <w:t>рекомендации общественных организаций активно участвующих в социальной жизни поселения, наличие у участника Конкурса статуса Инвалида  -  от 0 до 5 баллов.</w:t>
            </w:r>
          </w:p>
        </w:tc>
      </w:tr>
      <w:tr w:rsidR="00C868A0" w:rsidTr="00916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9"/>
        </w:trPr>
        <w:tc>
          <w:tcPr>
            <w:tcW w:w="540" w:type="dxa"/>
          </w:tcPr>
          <w:p w:rsidR="00C868A0" w:rsidRDefault="00C868A0" w:rsidP="00916505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68A0" w:rsidRDefault="00C868A0" w:rsidP="00916505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C868A0" w:rsidRDefault="00C868A0" w:rsidP="00916505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 на участие в конкурсе:</w:t>
            </w:r>
          </w:p>
          <w:p w:rsidR="00C868A0" w:rsidRDefault="00C868A0" w:rsidP="00916505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868A0" w:rsidRDefault="00C868A0" w:rsidP="00916505">
            <w:pPr>
              <w:rPr>
                <w:sz w:val="24"/>
              </w:rPr>
            </w:pPr>
          </w:p>
          <w:p w:rsidR="00C868A0" w:rsidRDefault="00C868A0" w:rsidP="00916505">
            <w:pPr>
              <w:rPr>
                <w:sz w:val="24"/>
              </w:rPr>
            </w:pPr>
            <w:r>
              <w:rPr>
                <w:sz w:val="24"/>
              </w:rPr>
              <w:t>Участник конкурса может отозвать заявку путем письменного уведомления конкурсную комиссию до времени окончания срока подачи заявок.</w:t>
            </w:r>
          </w:p>
          <w:p w:rsidR="00C868A0" w:rsidRDefault="00C868A0" w:rsidP="00916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ПРЕДЛОЖЕНИЕ</w:t>
      </w:r>
    </w:p>
    <w:p w:rsidR="00C868A0" w:rsidRDefault="00C868A0" w:rsidP="00C868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ФУНКЦИОНАЛЬНЫХ И КАЧЕСТВЕННЫХ ХАРАКТЕРИСТИКАХ УСЛУГ</w:t>
      </w:r>
    </w:p>
    <w:p w:rsidR="00C868A0" w:rsidRPr="00CD49AE" w:rsidRDefault="00C868A0" w:rsidP="00C868A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68A0" w:rsidRDefault="00C868A0" w:rsidP="00C868A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конкурса на размещение нестационарного торгового объекта (НТО)  </w:t>
      </w:r>
      <w:r w:rsidRPr="00606BC4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еле </w:t>
      </w:r>
      <w:r w:rsidR="001213D9"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="001213D9" w:rsidRPr="00CC3F86">
        <w:rPr>
          <w:rFonts w:ascii="Times New Roman" w:hAnsi="Times New Roman" w:cs="Times New Roman"/>
          <w:sz w:val="24"/>
          <w:szCs w:val="24"/>
        </w:rPr>
        <w:t>Березовка по улице Гагарина (в районе магазинов №43 и №45)</w:t>
      </w:r>
      <w:r w:rsidR="0012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Раздольненского района Республики Крым.</w:t>
      </w:r>
    </w:p>
    <w:p w:rsidR="00C868A0" w:rsidRPr="00485CF2" w:rsidRDefault="00C868A0" w:rsidP="00C868A0">
      <w:pPr>
        <w:rPr>
          <w:sz w:val="24"/>
        </w:rPr>
      </w:pPr>
      <w:r w:rsidRPr="00485CF2">
        <w:rPr>
          <w:sz w:val="24"/>
        </w:rPr>
        <w:t>_________________________________________________</w:t>
      </w:r>
      <w:r>
        <w:rPr>
          <w:sz w:val="24"/>
        </w:rPr>
        <w:t>______________________</w:t>
      </w:r>
      <w:r w:rsidRPr="00485CF2">
        <w:rPr>
          <w:sz w:val="24"/>
        </w:rPr>
        <w:t>______</w:t>
      </w:r>
    </w:p>
    <w:p w:rsidR="00C868A0" w:rsidRPr="004A29F4" w:rsidRDefault="00C868A0" w:rsidP="00C868A0">
      <w:pPr>
        <w:ind w:left="360"/>
        <w:jc w:val="center"/>
        <w:rPr>
          <w:sz w:val="20"/>
          <w:szCs w:val="20"/>
          <w:vertAlign w:val="superscript"/>
        </w:rPr>
      </w:pPr>
      <w:r w:rsidRPr="004A29F4">
        <w:rPr>
          <w:sz w:val="20"/>
          <w:szCs w:val="20"/>
          <w:vertAlign w:val="superscript"/>
        </w:rPr>
        <w:t>(Лот № ___, адрес, тип объекта и специализация объекта)</w:t>
      </w:r>
    </w:p>
    <w:p w:rsidR="00C868A0" w:rsidRDefault="00C868A0" w:rsidP="00C868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Изучив конкурсную документацию, в том числе условия и порядок проведения конкурса на размещение нестационарного торгового объекта, ________________________ _____________________________________________________________________________,  </w:t>
      </w:r>
    </w:p>
    <w:p w:rsidR="00C868A0" w:rsidRPr="002239B6" w:rsidRDefault="00C868A0" w:rsidP="00C868A0">
      <w:pPr>
        <w:pStyle w:val="ConsPlusNormal"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2239B6">
        <w:rPr>
          <w:rFonts w:ascii="Times New Roman" w:hAnsi="Times New Roman" w:cs="Times New Roman"/>
          <w:vertAlign w:val="superscript"/>
        </w:rPr>
        <w:t>(полное наименование участника конкурса, Ф.И.О.)</w:t>
      </w:r>
    </w:p>
    <w:p w:rsidR="00C868A0" w:rsidRDefault="00C868A0" w:rsidP="00C868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_______________________________________________________________________, </w:t>
      </w:r>
    </w:p>
    <w:p w:rsidR="00C868A0" w:rsidRPr="002239B6" w:rsidRDefault="00C868A0" w:rsidP="00C868A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239B6">
        <w:rPr>
          <w:rFonts w:ascii="Times New Roman" w:hAnsi="Times New Roman" w:cs="Times New Roman"/>
          <w:vertAlign w:val="superscript"/>
        </w:rPr>
        <w:t>(наименование должности руководителя, его фамилия, имя, отчество (полностью)</w:t>
      </w:r>
    </w:p>
    <w:p w:rsidR="00C868A0" w:rsidRPr="00CD49AE" w:rsidRDefault="00C868A0" w:rsidP="00C868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в случае признания победителем конкурса, </w:t>
      </w:r>
      <w:r w:rsidRPr="00A11EEA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выполнить предусмотренные конкурсом условия, в том числе в соответствии с данными, указанными в нижеприведенной таблице: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800"/>
        <w:gridCol w:w="4320"/>
        <w:gridCol w:w="3290"/>
      </w:tblGrid>
      <w:tr w:rsidR="00C868A0" w:rsidTr="00C55AA3">
        <w:trPr>
          <w:trHeight w:val="10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C55AA3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значение/Форма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A0" w:rsidTr="00C55AA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8A0" w:rsidRDefault="00C868A0" w:rsidP="00916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A0" w:rsidTr="00C55AA3">
        <w:trPr>
          <w:trHeight w:val="90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8A0" w:rsidRPr="00C22A9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3BC1">
              <w:rPr>
                <w:rFonts w:ascii="Times New Roman" w:hAnsi="Times New Roman" w:cs="Times New Roman"/>
                <w:sz w:val="24"/>
              </w:rPr>
              <w:t>Цена предмета конкурса</w:t>
            </w:r>
            <w:r w:rsidRPr="002F3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2F3BC1">
              <w:rPr>
                <w:rFonts w:ascii="Times New Roman" w:hAnsi="Times New Roman" w:cs="Times New Roman"/>
                <w:b/>
                <w:sz w:val="24"/>
              </w:rPr>
              <w:t>азмер платы по договору о размещении НТО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0" w:rsidRPr="00731C58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A0" w:rsidTr="00C55AA3">
        <w:trPr>
          <w:trHeight w:val="19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Pr="00C22A9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Архитектурно-художественное решение НТО.</w:t>
            </w: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</w:t>
            </w:r>
            <w:r w:rsidRPr="002F3BC1">
              <w:rPr>
                <w:rFonts w:ascii="Times New Roman" w:hAnsi="Times New Roman" w:cs="Times New Roman"/>
                <w:b/>
                <w:color w:val="000000"/>
                <w:sz w:val="24"/>
              </w:rPr>
              <w:t>изайн-проект, характеризующий архитектурно - художественное решение НТО, эскиз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вывески, внешний вид НТО</w:t>
            </w:r>
          </w:p>
          <w:p w:rsidR="00C868A0" w:rsidRPr="003B62DE" w:rsidRDefault="00C868A0" w:rsidP="00916505"/>
          <w:p w:rsidR="00C868A0" w:rsidRDefault="00C868A0" w:rsidP="00916505"/>
          <w:p w:rsidR="00C868A0" w:rsidRPr="003B62DE" w:rsidRDefault="00C868A0" w:rsidP="00916505"/>
        </w:tc>
        <w:tc>
          <w:tcPr>
            <w:tcW w:w="3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A0" w:rsidRPr="00B23190" w:rsidRDefault="00C868A0" w:rsidP="009165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C868A0" w:rsidTr="00C55AA3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C22A9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F3BC1">
              <w:rPr>
                <w:rFonts w:ascii="Times New Roman" w:hAnsi="Times New Roman" w:cs="Times New Roman"/>
                <w:sz w:val="24"/>
              </w:rPr>
              <w:t>Инвестиции</w:t>
            </w:r>
          </w:p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Ассортимент (специализация НТО)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8A0" w:rsidRPr="008D6715" w:rsidRDefault="00C868A0" w:rsidP="009165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8A0" w:rsidTr="00C55AA3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F3BC1">
              <w:rPr>
                <w:rFonts w:ascii="Times New Roman" w:hAnsi="Times New Roman" w:cs="Times New Roman"/>
                <w:sz w:val="24"/>
              </w:rPr>
              <w:t>Социальная значимость</w:t>
            </w:r>
          </w:p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Pr="002F3BC1" w:rsidRDefault="00C868A0" w:rsidP="009165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2F3BC1">
              <w:rPr>
                <w:rFonts w:ascii="Times New Roman" w:hAnsi="Times New Roman" w:cs="Times New Roman"/>
                <w:b/>
                <w:sz w:val="24"/>
              </w:rPr>
              <w:t xml:space="preserve">екомендации общественных организаций активно участвующих в социальной жизни поселения, наличие у участника Конкурса статуса Инвалида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A0" w:rsidRPr="008D6715" w:rsidRDefault="00C868A0" w:rsidP="009165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8A0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8A0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8A0" w:rsidRPr="00C16F3A" w:rsidRDefault="00C868A0" w:rsidP="00C868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</w:t>
      </w:r>
      <w:r w:rsidRPr="00C16F3A">
        <w:rPr>
          <w:rFonts w:ascii="Times New Roman" w:hAnsi="Times New Roman" w:cs="Times New Roman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F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/______________________</w:t>
      </w:r>
    </w:p>
    <w:p w:rsidR="00C868A0" w:rsidRDefault="00C868A0" w:rsidP="00C868A0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(директор, ИП,</w:t>
      </w:r>
      <w:r w:rsidRPr="008D29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представитель по доверенности)            </w:t>
      </w:r>
      <w:r w:rsidRPr="008D298C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(ФИО)</w:t>
      </w:r>
    </w:p>
    <w:p w:rsidR="00C868A0" w:rsidRDefault="00C868A0" w:rsidP="00C868A0">
      <w:pPr>
        <w:pStyle w:val="ConsPlusNonformat"/>
        <w:ind w:firstLine="720"/>
        <w:rPr>
          <w:sz w:val="24"/>
          <w:szCs w:val="24"/>
        </w:rPr>
      </w:pPr>
      <w:r w:rsidRPr="00B33EE9">
        <w:t>М.П.</w:t>
      </w:r>
      <w:bookmarkStart w:id="1" w:name="bookmark0"/>
    </w:p>
    <w:p w:rsidR="00C868A0" w:rsidRDefault="00C868A0" w:rsidP="00C868A0">
      <w:pPr>
        <w:widowControl w:val="0"/>
        <w:spacing w:before="69" w:line="274" w:lineRule="exact"/>
        <w:ind w:left="2382" w:right="2376"/>
        <w:jc w:val="center"/>
        <w:outlineLvl w:val="0"/>
        <w:rPr>
          <w:rFonts w:eastAsia="Calibri"/>
          <w:b/>
          <w:bCs/>
          <w:sz w:val="24"/>
          <w:lang w:eastAsia="en-US"/>
        </w:rPr>
      </w:pPr>
    </w:p>
    <w:p w:rsidR="00C868A0" w:rsidRDefault="00C868A0" w:rsidP="00C868A0">
      <w:pPr>
        <w:widowControl w:val="0"/>
        <w:spacing w:before="69" w:line="274" w:lineRule="exact"/>
        <w:ind w:left="2382" w:right="2376"/>
        <w:jc w:val="center"/>
        <w:outlineLvl w:val="0"/>
        <w:rPr>
          <w:rFonts w:eastAsia="Calibri"/>
          <w:b/>
          <w:bCs/>
          <w:sz w:val="24"/>
          <w:lang w:eastAsia="en-US"/>
        </w:rPr>
      </w:pPr>
    </w:p>
    <w:p w:rsidR="00C55AA3" w:rsidRDefault="00C55AA3" w:rsidP="00C868A0">
      <w:pPr>
        <w:widowControl w:val="0"/>
        <w:spacing w:before="69" w:line="274" w:lineRule="exact"/>
        <w:ind w:left="2382" w:right="2376"/>
        <w:jc w:val="center"/>
        <w:outlineLvl w:val="0"/>
        <w:rPr>
          <w:rFonts w:eastAsia="Calibri"/>
          <w:b/>
          <w:bCs/>
          <w:sz w:val="24"/>
          <w:lang w:eastAsia="en-US"/>
        </w:rPr>
      </w:pPr>
    </w:p>
    <w:p w:rsidR="00C868A0" w:rsidRPr="00CA5872" w:rsidRDefault="00C868A0" w:rsidP="00C868A0">
      <w:pPr>
        <w:widowControl w:val="0"/>
        <w:spacing w:before="69" w:line="274" w:lineRule="exact"/>
        <w:ind w:left="2382" w:right="2376"/>
        <w:jc w:val="center"/>
        <w:outlineLvl w:val="0"/>
        <w:rPr>
          <w:rFonts w:eastAsia="Calibri"/>
          <w:sz w:val="24"/>
          <w:lang w:eastAsia="en-US"/>
        </w:rPr>
      </w:pPr>
      <w:r w:rsidRPr="00CA5872">
        <w:rPr>
          <w:rFonts w:eastAsia="Calibri"/>
          <w:b/>
          <w:bCs/>
          <w:sz w:val="24"/>
          <w:lang w:eastAsia="en-US"/>
        </w:rPr>
        <w:lastRenderedPageBreak/>
        <w:t>ТИПОВАЯ ФОРМА</w:t>
      </w:r>
      <w:r w:rsidRPr="00CA5872">
        <w:rPr>
          <w:rFonts w:eastAsia="Calibri"/>
          <w:b/>
          <w:bCs/>
          <w:spacing w:val="-8"/>
          <w:sz w:val="24"/>
          <w:lang w:eastAsia="en-US"/>
        </w:rPr>
        <w:t xml:space="preserve"> </w:t>
      </w:r>
      <w:r w:rsidRPr="00CA5872">
        <w:rPr>
          <w:rFonts w:eastAsia="Calibri"/>
          <w:b/>
          <w:bCs/>
          <w:sz w:val="24"/>
          <w:lang w:eastAsia="en-US"/>
        </w:rPr>
        <w:t>ДОГОВОРА</w:t>
      </w:r>
    </w:p>
    <w:p w:rsidR="00C868A0" w:rsidRPr="00CA5872" w:rsidRDefault="00C868A0" w:rsidP="00C868A0">
      <w:pPr>
        <w:widowControl w:val="0"/>
        <w:ind w:left="12" w:right="10"/>
        <w:jc w:val="center"/>
        <w:rPr>
          <w:rFonts w:eastAsia="Calibri"/>
          <w:b/>
          <w:szCs w:val="28"/>
          <w:lang w:eastAsia="en-US"/>
        </w:rPr>
      </w:pPr>
      <w:r w:rsidRPr="00CA5872">
        <w:rPr>
          <w:rFonts w:eastAsia="Calibri"/>
          <w:b/>
          <w:szCs w:val="28"/>
          <w:lang w:eastAsia="en-US"/>
        </w:rPr>
        <w:t>o размещении нестационарного торгового объекта на земельном участке, находящемся</w:t>
      </w:r>
      <w:r w:rsidRPr="00CA5872">
        <w:rPr>
          <w:rFonts w:eastAsia="Calibri"/>
          <w:b/>
          <w:spacing w:val="-27"/>
          <w:szCs w:val="28"/>
          <w:lang w:eastAsia="en-US"/>
        </w:rPr>
        <w:t xml:space="preserve"> </w:t>
      </w:r>
      <w:r w:rsidRPr="00CA5872">
        <w:rPr>
          <w:rFonts w:eastAsia="Calibri"/>
          <w:b/>
          <w:szCs w:val="28"/>
          <w:lang w:eastAsia="en-US"/>
        </w:rPr>
        <w:t>в муниципальной</w:t>
      </w:r>
      <w:r w:rsidRPr="00CA5872">
        <w:rPr>
          <w:rFonts w:eastAsia="Calibri"/>
          <w:b/>
          <w:spacing w:val="-12"/>
          <w:szCs w:val="28"/>
          <w:lang w:eastAsia="en-US"/>
        </w:rPr>
        <w:t xml:space="preserve"> </w:t>
      </w:r>
      <w:r w:rsidRPr="00CA5872">
        <w:rPr>
          <w:rFonts w:eastAsia="Calibri"/>
          <w:b/>
          <w:szCs w:val="28"/>
          <w:lang w:eastAsia="en-US"/>
        </w:rPr>
        <w:t>собственности</w:t>
      </w:r>
    </w:p>
    <w:p w:rsidR="00C868A0" w:rsidRPr="00CA5872" w:rsidRDefault="00C868A0" w:rsidP="00C868A0">
      <w:pPr>
        <w:rPr>
          <w:szCs w:val="28"/>
        </w:rPr>
      </w:pPr>
    </w:p>
    <w:p w:rsidR="00C868A0" w:rsidRPr="00CA5872" w:rsidRDefault="00C55AA3" w:rsidP="00C868A0">
      <w:pPr>
        <w:widowControl w:val="0"/>
        <w:tabs>
          <w:tab w:val="left" w:pos="6486"/>
          <w:tab w:val="left" w:pos="7064"/>
          <w:tab w:val="left" w:pos="8655"/>
          <w:tab w:val="left" w:pos="9317"/>
        </w:tabs>
        <w:ind w:left="172" w:right="108"/>
        <w:rPr>
          <w:rFonts w:eastAsia="Calibri"/>
          <w:szCs w:val="28"/>
          <w:lang w:eastAsia="en-US"/>
        </w:rPr>
      </w:pPr>
      <w:r w:rsidRPr="00C55AA3">
        <w:rPr>
          <w:rFonts w:eastAsia="Calibri"/>
          <w:szCs w:val="28"/>
          <w:highlight w:val="cyan"/>
          <w:lang w:eastAsia="en-US"/>
        </w:rPr>
        <w:t>с.Березовка</w:t>
      </w:r>
      <w:r w:rsidR="00C868A0" w:rsidRPr="00CA5872">
        <w:rPr>
          <w:rFonts w:eastAsia="Calibri"/>
          <w:spacing w:val="-1"/>
          <w:szCs w:val="28"/>
          <w:lang w:eastAsia="en-US"/>
        </w:rPr>
        <w:tab/>
      </w:r>
      <w:r w:rsidR="00C868A0" w:rsidRPr="00CA5872">
        <w:rPr>
          <w:rFonts w:eastAsia="Calibri"/>
          <w:spacing w:val="-2"/>
          <w:szCs w:val="28"/>
          <w:lang w:eastAsia="en-US"/>
        </w:rPr>
        <w:t>"</w:t>
      </w:r>
      <w:r w:rsidR="00C868A0" w:rsidRPr="00CA5872">
        <w:rPr>
          <w:rFonts w:eastAsia="Calibri"/>
          <w:spacing w:val="-2"/>
          <w:szCs w:val="28"/>
          <w:u w:val="single" w:color="000000"/>
          <w:lang w:eastAsia="en-US"/>
        </w:rPr>
        <w:tab/>
      </w:r>
      <w:r w:rsidR="00C868A0" w:rsidRPr="00CA5872">
        <w:rPr>
          <w:rFonts w:eastAsia="Calibri"/>
          <w:spacing w:val="-2"/>
          <w:szCs w:val="28"/>
          <w:lang w:eastAsia="en-US"/>
        </w:rPr>
        <w:t>"</w:t>
      </w:r>
      <w:r w:rsidR="00C868A0" w:rsidRPr="00CA5872">
        <w:rPr>
          <w:rFonts w:eastAsia="Calibri"/>
          <w:spacing w:val="-2"/>
          <w:szCs w:val="28"/>
          <w:u w:val="single" w:color="000000"/>
          <w:lang w:eastAsia="en-US"/>
        </w:rPr>
        <w:tab/>
      </w:r>
      <w:r>
        <w:rPr>
          <w:rFonts w:eastAsia="Calibri"/>
          <w:szCs w:val="28"/>
          <w:lang w:eastAsia="en-US"/>
        </w:rPr>
        <w:t>20</w:t>
      </w:r>
      <w:r w:rsidR="00C868A0" w:rsidRPr="00CA5872">
        <w:rPr>
          <w:rFonts w:eastAsia="Calibri"/>
          <w:szCs w:val="28"/>
          <w:u w:val="single" w:color="000000"/>
          <w:lang w:eastAsia="en-US"/>
        </w:rPr>
        <w:tab/>
      </w:r>
      <w:r w:rsidR="00C868A0" w:rsidRPr="00CA5872">
        <w:rPr>
          <w:rFonts w:eastAsia="Calibri"/>
          <w:szCs w:val="28"/>
          <w:lang w:eastAsia="en-US"/>
        </w:rPr>
        <w:t>г.</w:t>
      </w:r>
    </w:p>
    <w:p w:rsidR="00C868A0" w:rsidRPr="00CA5872" w:rsidRDefault="00C868A0" w:rsidP="00C868A0">
      <w:pPr>
        <w:rPr>
          <w:szCs w:val="28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rFonts w:ascii="Calibri" w:hAnsi="Calibri"/>
          <w:szCs w:val="28"/>
          <w:lang w:eastAsia="en-US"/>
        </w:rPr>
      </w:pPr>
      <w:r w:rsidRPr="00CA5872">
        <w:rPr>
          <w:szCs w:val="28"/>
          <w:lang w:eastAsia="en-US"/>
        </w:rPr>
        <w:tab/>
        <w:t xml:space="preserve">Администрация </w:t>
      </w:r>
      <w:r w:rsidR="00C55AA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поселения, в лице</w:t>
      </w:r>
      <w:r w:rsidRPr="00CA5872">
        <w:rPr>
          <w:rFonts w:ascii="Calibri" w:hAnsi="Calibri"/>
          <w:sz w:val="22"/>
          <w:szCs w:val="22"/>
          <w:lang w:eastAsia="en-US"/>
        </w:rPr>
        <w:t xml:space="preserve"> </w:t>
      </w:r>
      <w:r w:rsidRPr="00CA5872">
        <w:rPr>
          <w:szCs w:val="28"/>
          <w:lang w:eastAsia="en-US"/>
        </w:rPr>
        <w:t>_________________________________________________________________</w:t>
      </w:r>
      <w:r w:rsidRPr="00CA5872">
        <w:rPr>
          <w:rFonts w:ascii="Calibri" w:hAnsi="Calibri"/>
          <w:szCs w:val="28"/>
          <w:lang w:eastAsia="en-US"/>
        </w:rPr>
        <w:t>,</w:t>
      </w:r>
    </w:p>
    <w:p w:rsidR="00C868A0" w:rsidRPr="00CA5872" w:rsidRDefault="00C868A0" w:rsidP="00C868A0">
      <w:pPr>
        <w:spacing w:line="20" w:lineRule="exact"/>
        <w:ind w:left="108"/>
        <w:rPr>
          <w:szCs w:val="28"/>
        </w:rPr>
      </w:pPr>
    </w:p>
    <w:p w:rsidR="00C868A0" w:rsidRPr="00CA5872" w:rsidRDefault="00C868A0" w:rsidP="00C868A0">
      <w:pPr>
        <w:ind w:left="2382" w:right="2382"/>
        <w:jc w:val="center"/>
        <w:rPr>
          <w:sz w:val="24"/>
        </w:rPr>
      </w:pPr>
      <w:r w:rsidRPr="00CA5872">
        <w:rPr>
          <w:sz w:val="24"/>
        </w:rPr>
        <w:t>(должность,</w:t>
      </w:r>
      <w:r w:rsidRPr="00CA5872">
        <w:rPr>
          <w:spacing w:val="-7"/>
          <w:sz w:val="24"/>
        </w:rPr>
        <w:t xml:space="preserve"> </w:t>
      </w:r>
      <w:r w:rsidRPr="00CA5872">
        <w:rPr>
          <w:sz w:val="24"/>
        </w:rPr>
        <w:t>Ф.И.О.)</w:t>
      </w:r>
    </w:p>
    <w:p w:rsidR="00C868A0" w:rsidRPr="00CA5872" w:rsidRDefault="00C868A0" w:rsidP="00C868A0">
      <w:pPr>
        <w:widowControl w:val="0"/>
        <w:tabs>
          <w:tab w:val="left" w:pos="10180"/>
        </w:tabs>
        <w:ind w:left="112" w:right="184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действующего на</w:t>
      </w:r>
      <w:r w:rsidRPr="00CA5872">
        <w:rPr>
          <w:rFonts w:eastAsia="Calibri"/>
          <w:spacing w:val="-9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основании</w:t>
      </w:r>
      <w:r w:rsidRPr="00CA5872">
        <w:rPr>
          <w:rFonts w:eastAsia="Calibri"/>
          <w:szCs w:val="28"/>
          <w:u w:val="single" w:color="000000"/>
          <w:lang w:eastAsia="en-US"/>
        </w:rPr>
        <w:t xml:space="preserve">                                                                               </w:t>
      </w:r>
      <w:r w:rsidRPr="00CA5872">
        <w:rPr>
          <w:rFonts w:eastAsia="Calibri"/>
          <w:szCs w:val="28"/>
          <w:lang w:eastAsia="en-US"/>
        </w:rPr>
        <w:t>,</w:t>
      </w:r>
    </w:p>
    <w:p w:rsidR="00C868A0" w:rsidRPr="00CA5872" w:rsidRDefault="00C868A0" w:rsidP="00C868A0">
      <w:pPr>
        <w:widowControl w:val="0"/>
        <w:tabs>
          <w:tab w:val="left" w:pos="10180"/>
        </w:tabs>
        <w:ind w:left="112" w:right="184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с одной стороны, именуемое в дальнейшем Сторона–1,</w:t>
      </w:r>
      <w:r w:rsidRPr="00CA5872">
        <w:rPr>
          <w:rFonts w:eastAsia="Calibri"/>
          <w:spacing w:val="-9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и</w:t>
      </w:r>
    </w:p>
    <w:p w:rsidR="00C868A0" w:rsidRPr="00CA5872" w:rsidRDefault="00C868A0" w:rsidP="00C868A0">
      <w:pPr>
        <w:widowControl w:val="0"/>
        <w:tabs>
          <w:tab w:val="left" w:pos="10180"/>
        </w:tabs>
        <w:ind w:left="112" w:right="184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________________________________________________________________,</w:t>
      </w:r>
    </w:p>
    <w:p w:rsidR="00C868A0" w:rsidRPr="00CA5872" w:rsidRDefault="00C868A0" w:rsidP="00C868A0">
      <w:pPr>
        <w:spacing w:line="20" w:lineRule="exact"/>
        <w:ind w:left="108"/>
        <w:rPr>
          <w:szCs w:val="28"/>
        </w:rPr>
      </w:pPr>
    </w:p>
    <w:p w:rsidR="00C868A0" w:rsidRPr="00CA5872" w:rsidRDefault="00C868A0" w:rsidP="00C868A0">
      <w:pPr>
        <w:spacing w:line="199" w:lineRule="exact"/>
        <w:ind w:left="2382" w:right="2382"/>
        <w:jc w:val="center"/>
        <w:rPr>
          <w:sz w:val="24"/>
        </w:rPr>
      </w:pPr>
      <w:r w:rsidRPr="00CA5872">
        <w:rPr>
          <w:sz w:val="24"/>
        </w:rPr>
        <w:t>(наименование организации, Ф.И.О. индивидуального</w:t>
      </w:r>
      <w:r w:rsidRPr="00CA5872">
        <w:rPr>
          <w:spacing w:val="-20"/>
          <w:sz w:val="24"/>
        </w:rPr>
        <w:t xml:space="preserve"> </w:t>
      </w:r>
      <w:r w:rsidRPr="00CA5872">
        <w:rPr>
          <w:sz w:val="24"/>
        </w:rPr>
        <w:t>предпринимателя)</w:t>
      </w:r>
    </w:p>
    <w:p w:rsidR="00C868A0" w:rsidRPr="00CA5872" w:rsidRDefault="00C868A0" w:rsidP="00C868A0">
      <w:pPr>
        <w:widowControl w:val="0"/>
        <w:tabs>
          <w:tab w:val="left" w:pos="10192"/>
        </w:tabs>
        <w:spacing w:line="275" w:lineRule="exact"/>
        <w:ind w:left="112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в лице</w:t>
      </w:r>
      <w:r w:rsidRPr="00CA5872">
        <w:rPr>
          <w:rFonts w:eastAsia="Calibri"/>
          <w:szCs w:val="28"/>
          <w:u w:val="single" w:color="000000"/>
          <w:lang w:eastAsia="en-US"/>
        </w:rPr>
        <w:t xml:space="preserve">                                                                                                                       </w:t>
      </w:r>
      <w:r w:rsidRPr="00CA5872">
        <w:rPr>
          <w:rFonts w:eastAsia="Calibri"/>
          <w:szCs w:val="28"/>
          <w:lang w:eastAsia="en-US"/>
        </w:rPr>
        <w:t>,</w:t>
      </w:r>
    </w:p>
    <w:p w:rsidR="00C868A0" w:rsidRPr="00CA5872" w:rsidRDefault="00C868A0" w:rsidP="00C868A0">
      <w:pPr>
        <w:spacing w:before="1" w:line="228" w:lineRule="exact"/>
        <w:ind w:left="2382" w:right="2378"/>
        <w:jc w:val="center"/>
        <w:rPr>
          <w:sz w:val="24"/>
        </w:rPr>
      </w:pPr>
      <w:r w:rsidRPr="00CA5872">
        <w:rPr>
          <w:sz w:val="24"/>
        </w:rPr>
        <w:t>(должность,</w:t>
      </w:r>
      <w:r w:rsidRPr="00CA5872">
        <w:rPr>
          <w:spacing w:val="-4"/>
          <w:sz w:val="24"/>
        </w:rPr>
        <w:t xml:space="preserve"> </w:t>
      </w:r>
      <w:r w:rsidRPr="00CA5872">
        <w:rPr>
          <w:sz w:val="24"/>
        </w:rPr>
        <w:t>Ф.И.О.)</w:t>
      </w:r>
    </w:p>
    <w:p w:rsidR="00C868A0" w:rsidRPr="00CA5872" w:rsidRDefault="00C868A0" w:rsidP="00C868A0">
      <w:pPr>
        <w:widowControl w:val="0"/>
        <w:tabs>
          <w:tab w:val="left" w:pos="9291"/>
        </w:tabs>
        <w:ind w:left="112" w:right="108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действующего на</w:t>
      </w:r>
      <w:r w:rsidRPr="00CA5872">
        <w:rPr>
          <w:rFonts w:eastAsia="Calibri"/>
          <w:spacing w:val="37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основании,</w:t>
      </w:r>
      <w:r w:rsidRPr="00CA5872">
        <w:rPr>
          <w:rFonts w:eastAsia="Calibri"/>
          <w:spacing w:val="20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именуемое (ый) в дальнейшем Сторона-2, с другой стороны,</w:t>
      </w:r>
      <w:r w:rsidRPr="00CA5872">
        <w:rPr>
          <w:rFonts w:eastAsia="Calibri"/>
          <w:spacing w:val="16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далее совместно именуемые Стороны, заключили настоящий Договор о</w:t>
      </w:r>
      <w:r w:rsidRPr="00CA5872">
        <w:rPr>
          <w:rFonts w:eastAsia="Calibri"/>
          <w:spacing w:val="-30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нижеследующем.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1. Предмет Договора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1.1. Уполномоченное ли</w:t>
      </w:r>
      <w:r w:rsidR="00C55AA3">
        <w:rPr>
          <w:szCs w:val="28"/>
          <w:lang w:eastAsia="en-US"/>
        </w:rPr>
        <w:t>цо Администрации Березовского</w:t>
      </w:r>
      <w:r w:rsidRPr="00CA5872">
        <w:rPr>
          <w:szCs w:val="28"/>
          <w:lang w:eastAsia="en-US"/>
        </w:rPr>
        <w:t xml:space="preserve"> сельского поселения предоставляет Стороне-2 право на размещение нестационарного торгового объекта (тип)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rFonts w:ascii="Calibri" w:hAnsi="Calibri"/>
          <w:szCs w:val="28"/>
          <w:lang w:eastAsia="en-US"/>
        </w:rPr>
      </w:pPr>
      <w:r w:rsidRPr="00CA5872">
        <w:rPr>
          <w:szCs w:val="28"/>
          <w:lang w:eastAsia="en-US"/>
        </w:rPr>
        <w:t>_________________________________________________________________</w:t>
      </w:r>
      <w:r w:rsidRPr="00CA5872">
        <w:rPr>
          <w:rFonts w:ascii="Calibri" w:hAnsi="Calibri"/>
          <w:szCs w:val="28"/>
          <w:lang w:eastAsia="en-US"/>
        </w:rPr>
        <w:t>,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далее - Объект, для осуществления _____________________________</w:t>
      </w:r>
    </w:p>
    <w:p w:rsidR="00C868A0" w:rsidRPr="00CA5872" w:rsidRDefault="00C868A0" w:rsidP="00C868A0">
      <w:pPr>
        <w:spacing w:line="20" w:lineRule="exact"/>
        <w:ind w:left="108"/>
        <w:rPr>
          <w:szCs w:val="28"/>
        </w:rPr>
      </w:pPr>
    </w:p>
    <w:p w:rsidR="00C868A0" w:rsidRPr="00CA5872" w:rsidRDefault="00C868A0" w:rsidP="00C868A0">
      <w:pPr>
        <w:spacing w:line="221" w:lineRule="exact"/>
        <w:ind w:left="2382" w:right="2380"/>
        <w:jc w:val="center"/>
        <w:rPr>
          <w:sz w:val="24"/>
        </w:rPr>
      </w:pPr>
      <w:r w:rsidRPr="00CA5872">
        <w:rPr>
          <w:sz w:val="24"/>
        </w:rPr>
        <w:t>(группа</w:t>
      </w:r>
      <w:r w:rsidRPr="00CA5872">
        <w:rPr>
          <w:spacing w:val="-4"/>
          <w:sz w:val="24"/>
        </w:rPr>
        <w:t xml:space="preserve"> </w:t>
      </w:r>
      <w:r w:rsidRPr="00CA5872">
        <w:rPr>
          <w:sz w:val="24"/>
        </w:rPr>
        <w:t>товаров)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по адресному ориентиру в соответствии со схемой размещения нестационарных торговых объектов на территории </w:t>
      </w:r>
      <w:r w:rsidR="00C55AA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__________________________________________________________________</w:t>
      </w:r>
    </w:p>
    <w:p w:rsidR="00C868A0" w:rsidRPr="00CA5872" w:rsidRDefault="00C868A0" w:rsidP="00C868A0">
      <w:pPr>
        <w:spacing w:line="20" w:lineRule="exact"/>
        <w:ind w:left="108"/>
        <w:rPr>
          <w:szCs w:val="28"/>
        </w:rPr>
      </w:pPr>
    </w:p>
    <w:p w:rsidR="00C868A0" w:rsidRPr="00CA5872" w:rsidRDefault="00C868A0" w:rsidP="00C868A0">
      <w:pPr>
        <w:spacing w:line="221" w:lineRule="exact"/>
        <w:ind w:left="2382" w:right="2380"/>
        <w:jc w:val="center"/>
        <w:rPr>
          <w:sz w:val="24"/>
        </w:rPr>
      </w:pPr>
      <w:r w:rsidRPr="00CA5872">
        <w:rPr>
          <w:sz w:val="24"/>
        </w:rPr>
        <w:t>(место расположения</w:t>
      </w:r>
      <w:r w:rsidRPr="00CA5872">
        <w:rPr>
          <w:spacing w:val="-8"/>
          <w:sz w:val="24"/>
        </w:rPr>
        <w:t xml:space="preserve"> </w:t>
      </w:r>
      <w:r w:rsidRPr="00CA5872">
        <w:rPr>
          <w:sz w:val="24"/>
        </w:rPr>
        <w:t>объекта)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1.2. Настоящий Договор заключен в соответствии со Схемой размещения нестационарных торговых объектов на территории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поселения, утвержденной </w:t>
      </w:r>
      <w:r>
        <w:rPr>
          <w:szCs w:val="28"/>
          <w:lang w:eastAsia="en-US"/>
        </w:rPr>
        <w:t>Постановлением</w:t>
      </w:r>
      <w:r w:rsidRPr="00CA5872">
        <w:rPr>
          <w:szCs w:val="28"/>
          <w:lang w:eastAsia="en-US"/>
        </w:rPr>
        <w:t xml:space="preserve"> от _________ № ___.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1.3. Настоящий Договор вступает в силу с даты его подписания и действует с __________ по __________.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2. Права и обязанности сторон: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2.1. Сторона-1 вправе: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Осуществлять контроль  за выполнением Стороной-2 условий настоящего Договора и требований соответствующих нормативных правовых актов.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Договора;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2.2. Сторона-1 обязана:</w:t>
      </w:r>
    </w:p>
    <w:p w:rsidR="00C868A0" w:rsidRPr="00CA5872" w:rsidRDefault="00C868A0" w:rsidP="00C868A0">
      <w:pPr>
        <w:widowControl w:val="0"/>
        <w:tabs>
          <w:tab w:val="left" w:pos="1280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Предоставить Стороне-2 право на размещение нестационарного торгового объекта по адресному ориентиру в соответствии со схемой нестационарных торговых объектов  на территории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поселения. Право, предоставленное </w:t>
      </w:r>
      <w:r w:rsidRPr="00CA5872">
        <w:rPr>
          <w:szCs w:val="28"/>
          <w:lang w:eastAsia="en-US"/>
        </w:rPr>
        <w:lastRenderedPageBreak/>
        <w:t>Стороне-2 по настоящему Договору, не может быть предоставлено Стороной-1 другим лицам.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2.3. Сторона-2 вправе:</w:t>
      </w:r>
    </w:p>
    <w:p w:rsidR="00C868A0" w:rsidRPr="00CA5872" w:rsidRDefault="00C868A0" w:rsidP="00C868A0">
      <w:pPr>
        <w:widowControl w:val="0"/>
        <w:tabs>
          <w:tab w:val="left" w:pos="1273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2.4. Сторона-2 обязана: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Обеспечить размещение Объекта в соответствии с картой-схемой, выполненной на топографо-геодезической основе в М 1:500, которая является неотъемлемой частью настоящего Договора и его готовность к использованию в соответствии с архитектурным решением в сроки, установленные схемой размещения нестационарных торговых объектов.</w:t>
      </w:r>
    </w:p>
    <w:p w:rsidR="00C868A0" w:rsidRPr="00CA5872" w:rsidRDefault="00C868A0" w:rsidP="00C868A0">
      <w:pPr>
        <w:widowControl w:val="0"/>
        <w:tabs>
          <w:tab w:val="left" w:pos="1254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Использовать Объект по назначению, указанному в </w:t>
      </w:r>
      <w:hyperlink r:id="rId7">
        <w:r w:rsidRPr="00CA5872">
          <w:rPr>
            <w:szCs w:val="28"/>
            <w:lang w:eastAsia="en-US"/>
          </w:rPr>
          <w:t>пункте 1.1</w:t>
        </w:r>
      </w:hyperlink>
      <w:r w:rsidRPr="00CA5872">
        <w:rPr>
          <w:szCs w:val="28"/>
          <w:lang w:eastAsia="en-US"/>
        </w:rPr>
        <w:t xml:space="preserve"> настоящего Договора.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Своевременно и полностью внести плату по настоящему договору в размере и порядке, установленном настоящим Договором.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Стороны-1 в соответс</w:t>
      </w:r>
      <w:hyperlink r:id="rId8">
        <w:r w:rsidRPr="00CA5872">
          <w:rPr>
            <w:szCs w:val="28"/>
            <w:lang w:eastAsia="en-US"/>
          </w:rPr>
          <w:t>твии с разделом 5</w:t>
        </w:r>
      </w:hyperlink>
      <w:r w:rsidRPr="00CA5872">
        <w:rPr>
          <w:szCs w:val="28"/>
          <w:lang w:eastAsia="en-US"/>
        </w:rPr>
        <w:t xml:space="preserve"> настоящего Договора.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3. Платежи и расчеты по Договору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3.1. </w:t>
      </w:r>
      <w:r w:rsidRPr="000D165B">
        <w:rPr>
          <w:szCs w:val="28"/>
        </w:rPr>
        <w:t>Размер платы по договору определен методикой  определения цены предмета на право</w:t>
      </w:r>
      <w:r>
        <w:rPr>
          <w:szCs w:val="28"/>
        </w:rPr>
        <w:t xml:space="preserve"> </w:t>
      </w:r>
      <w:r w:rsidRPr="000D165B">
        <w:rPr>
          <w:szCs w:val="28"/>
        </w:rPr>
        <w:t>заключения договора о размещении нестационарного торгового объекта на земельном участке, находящемся в муниципальной собственности</w:t>
      </w:r>
      <w:r>
        <w:rPr>
          <w:szCs w:val="28"/>
        </w:rPr>
        <w:t xml:space="preserve">, либо определен в соответствии с протоколом рассмотрения и оценки заявок на участие в конкурсе </w:t>
      </w:r>
      <w:r w:rsidRPr="00CA5872">
        <w:rPr>
          <w:szCs w:val="28"/>
          <w:lang w:eastAsia="en-US"/>
        </w:rPr>
        <w:t>и составляет ___________ руб.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3.2. Плата  вносится  Стороной  -2  на  указанный    Стороной-1 расчетный счет в срок ________________________________.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3.3. Подтверждением исполнения обязательства Стороны-2 по уплате по настоящему Договору является копия платежного документа, представленная в Стороне-1.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3.4. Ответственность Стороны-2 в случае отказа или уклонения от оплаты в установленные сроки предусматривается в соответствии с законодательством Российской Федерации.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3.5. Размер платы подлежит пересмотру не чаще одного раза в год (в начале календарного года), с предварительной, не менее чем за 3 месяца, публикацией изменений по правилам, установленным </w:t>
      </w:r>
      <w:hyperlink w:anchor="sub_404" w:history="1">
        <w:r w:rsidRPr="00CA5872">
          <w:rPr>
            <w:szCs w:val="28"/>
            <w:lang w:eastAsia="en-US"/>
          </w:rPr>
          <w:t>пунктом 5.4</w:t>
        </w:r>
      </w:hyperlink>
      <w:r w:rsidRPr="00CA5872">
        <w:rPr>
          <w:szCs w:val="28"/>
          <w:lang w:eastAsia="en-US"/>
        </w:rPr>
        <w:t xml:space="preserve"> Положения.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4. Ответственность сторон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868A0" w:rsidRPr="00CA5872" w:rsidRDefault="00C868A0" w:rsidP="00C868A0">
      <w:pPr>
        <w:widowControl w:val="0"/>
        <w:tabs>
          <w:tab w:val="left" w:pos="1270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4.2. За нарушение сроков внесения платы по Договору Сторона-2 выплачивает Стороне-1 пеню из расчета 0,05% от размера невнесенной суммы за каждый календарный день просрочки.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lastRenderedPageBreak/>
        <w:t>4.3. Стороны освобождаются от обязательств по Договору в случае наступления форс- мажорных обстоятельств в соответствии с действующим законодательством Российской Федерации.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5. Приостановление и возобновление действия договора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5.1. Действие договора на размещение НТО приостанавливается </w:t>
      </w:r>
      <w:r>
        <w:rPr>
          <w:szCs w:val="28"/>
          <w:lang w:eastAsia="en-US"/>
        </w:rPr>
        <w:t>Постановлением А</w:t>
      </w:r>
      <w:r w:rsidRPr="00CA5872">
        <w:rPr>
          <w:szCs w:val="28"/>
          <w:lang w:eastAsia="en-US"/>
        </w:rPr>
        <w:t xml:space="preserve">дминистрации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 при: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необходимости проведения плановых ремонтных работ на земельном участке, на котором размещается НТО - с обязательным предупреждением владельца НТО за один месяц и предоставлением временного места для размещения НТО - до завершения плановых ремонтных работ;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необходимости проведения аварийных ремонтных работ на земельном участке, на котором размещается НТО - без предупреждения, с обязательным предоставлением временного места для размещения НТО - до завершения аварийных ремонтных работ.</w:t>
      </w:r>
    </w:p>
    <w:p w:rsidR="00C868A0" w:rsidRPr="00CA5872" w:rsidRDefault="00C868A0" w:rsidP="00C868A0">
      <w:pPr>
        <w:widowControl w:val="0"/>
        <w:tabs>
          <w:tab w:val="left" w:pos="1258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5.2. Действие договора на размещение НТО возобновляется </w:t>
      </w:r>
      <w:r>
        <w:rPr>
          <w:szCs w:val="28"/>
          <w:lang w:eastAsia="en-US"/>
        </w:rPr>
        <w:t>Постановлением</w:t>
      </w:r>
      <w:r w:rsidRPr="00CA587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</w:t>
      </w:r>
      <w:r w:rsidRPr="00CA5872">
        <w:rPr>
          <w:szCs w:val="28"/>
          <w:lang w:eastAsia="en-US"/>
        </w:rPr>
        <w:t xml:space="preserve">дминистрации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 после устранения обстоятельств, повлекших приостановление его действия.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6. Расторжение Договора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6.1. Договор на размещение НТО досрочно размещение НТО возобновляется </w:t>
      </w:r>
      <w:r>
        <w:rPr>
          <w:szCs w:val="28"/>
          <w:lang w:eastAsia="en-US"/>
        </w:rPr>
        <w:t>Постановлением</w:t>
      </w:r>
      <w:r w:rsidRPr="00CA587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</w:t>
      </w:r>
      <w:r w:rsidRPr="00CA5872">
        <w:rPr>
          <w:szCs w:val="28"/>
          <w:lang w:eastAsia="en-US"/>
        </w:rPr>
        <w:t xml:space="preserve">дминистрации </w:t>
      </w:r>
      <w:r w:rsidR="00195A93">
        <w:rPr>
          <w:szCs w:val="28"/>
          <w:lang w:eastAsia="en-US"/>
        </w:rPr>
        <w:t>Берез</w:t>
      </w:r>
      <w:r>
        <w:rPr>
          <w:szCs w:val="28"/>
          <w:lang w:eastAsia="en-US"/>
        </w:rPr>
        <w:t>овского</w:t>
      </w:r>
      <w:r w:rsidRPr="00CA5872">
        <w:rPr>
          <w:szCs w:val="28"/>
          <w:lang w:eastAsia="en-US"/>
        </w:rPr>
        <w:t xml:space="preserve"> сельского поселения в случае: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отклонения при размещении НТО от схемы размещения НТО, которая является приложением к договору на размещение НТО;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отклонения при размещении НТО от заявленного эскиза фасадов НТО, который является приложением к договору на размещение НТО;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самовольного увеличения площади НТО более чем на 10%;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неразмещения НТО в течение трех месяцев с даты заключения договора на размещение НТО;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наличия просроченной задолженности по плате за размещение НТО более чем за три месяца;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предоставления недостоверных сведений в документах, указанных в </w:t>
      </w:r>
      <w:hyperlink w:anchor="sub_601" w:history="1">
        <w:r w:rsidRPr="00CA5872">
          <w:rPr>
            <w:szCs w:val="28"/>
            <w:lang w:eastAsia="en-US"/>
          </w:rPr>
          <w:t>пункте 7.1</w:t>
        </w:r>
      </w:hyperlink>
      <w:r w:rsidRPr="00CA5872">
        <w:rPr>
          <w:szCs w:val="28"/>
          <w:lang w:eastAsia="en-US"/>
        </w:rPr>
        <w:t xml:space="preserve"> Положения;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существенного нарушения хозяйствующим субъектом требований договора на размещение НТО;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невыполнения предписаний органов муниципального контроля;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прекращения хозяйствующим субъектом в установленном порядке предпринимательской деятельности.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6.2. При отказе от исполнения настоящего Договора в одностороннем порядке Сторона-1 направляет Стороне-2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7. Прочие условия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7.1.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 xml:space="preserve">7.2. Договор составлен в двух экземплярах, каждый из которых имеет </w:t>
      </w:r>
      <w:r w:rsidRPr="00CA5872">
        <w:rPr>
          <w:szCs w:val="28"/>
          <w:lang w:eastAsia="en-US"/>
        </w:rPr>
        <w:lastRenderedPageBreak/>
        <w:t>одинаковую юридическую силу.</w:t>
      </w:r>
    </w:p>
    <w:p w:rsidR="00C868A0" w:rsidRPr="00CA5872" w:rsidRDefault="00C868A0" w:rsidP="00C868A0">
      <w:pPr>
        <w:widowControl w:val="0"/>
        <w:tabs>
          <w:tab w:val="left" w:pos="1242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7.3. Споры по Договору разрешаются в судебном порядке.</w:t>
      </w:r>
    </w:p>
    <w:p w:rsidR="00C868A0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7.4.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C868A0" w:rsidRDefault="00C868A0" w:rsidP="00C868A0">
      <w:pPr>
        <w:pStyle w:val="11"/>
        <w:tabs>
          <w:tab w:val="left" w:pos="1251"/>
        </w:tabs>
        <w:ind w:right="103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7.5 Запрещается переуступка прав на размещение НТО, сдачу в аренду НТО, осуществление хозяйственной деятельности с применением договоров совместного пользования и доверительного управления, расположенных на земельных участках, находящихся в государственной собственности Республики Крым или муниципальной собственности, другим субъектам хозяйствования.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Приложения к договору: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1. Эскиз фасада НТО в цвете в масштабе 1:50;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  <w:r w:rsidRPr="00CA5872">
        <w:rPr>
          <w:szCs w:val="28"/>
          <w:lang w:eastAsia="en-US"/>
        </w:rPr>
        <w:t>2. Схема размещения НТО с привязкой к местности в масштабе 1:500.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/>
        <w:jc w:val="center"/>
        <w:rPr>
          <w:b/>
          <w:szCs w:val="28"/>
          <w:lang w:eastAsia="en-US"/>
        </w:rPr>
      </w:pPr>
      <w:r w:rsidRPr="00CA5872">
        <w:rPr>
          <w:b/>
          <w:szCs w:val="28"/>
          <w:lang w:eastAsia="en-US"/>
        </w:rPr>
        <w:t>8. Юридические адреса, банковские реквизиты и подписи сторон</w:t>
      </w:r>
    </w:p>
    <w:p w:rsidR="00C868A0" w:rsidRPr="00CA5872" w:rsidRDefault="00C868A0" w:rsidP="00C868A0">
      <w:pPr>
        <w:widowControl w:val="0"/>
        <w:tabs>
          <w:tab w:val="left" w:pos="1251"/>
        </w:tabs>
        <w:ind w:right="103" w:firstLine="567"/>
        <w:jc w:val="both"/>
        <w:rPr>
          <w:szCs w:val="28"/>
          <w:lang w:eastAsia="en-US"/>
        </w:rPr>
      </w:pPr>
    </w:p>
    <w:p w:rsidR="00C868A0" w:rsidRPr="00CA5872" w:rsidRDefault="00C868A0" w:rsidP="00C868A0">
      <w:pPr>
        <w:widowControl w:val="0"/>
        <w:tabs>
          <w:tab w:val="left" w:pos="5778"/>
        </w:tabs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Уполномоченное</w:t>
      </w:r>
      <w:r w:rsidRPr="00CA5872">
        <w:rPr>
          <w:rFonts w:eastAsia="Calibri"/>
          <w:spacing w:val="-2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лицо:</w:t>
      </w:r>
      <w:r w:rsidRPr="00CA5872">
        <w:rPr>
          <w:rFonts w:eastAsia="Calibri"/>
          <w:szCs w:val="28"/>
          <w:lang w:eastAsia="en-US"/>
        </w:rPr>
        <w:tab/>
        <w:t>Победитель</w:t>
      </w:r>
      <w:r w:rsidRPr="00CA5872">
        <w:rPr>
          <w:rFonts w:eastAsia="Calibri"/>
          <w:spacing w:val="-9"/>
          <w:szCs w:val="28"/>
          <w:lang w:eastAsia="en-US"/>
        </w:rPr>
        <w:t xml:space="preserve"> </w:t>
      </w:r>
      <w:r w:rsidRPr="00CA5872">
        <w:rPr>
          <w:rFonts w:eastAsia="Calibri"/>
          <w:szCs w:val="28"/>
          <w:lang w:eastAsia="en-US"/>
        </w:rPr>
        <w:t>конкурса: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_________________________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_________________________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_________________________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_________________________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Адрес:___________________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Адрес:___________________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ИНН/КПП 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ИНН/КПП 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р/с______________________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р/с 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в________________________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в________________________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к/с_______________________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к/с_______________________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БИК_____________________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БИК_____________________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ОКАТО__________________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ОКАТО__________________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ОКОНХ__________________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ОКОНХ _________________</w:t>
      </w:r>
    </w:p>
    <w:p w:rsidR="00C868A0" w:rsidRPr="00CA5872" w:rsidRDefault="00C868A0" w:rsidP="00C868A0">
      <w:pPr>
        <w:widowControl w:val="0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>ОКПО____________________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>ОКПО___________________</w:t>
      </w:r>
    </w:p>
    <w:p w:rsidR="00C868A0" w:rsidRPr="00CA5872" w:rsidRDefault="00C868A0" w:rsidP="00C868A0">
      <w:pPr>
        <w:spacing w:before="3"/>
        <w:ind w:right="99"/>
        <w:jc w:val="both"/>
        <w:rPr>
          <w:szCs w:val="28"/>
        </w:rPr>
      </w:pPr>
    </w:p>
    <w:p w:rsidR="00C868A0" w:rsidRPr="00CA5872" w:rsidRDefault="00C868A0" w:rsidP="00C868A0">
      <w:pPr>
        <w:spacing w:before="3"/>
        <w:ind w:right="99"/>
        <w:jc w:val="both"/>
        <w:rPr>
          <w:szCs w:val="28"/>
        </w:rPr>
      </w:pPr>
      <w:r w:rsidRPr="00CA5872">
        <w:rPr>
          <w:szCs w:val="28"/>
        </w:rPr>
        <w:t>_______________________</w:t>
      </w:r>
      <w:r w:rsidRPr="00CA5872">
        <w:rPr>
          <w:szCs w:val="28"/>
        </w:rPr>
        <w:tab/>
      </w:r>
      <w:r w:rsidRPr="00CA5872">
        <w:rPr>
          <w:szCs w:val="28"/>
        </w:rPr>
        <w:tab/>
      </w:r>
      <w:r w:rsidRPr="00CA5872">
        <w:rPr>
          <w:szCs w:val="28"/>
        </w:rPr>
        <w:tab/>
      </w:r>
      <w:r w:rsidRPr="00CA5872">
        <w:rPr>
          <w:szCs w:val="28"/>
        </w:rPr>
        <w:tab/>
      </w:r>
      <w:r w:rsidRPr="00CA5872">
        <w:rPr>
          <w:szCs w:val="28"/>
        </w:rPr>
        <w:tab/>
        <w:t>_______________________</w:t>
      </w:r>
    </w:p>
    <w:p w:rsidR="00C868A0" w:rsidRPr="00CA5872" w:rsidRDefault="00C868A0" w:rsidP="00C868A0">
      <w:pPr>
        <w:tabs>
          <w:tab w:val="left" w:pos="5065"/>
        </w:tabs>
        <w:spacing w:line="20" w:lineRule="exact"/>
        <w:ind w:right="99"/>
        <w:jc w:val="both"/>
        <w:rPr>
          <w:szCs w:val="28"/>
        </w:rPr>
      </w:pPr>
      <w:r w:rsidRPr="00CA5872">
        <w:rPr>
          <w:szCs w:val="28"/>
        </w:rPr>
        <w:tab/>
      </w:r>
      <w:r w:rsidRPr="00CA5872">
        <w:rPr>
          <w:szCs w:val="28"/>
        </w:rPr>
        <w:tab/>
      </w:r>
      <w:r w:rsidRPr="00CA5872">
        <w:rPr>
          <w:szCs w:val="28"/>
        </w:rPr>
        <w:tab/>
      </w:r>
    </w:p>
    <w:p w:rsidR="00C868A0" w:rsidRPr="00CA5872" w:rsidRDefault="00C868A0" w:rsidP="00C868A0">
      <w:pPr>
        <w:widowControl w:val="0"/>
        <w:spacing w:line="266" w:lineRule="exact"/>
        <w:ind w:right="9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ab/>
        <w:t xml:space="preserve">    (подпись)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 xml:space="preserve">     (подпись)</w:t>
      </w:r>
    </w:p>
    <w:p w:rsidR="00C868A0" w:rsidRPr="00CA5872" w:rsidRDefault="00C868A0" w:rsidP="00C868A0">
      <w:pPr>
        <w:widowControl w:val="0"/>
        <w:spacing w:before="38"/>
        <w:ind w:left="112" w:right="150" w:firstLine="709"/>
        <w:jc w:val="both"/>
        <w:rPr>
          <w:rFonts w:eastAsia="Calibri"/>
          <w:szCs w:val="28"/>
          <w:lang w:eastAsia="en-US"/>
        </w:rPr>
      </w:pPr>
      <w:r w:rsidRPr="00CA5872">
        <w:rPr>
          <w:rFonts w:eastAsia="Calibri"/>
          <w:szCs w:val="28"/>
          <w:lang w:eastAsia="en-US"/>
        </w:rPr>
        <w:t xml:space="preserve">МП </w:t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</w:r>
      <w:r w:rsidRPr="00CA5872">
        <w:rPr>
          <w:rFonts w:eastAsia="Calibri"/>
          <w:szCs w:val="28"/>
          <w:lang w:eastAsia="en-US"/>
        </w:rPr>
        <w:tab/>
        <w:t xml:space="preserve">МП </w:t>
      </w:r>
    </w:p>
    <w:p w:rsidR="00C868A0" w:rsidRPr="00CA5872" w:rsidRDefault="00C868A0" w:rsidP="00C868A0">
      <w:pPr>
        <w:rPr>
          <w:szCs w:val="28"/>
        </w:rPr>
      </w:pPr>
    </w:p>
    <w:p w:rsidR="00C868A0" w:rsidRPr="000008E1" w:rsidRDefault="00C868A0" w:rsidP="00C868A0"/>
    <w:p w:rsidR="00C868A0" w:rsidRDefault="00C868A0" w:rsidP="00C868A0"/>
    <w:bookmarkEnd w:id="1"/>
    <w:p w:rsidR="00C868A0" w:rsidRPr="000008E1" w:rsidRDefault="00C868A0" w:rsidP="00C868A0"/>
    <w:p w:rsidR="00D004C5" w:rsidRDefault="00D004C5"/>
    <w:sectPr w:rsidR="00D004C5" w:rsidSect="00486D55">
      <w:headerReference w:type="even" r:id="rId9"/>
      <w:headerReference w:type="default" r:id="rId10"/>
      <w:pgSz w:w="11906" w:h="16838"/>
      <w:pgMar w:top="360" w:right="566" w:bottom="71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A8" w:rsidRDefault="000C20A8" w:rsidP="001B4BB2">
      <w:r>
        <w:separator/>
      </w:r>
    </w:p>
  </w:endnote>
  <w:endnote w:type="continuationSeparator" w:id="1">
    <w:p w:rsidR="000C20A8" w:rsidRDefault="000C20A8" w:rsidP="001B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A8" w:rsidRDefault="000C20A8" w:rsidP="001B4BB2">
      <w:r>
        <w:separator/>
      </w:r>
    </w:p>
  </w:footnote>
  <w:footnote w:type="continuationSeparator" w:id="1">
    <w:p w:rsidR="000C20A8" w:rsidRDefault="000C20A8" w:rsidP="001B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86" w:rsidRDefault="001E3492" w:rsidP="009165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3F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3F86" w:rsidRDefault="00CC3F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86" w:rsidRDefault="00CC3F86" w:rsidP="00916505">
    <w:pPr>
      <w:pStyle w:val="a8"/>
      <w:framePr w:wrap="around" w:vAnchor="text" w:hAnchor="margin" w:xAlign="center" w:y="1"/>
      <w:rPr>
        <w:rStyle w:val="aa"/>
      </w:rPr>
    </w:pPr>
  </w:p>
  <w:p w:rsidR="00CC3F86" w:rsidRDefault="00CC3F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82AA6"/>
    <w:lvl w:ilvl="0">
      <w:numFmt w:val="decimal"/>
      <w:lvlText w:val="*"/>
      <w:lvlJc w:val="left"/>
    </w:lvl>
  </w:abstractNum>
  <w:abstractNum w:abstractNumId="1">
    <w:nsid w:val="027454F4"/>
    <w:multiLevelType w:val="hybridMultilevel"/>
    <w:tmpl w:val="DD885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5DF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180"/>
        </w:tabs>
      </w:pPr>
    </w:lvl>
    <w:lvl w:ilvl="2" w:tplc="F9667250">
      <w:numFmt w:val="none"/>
      <w:lvlText w:val=""/>
      <w:lvlJc w:val="left"/>
      <w:pPr>
        <w:tabs>
          <w:tab w:val="num" w:pos="180"/>
        </w:tabs>
      </w:pPr>
    </w:lvl>
    <w:lvl w:ilvl="3" w:tplc="C2D86644">
      <w:numFmt w:val="none"/>
      <w:lvlText w:val=""/>
      <w:lvlJc w:val="left"/>
      <w:pPr>
        <w:tabs>
          <w:tab w:val="num" w:pos="180"/>
        </w:tabs>
      </w:pPr>
    </w:lvl>
    <w:lvl w:ilvl="4" w:tplc="949CCBEA">
      <w:numFmt w:val="none"/>
      <w:lvlText w:val=""/>
      <w:lvlJc w:val="left"/>
      <w:pPr>
        <w:tabs>
          <w:tab w:val="num" w:pos="180"/>
        </w:tabs>
      </w:pPr>
    </w:lvl>
    <w:lvl w:ilvl="5" w:tplc="7C4E2946">
      <w:numFmt w:val="none"/>
      <w:lvlText w:val=""/>
      <w:lvlJc w:val="left"/>
      <w:pPr>
        <w:tabs>
          <w:tab w:val="num" w:pos="180"/>
        </w:tabs>
      </w:pPr>
    </w:lvl>
    <w:lvl w:ilvl="6" w:tplc="C26C41DC">
      <w:numFmt w:val="none"/>
      <w:lvlText w:val=""/>
      <w:lvlJc w:val="left"/>
      <w:pPr>
        <w:tabs>
          <w:tab w:val="num" w:pos="180"/>
        </w:tabs>
      </w:pPr>
    </w:lvl>
    <w:lvl w:ilvl="7" w:tplc="20269E9C">
      <w:numFmt w:val="none"/>
      <w:lvlText w:val=""/>
      <w:lvlJc w:val="left"/>
      <w:pPr>
        <w:tabs>
          <w:tab w:val="num" w:pos="180"/>
        </w:tabs>
      </w:pPr>
    </w:lvl>
    <w:lvl w:ilvl="8" w:tplc="425C540C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13E573D4"/>
    <w:multiLevelType w:val="hybridMultilevel"/>
    <w:tmpl w:val="E8B4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7AAC">
      <w:numFmt w:val="none"/>
      <w:lvlText w:val=""/>
      <w:lvlJc w:val="left"/>
      <w:pPr>
        <w:tabs>
          <w:tab w:val="num" w:pos="360"/>
        </w:tabs>
      </w:pPr>
    </w:lvl>
    <w:lvl w:ilvl="2" w:tplc="ACD60D2A">
      <w:numFmt w:val="none"/>
      <w:lvlText w:val=""/>
      <w:lvlJc w:val="left"/>
      <w:pPr>
        <w:tabs>
          <w:tab w:val="num" w:pos="360"/>
        </w:tabs>
      </w:pPr>
    </w:lvl>
    <w:lvl w:ilvl="3" w:tplc="5B6C9340">
      <w:numFmt w:val="none"/>
      <w:lvlText w:val=""/>
      <w:lvlJc w:val="left"/>
      <w:pPr>
        <w:tabs>
          <w:tab w:val="num" w:pos="360"/>
        </w:tabs>
      </w:pPr>
    </w:lvl>
    <w:lvl w:ilvl="4" w:tplc="8B0EFFF6">
      <w:numFmt w:val="none"/>
      <w:lvlText w:val=""/>
      <w:lvlJc w:val="left"/>
      <w:pPr>
        <w:tabs>
          <w:tab w:val="num" w:pos="360"/>
        </w:tabs>
      </w:pPr>
    </w:lvl>
    <w:lvl w:ilvl="5" w:tplc="3E6AD742">
      <w:numFmt w:val="none"/>
      <w:lvlText w:val=""/>
      <w:lvlJc w:val="left"/>
      <w:pPr>
        <w:tabs>
          <w:tab w:val="num" w:pos="360"/>
        </w:tabs>
      </w:pPr>
    </w:lvl>
    <w:lvl w:ilvl="6" w:tplc="A1FA746A">
      <w:numFmt w:val="none"/>
      <w:lvlText w:val=""/>
      <w:lvlJc w:val="left"/>
      <w:pPr>
        <w:tabs>
          <w:tab w:val="num" w:pos="360"/>
        </w:tabs>
      </w:pPr>
    </w:lvl>
    <w:lvl w:ilvl="7" w:tplc="82B85CBA">
      <w:numFmt w:val="none"/>
      <w:lvlText w:val=""/>
      <w:lvlJc w:val="left"/>
      <w:pPr>
        <w:tabs>
          <w:tab w:val="num" w:pos="360"/>
        </w:tabs>
      </w:pPr>
    </w:lvl>
    <w:lvl w:ilvl="8" w:tplc="B278588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1E428B"/>
    <w:multiLevelType w:val="hybridMultilevel"/>
    <w:tmpl w:val="34D8AE78"/>
    <w:lvl w:ilvl="0" w:tplc="A6D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85354"/>
    <w:multiLevelType w:val="hybridMultilevel"/>
    <w:tmpl w:val="FFFFFFFF"/>
    <w:lvl w:ilvl="0" w:tplc="F8F2EE5A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AA308C6C">
      <w:start w:val="1"/>
      <w:numFmt w:val="bullet"/>
      <w:lvlText w:val="•"/>
      <w:lvlJc w:val="left"/>
      <w:pPr>
        <w:ind w:left="1150" w:hanging="200"/>
      </w:pPr>
      <w:rPr>
        <w:rFonts w:hint="default"/>
      </w:rPr>
    </w:lvl>
    <w:lvl w:ilvl="2" w:tplc="B0E4D1DA">
      <w:start w:val="1"/>
      <w:numFmt w:val="bullet"/>
      <w:lvlText w:val="•"/>
      <w:lvlJc w:val="left"/>
      <w:pPr>
        <w:ind w:left="2181" w:hanging="200"/>
      </w:pPr>
      <w:rPr>
        <w:rFonts w:hint="default"/>
      </w:rPr>
    </w:lvl>
    <w:lvl w:ilvl="3" w:tplc="35E64774">
      <w:start w:val="1"/>
      <w:numFmt w:val="bullet"/>
      <w:lvlText w:val="•"/>
      <w:lvlJc w:val="left"/>
      <w:pPr>
        <w:ind w:left="3211" w:hanging="200"/>
      </w:pPr>
      <w:rPr>
        <w:rFonts w:hint="default"/>
      </w:rPr>
    </w:lvl>
    <w:lvl w:ilvl="4" w:tplc="B50C189A">
      <w:start w:val="1"/>
      <w:numFmt w:val="bullet"/>
      <w:lvlText w:val="•"/>
      <w:lvlJc w:val="left"/>
      <w:pPr>
        <w:ind w:left="4242" w:hanging="200"/>
      </w:pPr>
      <w:rPr>
        <w:rFonts w:hint="default"/>
      </w:rPr>
    </w:lvl>
    <w:lvl w:ilvl="5" w:tplc="22B274E0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6" w:tplc="282C87E0">
      <w:start w:val="1"/>
      <w:numFmt w:val="bullet"/>
      <w:lvlText w:val="•"/>
      <w:lvlJc w:val="left"/>
      <w:pPr>
        <w:ind w:left="6303" w:hanging="200"/>
      </w:pPr>
      <w:rPr>
        <w:rFonts w:hint="default"/>
      </w:rPr>
    </w:lvl>
    <w:lvl w:ilvl="7" w:tplc="3AD2F9B8">
      <w:start w:val="1"/>
      <w:numFmt w:val="bullet"/>
      <w:lvlText w:val="•"/>
      <w:lvlJc w:val="left"/>
      <w:pPr>
        <w:ind w:left="7334" w:hanging="200"/>
      </w:pPr>
      <w:rPr>
        <w:rFonts w:hint="default"/>
      </w:rPr>
    </w:lvl>
    <w:lvl w:ilvl="8" w:tplc="C8643240">
      <w:start w:val="1"/>
      <w:numFmt w:val="bullet"/>
      <w:lvlText w:val="•"/>
      <w:lvlJc w:val="left"/>
      <w:pPr>
        <w:ind w:left="8365" w:hanging="200"/>
      </w:pPr>
      <w:rPr>
        <w:rFonts w:hint="default"/>
      </w:rPr>
    </w:lvl>
  </w:abstractNum>
  <w:abstractNum w:abstractNumId="9">
    <w:nsid w:val="2CD6385C"/>
    <w:multiLevelType w:val="hybridMultilevel"/>
    <w:tmpl w:val="A6B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7B08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3A546486"/>
    <w:multiLevelType w:val="hybridMultilevel"/>
    <w:tmpl w:val="CD68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0864"/>
    <w:multiLevelType w:val="hybridMultilevel"/>
    <w:tmpl w:val="8ED28230"/>
    <w:lvl w:ilvl="0" w:tplc="06344F8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DF20B9"/>
    <w:multiLevelType w:val="singleLevel"/>
    <w:tmpl w:val="0C78DC54"/>
    <w:lvl w:ilvl="0">
      <w:start w:val="2"/>
      <w:numFmt w:val="decimal"/>
      <w:lvlText w:val="5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5">
    <w:nsid w:val="417D27A7"/>
    <w:multiLevelType w:val="hybridMultilevel"/>
    <w:tmpl w:val="2BB2A338"/>
    <w:lvl w:ilvl="0" w:tplc="00D08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033F66"/>
    <w:multiLevelType w:val="hybridMultilevel"/>
    <w:tmpl w:val="DCAE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532"/>
    <w:multiLevelType w:val="hybridMultilevel"/>
    <w:tmpl w:val="05BAFC8E"/>
    <w:lvl w:ilvl="0" w:tplc="DDC0C9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4C116A"/>
    <w:multiLevelType w:val="hybridMultilevel"/>
    <w:tmpl w:val="7278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420FB"/>
    <w:multiLevelType w:val="hybridMultilevel"/>
    <w:tmpl w:val="6212D504"/>
    <w:lvl w:ilvl="0" w:tplc="8750828E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>
    <w:nsid w:val="753835A7"/>
    <w:multiLevelType w:val="hybridMultilevel"/>
    <w:tmpl w:val="F5C087CE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823E1880">
      <w:start w:val="4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62B9B"/>
    <w:multiLevelType w:val="hybridMultilevel"/>
    <w:tmpl w:val="5B6CA94A"/>
    <w:lvl w:ilvl="0" w:tplc="7B4A42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7"/>
  </w:num>
  <w:num w:numId="9">
    <w:abstractNumId w:val="5"/>
  </w:num>
  <w:num w:numId="10">
    <w:abstractNumId w:val="21"/>
  </w:num>
  <w:num w:numId="1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6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8A0"/>
    <w:rsid w:val="0007412A"/>
    <w:rsid w:val="000C20A8"/>
    <w:rsid w:val="001213D9"/>
    <w:rsid w:val="001504EA"/>
    <w:rsid w:val="00195A93"/>
    <w:rsid w:val="001B4BB2"/>
    <w:rsid w:val="001D5065"/>
    <w:rsid w:val="001E3492"/>
    <w:rsid w:val="00302950"/>
    <w:rsid w:val="003756B9"/>
    <w:rsid w:val="00486D55"/>
    <w:rsid w:val="004C3BD7"/>
    <w:rsid w:val="007437F8"/>
    <w:rsid w:val="00913B95"/>
    <w:rsid w:val="00916505"/>
    <w:rsid w:val="00A1749B"/>
    <w:rsid w:val="00AF08CE"/>
    <w:rsid w:val="00BF45ED"/>
    <w:rsid w:val="00C2412C"/>
    <w:rsid w:val="00C55AA3"/>
    <w:rsid w:val="00C868A0"/>
    <w:rsid w:val="00CC3F86"/>
    <w:rsid w:val="00D004C5"/>
    <w:rsid w:val="00D35768"/>
    <w:rsid w:val="00DD0F89"/>
    <w:rsid w:val="00F16ECC"/>
    <w:rsid w:val="00F24937"/>
    <w:rsid w:val="00F337CF"/>
    <w:rsid w:val="00F43CA8"/>
    <w:rsid w:val="00FA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8A0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C868A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A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envelope address"/>
    <w:basedOn w:val="a"/>
    <w:rsid w:val="00C868A0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b/>
      <w:i/>
      <w:sz w:val="52"/>
    </w:rPr>
  </w:style>
  <w:style w:type="paragraph" w:styleId="21">
    <w:name w:val="envelope return"/>
    <w:basedOn w:val="a"/>
    <w:rsid w:val="00C868A0"/>
    <w:rPr>
      <w:rFonts w:ascii="Monotype Corsiva" w:hAnsi="Monotype Corsiva"/>
      <w:b/>
      <w:i/>
      <w:sz w:val="52"/>
      <w:szCs w:val="20"/>
    </w:rPr>
  </w:style>
  <w:style w:type="paragraph" w:styleId="22">
    <w:name w:val="Body Text Indent 2"/>
    <w:basedOn w:val="a"/>
    <w:link w:val="23"/>
    <w:rsid w:val="00C868A0"/>
    <w:pPr>
      <w:autoSpaceDE w:val="0"/>
      <w:autoSpaceDN w:val="0"/>
      <w:adjustRightInd w:val="0"/>
      <w:ind w:firstLine="700"/>
      <w:jc w:val="both"/>
    </w:pPr>
    <w:rPr>
      <w:rFonts w:cs="Arial"/>
      <w:szCs w:val="22"/>
    </w:rPr>
  </w:style>
  <w:style w:type="character" w:customStyle="1" w:styleId="23">
    <w:name w:val="Основной текст с отступом 2 Знак"/>
    <w:basedOn w:val="a0"/>
    <w:link w:val="22"/>
    <w:rsid w:val="00C868A0"/>
    <w:rPr>
      <w:rFonts w:ascii="Times New Roman" w:eastAsia="Times New Roman" w:hAnsi="Times New Roman" w:cs="Arial"/>
      <w:sz w:val="28"/>
      <w:lang w:eastAsia="ru-RU"/>
    </w:rPr>
  </w:style>
  <w:style w:type="paragraph" w:styleId="a4">
    <w:name w:val="Body Text Indent"/>
    <w:basedOn w:val="a"/>
    <w:link w:val="a5"/>
    <w:rsid w:val="00C868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8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868A0"/>
    <w:pPr>
      <w:spacing w:after="120"/>
    </w:pPr>
  </w:style>
  <w:style w:type="character" w:customStyle="1" w:styleId="a7">
    <w:name w:val="Основной текст Знак"/>
    <w:basedOn w:val="a0"/>
    <w:link w:val="a6"/>
    <w:rsid w:val="00C8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868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68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8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6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C86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868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C868A0"/>
  </w:style>
  <w:style w:type="character" w:customStyle="1" w:styleId="ab">
    <w:name w:val="Основной шрифт"/>
    <w:semiHidden/>
    <w:rsid w:val="00C868A0"/>
  </w:style>
  <w:style w:type="paragraph" w:customStyle="1" w:styleId="ConsNormal">
    <w:name w:val="ConsNormal"/>
    <w:rsid w:val="00C8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C868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868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C868A0"/>
    <w:pPr>
      <w:ind w:left="2832" w:firstLine="708"/>
      <w:jc w:val="center"/>
    </w:pPr>
    <w:rPr>
      <w:b/>
      <w:bCs/>
      <w:sz w:val="24"/>
      <w:szCs w:val="28"/>
    </w:rPr>
  </w:style>
  <w:style w:type="character" w:customStyle="1" w:styleId="af">
    <w:name w:val="Название Знак"/>
    <w:basedOn w:val="a0"/>
    <w:link w:val="ae"/>
    <w:rsid w:val="00C868A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f0">
    <w:name w:val="Table Grid"/>
    <w:basedOn w:val="a1"/>
    <w:rsid w:val="00C8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C868A0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C86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C868A0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C868A0"/>
    <w:pPr>
      <w:spacing w:before="75" w:after="75"/>
    </w:pPr>
    <w:rPr>
      <w:rFonts w:ascii="Tahoma" w:hAnsi="Tahoma" w:cs="Tahoma"/>
      <w:sz w:val="24"/>
    </w:rPr>
  </w:style>
  <w:style w:type="paragraph" w:customStyle="1" w:styleId="24">
    <w:name w:val="Стиль2"/>
    <w:rsid w:val="00C868A0"/>
    <w:pPr>
      <w:keepNext/>
      <w:keepLines/>
      <w:widowControl w:val="0"/>
      <w:suppressLineNumbers/>
      <w:tabs>
        <w:tab w:val="left" w:pos="1476"/>
      </w:tabs>
      <w:suppressAutoHyphens/>
      <w:spacing w:after="60" w:line="240" w:lineRule="auto"/>
      <w:ind w:left="1476" w:hanging="576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af5">
    <w:name w:val="Emphasis"/>
    <w:qFormat/>
    <w:rsid w:val="00C868A0"/>
    <w:rPr>
      <w:i/>
      <w:iCs/>
    </w:rPr>
  </w:style>
  <w:style w:type="character" w:customStyle="1" w:styleId="Heading1">
    <w:name w:val="Heading #1_"/>
    <w:link w:val="Heading10"/>
    <w:rsid w:val="00C868A0"/>
    <w:rPr>
      <w:sz w:val="32"/>
      <w:szCs w:val="32"/>
      <w:shd w:val="clear" w:color="auto" w:fill="FFFFFF"/>
    </w:rPr>
  </w:style>
  <w:style w:type="character" w:customStyle="1" w:styleId="Bodytext">
    <w:name w:val="Body text_"/>
    <w:link w:val="Bodytext0"/>
    <w:rsid w:val="00C868A0"/>
    <w:rPr>
      <w:sz w:val="24"/>
      <w:szCs w:val="24"/>
      <w:shd w:val="clear" w:color="auto" w:fill="FFFFFF"/>
    </w:rPr>
  </w:style>
  <w:style w:type="character" w:customStyle="1" w:styleId="Heading2">
    <w:name w:val="Heading #2_"/>
    <w:link w:val="Heading20"/>
    <w:rsid w:val="00C868A0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868A0"/>
    <w:pPr>
      <w:shd w:val="clear" w:color="auto" w:fill="FFFFFF"/>
      <w:spacing w:after="660" w:line="360" w:lineRule="exact"/>
      <w:jc w:val="center"/>
      <w:outlineLvl w:val="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Bodytext0">
    <w:name w:val="Body text"/>
    <w:basedOn w:val="a"/>
    <w:link w:val="Bodytext"/>
    <w:rsid w:val="00C868A0"/>
    <w:pPr>
      <w:shd w:val="clear" w:color="auto" w:fill="FFFFFF"/>
      <w:spacing w:line="264" w:lineRule="exact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Heading20">
    <w:name w:val="Heading #2"/>
    <w:basedOn w:val="a"/>
    <w:link w:val="Heading2"/>
    <w:rsid w:val="00C868A0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f6">
    <w:name w:val="annotation reference"/>
    <w:rsid w:val="00C868A0"/>
    <w:rPr>
      <w:sz w:val="16"/>
      <w:szCs w:val="16"/>
    </w:rPr>
  </w:style>
  <w:style w:type="paragraph" w:styleId="af7">
    <w:name w:val="annotation text"/>
    <w:basedOn w:val="a"/>
    <w:link w:val="af8"/>
    <w:rsid w:val="00C868A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86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868A0"/>
    <w:rPr>
      <w:b/>
      <w:bCs/>
    </w:rPr>
  </w:style>
  <w:style w:type="character" w:customStyle="1" w:styleId="afa">
    <w:name w:val="Тема примечания Знак"/>
    <w:basedOn w:val="af8"/>
    <w:link w:val="af9"/>
    <w:rsid w:val="00C868A0"/>
    <w:rPr>
      <w:b/>
      <w:bCs/>
    </w:rPr>
  </w:style>
  <w:style w:type="paragraph" w:customStyle="1" w:styleId="11">
    <w:name w:val="Абзац списка1"/>
    <w:basedOn w:val="a"/>
    <w:rsid w:val="00C868A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center1">
    <w:name w:val="acenter1"/>
    <w:basedOn w:val="a"/>
    <w:rsid w:val="00C868A0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3%3Bn%3D86926%3Bfld%3D134%3Bdst%3D1001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3%3Bn%3D86926%3Bfld%3D134%3Bdst%3D1001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Yana</cp:lastModifiedBy>
  <cp:revision>14</cp:revision>
  <dcterms:created xsi:type="dcterms:W3CDTF">2020-09-15T05:08:00Z</dcterms:created>
  <dcterms:modified xsi:type="dcterms:W3CDTF">2023-03-10T15:46:00Z</dcterms:modified>
</cp:coreProperties>
</file>