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CC" w:rsidRDefault="005142CC" w:rsidP="00327279">
      <w:pPr>
        <w:framePr w:h="931" w:wrap="none" w:vAnchor="text" w:hAnchor="margin" w:x="745" w:y="183"/>
        <w:rPr>
          <w:sz w:val="2"/>
          <w:szCs w:val="2"/>
        </w:rPr>
      </w:pPr>
    </w:p>
    <w:p w:rsidR="005142CC" w:rsidRDefault="005142CC">
      <w:pPr>
        <w:spacing w:line="360" w:lineRule="exact"/>
      </w:pPr>
    </w:p>
    <w:p w:rsidR="005142CC" w:rsidRDefault="005142CC">
      <w:pPr>
        <w:spacing w:line="360" w:lineRule="exact"/>
      </w:pPr>
    </w:p>
    <w:p w:rsidR="005142CC" w:rsidRDefault="005142CC">
      <w:pPr>
        <w:spacing w:line="496" w:lineRule="exact"/>
      </w:pPr>
    </w:p>
    <w:p w:rsidR="005142CC" w:rsidRDefault="005142CC">
      <w:pPr>
        <w:rPr>
          <w:sz w:val="2"/>
          <w:szCs w:val="2"/>
        </w:rPr>
        <w:sectPr w:rsidR="005142CC">
          <w:type w:val="continuous"/>
          <w:pgSz w:w="11909" w:h="16838"/>
          <w:pgMar w:top="699" w:right="813" w:bottom="699" w:left="813" w:header="0" w:footer="3" w:gutter="0"/>
          <w:cols w:space="720"/>
          <w:noEndnote/>
          <w:docGrid w:linePitch="360"/>
        </w:sectPr>
      </w:pPr>
    </w:p>
    <w:p w:rsidR="00327279" w:rsidRPr="00327279" w:rsidRDefault="00327279" w:rsidP="00327279">
      <w:pPr>
        <w:pStyle w:val="1"/>
        <w:shd w:val="clear" w:color="auto" w:fill="auto"/>
        <w:spacing w:line="307" w:lineRule="exact"/>
        <w:ind w:firstLine="700"/>
        <w:jc w:val="center"/>
        <w:rPr>
          <w:b/>
        </w:rPr>
      </w:pPr>
      <w:r w:rsidRPr="00327279">
        <w:rPr>
          <w:b/>
        </w:rPr>
        <w:lastRenderedPageBreak/>
        <w:t>С</w:t>
      </w:r>
      <w:r w:rsidR="00292C9D" w:rsidRPr="00327279">
        <w:rPr>
          <w:b/>
        </w:rPr>
        <w:t>тать</w:t>
      </w:r>
      <w:r w:rsidRPr="00327279">
        <w:rPr>
          <w:b/>
        </w:rPr>
        <w:t>я</w:t>
      </w:r>
      <w:r w:rsidR="00292C9D" w:rsidRPr="00327279">
        <w:rPr>
          <w:b/>
        </w:rPr>
        <w:t xml:space="preserve"> на тему: </w:t>
      </w:r>
    </w:p>
    <w:p w:rsidR="005142CC" w:rsidRPr="00327279" w:rsidRDefault="00292C9D" w:rsidP="00327279">
      <w:pPr>
        <w:pStyle w:val="1"/>
        <w:shd w:val="clear" w:color="auto" w:fill="auto"/>
        <w:spacing w:line="307" w:lineRule="exact"/>
        <w:ind w:firstLine="700"/>
        <w:jc w:val="center"/>
        <w:rPr>
          <w:b/>
        </w:rPr>
      </w:pPr>
      <w:r w:rsidRPr="00327279">
        <w:rPr>
          <w:b/>
        </w:rPr>
        <w:t>«С 04.11.2022 вступил в силу Федеральный закон от 04.11.2022 № 434-ФЗ «О внесении изменений в Трудов</w:t>
      </w:r>
      <w:r w:rsidR="00327279" w:rsidRPr="00327279">
        <w:rPr>
          <w:b/>
        </w:rPr>
        <w:t>ой кодекс Российской Федерации»</w:t>
      </w:r>
    </w:p>
    <w:p w:rsidR="00327279" w:rsidRDefault="00327279">
      <w:pPr>
        <w:pStyle w:val="1"/>
        <w:shd w:val="clear" w:color="auto" w:fill="auto"/>
        <w:spacing w:line="307" w:lineRule="exact"/>
        <w:ind w:firstLine="700"/>
        <w:jc w:val="both"/>
      </w:pPr>
    </w:p>
    <w:p w:rsidR="005142CC" w:rsidRDefault="00292C9D">
      <w:pPr>
        <w:pStyle w:val="1"/>
        <w:shd w:val="clear" w:color="auto" w:fill="auto"/>
        <w:spacing w:line="307" w:lineRule="exact"/>
        <w:ind w:firstLine="700"/>
        <w:jc w:val="both"/>
      </w:pPr>
      <w:r>
        <w:t>С 04.11.2022 вступил в силу Федеральный закон от 04.11.2022 № 434-ФЗ «О внесении изменений в Трудовой кодекс Российской Федерации», в соответствии с которым дополнен перечень оснований для прекращения трудового договора по обстоятельствам, не зависящим от воли сторон.</w:t>
      </w:r>
    </w:p>
    <w:p w:rsidR="005142CC" w:rsidRDefault="00292C9D">
      <w:pPr>
        <w:pStyle w:val="1"/>
        <w:shd w:val="clear" w:color="auto" w:fill="auto"/>
        <w:spacing w:line="307" w:lineRule="exact"/>
        <w:jc w:val="both"/>
        <w:sectPr w:rsidR="005142CC">
          <w:type w:val="continuous"/>
          <w:pgSz w:w="11909" w:h="16838"/>
          <w:pgMar w:top="330" w:right="1125" w:bottom="397" w:left="1226" w:header="0" w:footer="3" w:gutter="0"/>
          <w:cols w:space="720"/>
          <w:noEndnote/>
          <w:docGrid w:linePitch="360"/>
        </w:sectPr>
      </w:pPr>
      <w:r>
        <w:t>В качестве такого основания определен призыв работодателя - физлица или работодателя, являющегося единственным учредителем (участником) юридического лица, на военную службу по мобилизации, если такой работодатель не уполномочил другое лицо на осуществление своих прав и исполнение своих обязанностей в качестве работодателя.</w:t>
      </w:r>
    </w:p>
    <w:p w:rsidR="005142CC" w:rsidRDefault="0042186A">
      <w:pPr>
        <w:framePr w:h="1210" w:wrap="none" w:vAnchor="text" w:hAnchor="margin" w:x="5574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97255" cy="776605"/>
            <wp:effectExtent l="0" t="0" r="0" b="4445"/>
            <wp:docPr id="2" name="Рисунок 2" descr="C:\Users\872B~1\AppData\Local\Temp\FineReader11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72B~1\AppData\Local\Temp\FineReader11.00\media\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2CC" w:rsidRDefault="00292C9D">
      <w:pPr>
        <w:pStyle w:val="1"/>
        <w:framePr w:w="9646" w:h="312" w:wrap="none" w:vAnchor="text" w:hAnchor="margin" w:x="364" w:y="270"/>
        <w:shd w:val="clear" w:color="auto" w:fill="auto"/>
        <w:tabs>
          <w:tab w:val="right" w:pos="6522"/>
          <w:tab w:val="right" w:pos="7703"/>
          <w:tab w:val="right" w:pos="9542"/>
        </w:tabs>
        <w:spacing w:line="240" w:lineRule="exact"/>
        <w:ind w:left="100"/>
        <w:jc w:val="both"/>
      </w:pPr>
      <w:r>
        <w:rPr>
          <w:rStyle w:val="Exact0"/>
          <w:spacing w:val="0"/>
        </w:rPr>
        <w:t>Заместитель прокурора района</w:t>
      </w:r>
      <w:r>
        <w:rPr>
          <w:rStyle w:val="Exact0"/>
          <w:spacing w:val="0"/>
        </w:rPr>
        <w:tab/>
      </w:r>
      <w:r>
        <w:rPr>
          <w:rStyle w:val="Exact0"/>
          <w:spacing w:val="0"/>
          <w:vertAlign w:val="superscript"/>
        </w:rPr>
        <w:t>7</w:t>
      </w:r>
      <w:r>
        <w:rPr>
          <w:rStyle w:val="Exact0"/>
          <w:spacing w:val="0"/>
        </w:rPr>
        <w:tab/>
        <w:t>Ю.Ю.</w:t>
      </w:r>
      <w:r>
        <w:rPr>
          <w:rStyle w:val="Exact0"/>
          <w:spacing w:val="0"/>
        </w:rPr>
        <w:tab/>
        <w:t>Березовиченко</w:t>
      </w:r>
    </w:p>
    <w:p w:rsidR="005142CC" w:rsidRDefault="005142CC">
      <w:pPr>
        <w:spacing w:line="360" w:lineRule="exact"/>
      </w:pPr>
    </w:p>
    <w:p w:rsidR="005142CC" w:rsidRDefault="005142CC">
      <w:pPr>
        <w:spacing w:line="360" w:lineRule="exact"/>
      </w:pPr>
    </w:p>
    <w:p w:rsidR="005142CC" w:rsidRDefault="005142CC">
      <w:pPr>
        <w:spacing w:line="482" w:lineRule="exact"/>
      </w:pPr>
      <w:bookmarkStart w:id="0" w:name="_GoBack"/>
      <w:bookmarkEnd w:id="0"/>
    </w:p>
    <w:sectPr w:rsidR="005142CC" w:rsidSect="00327279">
      <w:type w:val="continuous"/>
      <w:pgSz w:w="11909" w:h="16838"/>
      <w:pgMar w:top="699" w:right="813" w:bottom="699" w:left="8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B9" w:rsidRDefault="005D6FB9">
      <w:r>
        <w:separator/>
      </w:r>
    </w:p>
  </w:endnote>
  <w:endnote w:type="continuationSeparator" w:id="0">
    <w:p w:rsidR="005D6FB9" w:rsidRDefault="005D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B9" w:rsidRDefault="005D6FB9"/>
  </w:footnote>
  <w:footnote w:type="continuationSeparator" w:id="0">
    <w:p w:rsidR="005D6FB9" w:rsidRDefault="005D6F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CC"/>
    <w:rsid w:val="00292C9D"/>
    <w:rsid w:val="00327279"/>
    <w:rsid w:val="0042186A"/>
    <w:rsid w:val="005142CC"/>
    <w:rsid w:val="005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BC66C-2351-451D-B23D-0025C29B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2Exact0">
    <w:name w:val="Основной текст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5"/>
      <w:szCs w:val="15"/>
      <w:u w:val="none"/>
    </w:rPr>
  </w:style>
  <w:style w:type="character" w:customStyle="1" w:styleId="2CourierNew65pt0ptExact">
    <w:name w:val="Основной текст (2) + Courier New;6;5 pt;Интервал 0 pt Exact"/>
    <w:basedOn w:val="2Exact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3Exact">
    <w:name w:val="Основной текст (3) Exact"/>
    <w:basedOn w:val="a0"/>
    <w:link w:val="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11"/>
      <w:w w:val="5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FranklinGothicMedium95ptExact">
    <w:name w:val="Основной текст (6) + Franklin Gothic Medium;9;5 pt Exact"/>
    <w:basedOn w:val="6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Exact">
    <w:name w:val="Основной текст (8) Exact"/>
    <w:basedOn w:val="a0"/>
    <w:link w:val="8"/>
    <w:rPr>
      <w:b/>
      <w:bCs/>
      <w:i w:val="0"/>
      <w:iCs w:val="0"/>
      <w:smallCaps w:val="0"/>
      <w:strike w:val="0"/>
      <w:spacing w:val="29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pacing w:val="2"/>
      <w:sz w:val="16"/>
      <w:szCs w:val="1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customStyle="1" w:styleId="20">
    <w:name w:val="Основной текст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"/>
      <w:sz w:val="15"/>
      <w:szCs w:val="15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pacing w:val="11"/>
      <w:w w:val="50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b/>
      <w:bCs/>
      <w:spacing w:val="29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</cp:revision>
  <dcterms:created xsi:type="dcterms:W3CDTF">2022-11-28T16:50:00Z</dcterms:created>
  <dcterms:modified xsi:type="dcterms:W3CDTF">2022-11-28T16:53:00Z</dcterms:modified>
</cp:coreProperties>
</file>