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5A" w:rsidRPr="0061165A" w:rsidRDefault="00BC2ECA" w:rsidP="0061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165A" w:rsidRPr="0061165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84A718" wp14:editId="010B0DAD">
            <wp:extent cx="51879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5A" w:rsidRPr="0061165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61165A">
        <w:rPr>
          <w:rFonts w:ascii="Times New Roman" w:eastAsiaTheme="minorHAnsi" w:hAnsi="Times New Roman"/>
          <w:sz w:val="28"/>
          <w:szCs w:val="28"/>
        </w:rPr>
        <w:t>АДМИНИСТРАЦИЯ БЕРЕЗОВСКОГО</w:t>
      </w:r>
      <w:r w:rsidRPr="0061165A">
        <w:rPr>
          <w:rFonts w:ascii="Times New Roman" w:eastAsiaTheme="minorHAnsi" w:hAnsi="Times New Roman"/>
          <w:sz w:val="28"/>
          <w:szCs w:val="28"/>
          <w:lang w:val="uk-UA"/>
        </w:rPr>
        <w:t xml:space="preserve"> СЕЛЬСКОГО ПОСЕЛЕНИЯ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65A">
        <w:rPr>
          <w:rFonts w:ascii="Times New Roman" w:eastAsiaTheme="minorHAnsi" w:hAnsi="Times New Roman"/>
          <w:sz w:val="28"/>
          <w:szCs w:val="28"/>
          <w:lang w:eastAsia="en-US"/>
        </w:rPr>
        <w:t>РАЗДОЛЬНЕНСКОГО РАЙОНА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65A">
        <w:rPr>
          <w:rFonts w:ascii="Times New Roman" w:eastAsiaTheme="minorHAnsi" w:hAnsi="Times New Roman"/>
          <w:sz w:val="28"/>
          <w:szCs w:val="28"/>
          <w:lang w:eastAsia="en-US"/>
        </w:rPr>
        <w:t>РЕСПУБЛИКИ КРЫМ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1165A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61165A" w:rsidRPr="0061165A" w:rsidRDefault="00566C71" w:rsidP="006116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0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>9</w:t>
      </w:r>
      <w:r>
        <w:rPr>
          <w:rFonts w:ascii="Times New Roman" w:eastAsia="Arial Unicode MS" w:hAnsi="Times New Roman"/>
          <w:color w:val="000000"/>
          <w:sz w:val="28"/>
          <w:szCs w:val="28"/>
        </w:rPr>
        <w:t>.03.2022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61165A"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9C02E8">
        <w:rPr>
          <w:rFonts w:ascii="Times New Roman" w:eastAsia="Arial Unicode MS" w:hAnsi="Times New Roman"/>
          <w:color w:val="000000"/>
          <w:sz w:val="28"/>
          <w:szCs w:val="28"/>
        </w:rPr>
        <w:t>3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61165A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BC2ECA" w:rsidRDefault="00566C71" w:rsidP="00566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6C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обеспечении первичных мер пожарной безопасности и дополнительных мерах по предупреждению пожаров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Берез</w:t>
      </w:r>
      <w:r w:rsidRPr="00566C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овское сельское поселение Раздольненского района Республики Крым в весенне-летний пожароопасный период 2022 года</w:t>
      </w:r>
    </w:p>
    <w:p w:rsidR="00566C71" w:rsidRPr="00D1267B" w:rsidRDefault="00566C71" w:rsidP="00566C71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C2ECA" w:rsidRDefault="00BC2ECA" w:rsidP="00BC2ECA">
      <w:pPr>
        <w:pStyle w:val="Style4"/>
        <w:widowControl/>
        <w:spacing w:before="5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</w:t>
      </w:r>
      <w:r w:rsidR="000B0235">
        <w:rPr>
          <w:sz w:val="28"/>
          <w:szCs w:val="28"/>
          <w:shd w:val="clear" w:color="auto" w:fill="FFFFFF"/>
        </w:rPr>
        <w:t>Республики Крым</w:t>
      </w:r>
      <w:r w:rsidRPr="00321DF5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безопасности», </w:t>
      </w:r>
      <w:r w:rsidR="003656A9" w:rsidRPr="00566C71">
        <w:rPr>
          <w:rFonts w:eastAsia="Times New Roman"/>
          <w:sz w:val="28"/>
          <w:szCs w:val="28"/>
          <w:lang w:eastAsia="ar-SA"/>
        </w:rPr>
        <w:t>Постановлением Правительства РФ от 16.09.2020 г. № 1479 «Об утверждении Правил противопожарного режима в Российской Федерации»</w:t>
      </w:r>
      <w:r w:rsidRPr="00566C71">
        <w:rPr>
          <w:rStyle w:val="FontStyle16"/>
          <w:sz w:val="28"/>
          <w:szCs w:val="28"/>
        </w:rPr>
        <w:t>,</w:t>
      </w:r>
      <w:r w:rsidRPr="00566C71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r w:rsidR="000B0235">
        <w:rPr>
          <w:rStyle w:val="FontStyle16"/>
          <w:sz w:val="28"/>
          <w:szCs w:val="28"/>
        </w:rPr>
        <w:t xml:space="preserve">муниципального образования </w:t>
      </w:r>
      <w:r w:rsidR="0061165A">
        <w:rPr>
          <w:rStyle w:val="FontStyle16"/>
          <w:sz w:val="28"/>
          <w:szCs w:val="28"/>
        </w:rPr>
        <w:t>Берез</w:t>
      </w:r>
      <w:r w:rsidRPr="00321DF5">
        <w:rPr>
          <w:rStyle w:val="FontStyle16"/>
          <w:sz w:val="28"/>
          <w:szCs w:val="28"/>
        </w:rPr>
        <w:t>овско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сельско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поселени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>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="00BA0776">
        <w:rPr>
          <w:sz w:val="28"/>
          <w:szCs w:val="28"/>
          <w:shd w:val="clear" w:color="auto" w:fill="FFFFFF"/>
        </w:rPr>
        <w:t>весенне-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</w:t>
      </w:r>
      <w:r w:rsidR="000B0235">
        <w:rPr>
          <w:sz w:val="28"/>
          <w:szCs w:val="28"/>
          <w:shd w:val="clear" w:color="auto" w:fill="FFFFFF"/>
        </w:rPr>
        <w:t>2</w:t>
      </w:r>
      <w:r w:rsidR="00566C71">
        <w:rPr>
          <w:sz w:val="28"/>
          <w:szCs w:val="28"/>
          <w:shd w:val="clear" w:color="auto" w:fill="FFFFFF"/>
        </w:rPr>
        <w:t>2</w:t>
      </w:r>
      <w:r w:rsidRPr="00321DF5">
        <w:rPr>
          <w:sz w:val="28"/>
          <w:szCs w:val="28"/>
          <w:shd w:val="clear" w:color="auto" w:fill="FFFFFF"/>
        </w:rPr>
        <w:t xml:space="preserve"> г. на территории </w:t>
      </w:r>
      <w:r w:rsidR="0061165A">
        <w:rPr>
          <w:sz w:val="28"/>
          <w:szCs w:val="28"/>
          <w:shd w:val="clear" w:color="auto" w:fill="FFFFFF"/>
        </w:rPr>
        <w:t>Берез</w:t>
      </w:r>
      <w:r w:rsidRPr="00321DF5">
        <w:rPr>
          <w:sz w:val="28"/>
          <w:szCs w:val="28"/>
          <w:shd w:val="clear" w:color="auto" w:fill="FFFFFF"/>
        </w:rPr>
        <w:t>овского сельского поселения</w:t>
      </w:r>
    </w:p>
    <w:p w:rsidR="003656A9" w:rsidRDefault="003656A9" w:rsidP="00BC2ECA">
      <w:pPr>
        <w:pStyle w:val="Style4"/>
        <w:widowControl/>
        <w:spacing w:before="5"/>
        <w:rPr>
          <w:sz w:val="28"/>
          <w:szCs w:val="28"/>
          <w:shd w:val="clear" w:color="auto" w:fill="FFFFFF"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6C71" w:rsidRPr="00566C71" w:rsidRDefault="00566C71" w:rsidP="00566C7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566C71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1. Ввести с 01.04.2022 года на территории муниципального образования Березовское сельское поселение особый противопожарный режим.</w:t>
      </w:r>
    </w:p>
    <w:p w:rsidR="00BC2ECA" w:rsidRPr="00BC2ECA" w:rsidRDefault="00566C71" w:rsidP="003656A9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.Утверди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0" w:name="OLE_LINK23"/>
      <w:bookmarkStart w:id="1" w:name="OLE_LINK24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2" w:name="OLE_LINK20"/>
      <w:bookmarkStart w:id="3" w:name="OLE_LINK22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4" w:name="OLE_LINK16"/>
      <w:bookmarkStart w:id="5" w:name="OLE_LINK17"/>
      <w:bookmarkStart w:id="6" w:name="OLE_LINK25"/>
      <w:bookmarkStart w:id="7" w:name="OLE_LINK26"/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165A">
        <w:rPr>
          <w:rFonts w:ascii="Times New Roman" w:eastAsia="Times New Roman" w:hAnsi="Times New Roman" w:cs="Times New Roman"/>
          <w:bCs/>
          <w:sz w:val="28"/>
          <w:szCs w:val="28"/>
        </w:rPr>
        <w:t>Берез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</w:t>
      </w:r>
      <w:r w:rsidR="00C25AD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76">
        <w:rPr>
          <w:rFonts w:ascii="Times New Roman" w:eastAsia="Times New Roman" w:hAnsi="Times New Roman" w:cs="Times New Roman"/>
          <w:sz w:val="28"/>
          <w:szCs w:val="28"/>
        </w:rPr>
        <w:t>весенне-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4"/>
      <w:bookmarkEnd w:id="5"/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2"/>
      <w:bookmarkEnd w:id="3"/>
      <w:bookmarkEnd w:id="6"/>
      <w:bookmarkEnd w:id="7"/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е).</w:t>
      </w:r>
    </w:p>
    <w:bookmarkEnd w:id="0"/>
    <w:bookmarkEnd w:id="1"/>
    <w:p w:rsidR="00C25AD5" w:rsidRDefault="00566C71" w:rsidP="00C25AD5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="00BC2ECA"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25A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C25AD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C25AD5" w:rsidRDefault="00C25AD5" w:rsidP="00C25AD5">
      <w:pPr>
        <w:spacing w:after="0" w:line="240" w:lineRule="auto"/>
        <w:ind w:right="229"/>
        <w:jc w:val="both"/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ного режима;</w:t>
      </w:r>
      <w:r w:rsidRPr="00C25AD5">
        <w:t xml:space="preserve"> </w:t>
      </w:r>
    </w:p>
    <w:p w:rsidR="00C25AD5" w:rsidRDefault="00C25AD5" w:rsidP="00C25AD5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C25AD5">
        <w:rPr>
          <w:rFonts w:ascii="Times New Roman" w:eastAsia="Times New Roman" w:hAnsi="Times New Roman" w:cs="Times New Roman"/>
          <w:sz w:val="28"/>
          <w:szCs w:val="28"/>
        </w:rPr>
        <w:t xml:space="preserve"> разъясните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бесед среди работников, </w:t>
      </w:r>
      <w:r w:rsidRPr="00C25AD5">
        <w:rPr>
          <w:rFonts w:ascii="Times New Roman" w:eastAsia="Times New Roman" w:hAnsi="Times New Roman" w:cs="Times New Roman"/>
          <w:sz w:val="28"/>
          <w:szCs w:val="28"/>
        </w:rPr>
        <w:t>учащихс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учебных заведений, населения; </w:t>
      </w:r>
    </w:p>
    <w:p w:rsidR="00BC2ECA" w:rsidRPr="00BC2ECA" w:rsidRDefault="00C25AD5" w:rsidP="00C25AD5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C2ECA"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="00BC2ECA"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C2ECA"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566C71" w:rsidP="003656A9">
      <w:pPr>
        <w:tabs>
          <w:tab w:val="left" w:pos="3080"/>
        </w:tabs>
        <w:spacing w:after="0" w:line="240" w:lineRule="auto"/>
        <w:ind w:left="1" w:right="3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="00BC2ECA"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BC2ECA"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="00BC2ECA"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C2ECA"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3656A9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Default="00BC2EC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566C71" w:rsidRPr="00566C71" w:rsidRDefault="00566C71" w:rsidP="00566C71">
      <w:pPr>
        <w:spacing w:after="0" w:line="240" w:lineRule="auto"/>
        <w:ind w:left="1" w:right="-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566C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6C71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 </w:t>
      </w:r>
      <w:r w:rsidRPr="00566C71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обеспечить создание противопожарных минерализованных полос по периметрам населенных пунктов поселения.</w:t>
      </w:r>
    </w:p>
    <w:p w:rsidR="00432BFA" w:rsidRPr="00BC2ECA" w:rsidRDefault="00566C71" w:rsidP="00566C71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71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5.ГУП РК «Вода Крыма» содержать в исправном состоянии источники противопожарного водоснабжения и первичные средства пожаротушения.</w:t>
      </w:r>
    </w:p>
    <w:p w:rsidR="00E41A36" w:rsidRDefault="00566C71" w:rsidP="00BA0776">
      <w:pPr>
        <w:spacing w:after="0" w:line="240" w:lineRule="auto"/>
        <w:ind w:left="1" w:right="4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C2ECA"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A9" w:rsidRPr="00BA0776" w:rsidRDefault="00566C71" w:rsidP="00BA07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A0776">
        <w:rPr>
          <w:rFonts w:ascii="Times New Roman" w:eastAsia="Times New Roman" w:hAnsi="Times New Roman" w:cs="Times New Roman"/>
          <w:sz w:val="28"/>
          <w:szCs w:val="28"/>
        </w:rPr>
        <w:t>. Администрации Берез</w:t>
      </w:r>
      <w:r w:rsidR="00BA0776" w:rsidRPr="00BC2ECA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</w:t>
      </w:r>
      <w:r w:rsidR="00BA077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A0776" w:rsidRPr="00BA07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6A9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одготовить территорию сельского поселения и население к пожароопасному периоду, для чего:</w:t>
      </w:r>
    </w:p>
    <w:p w:rsidR="003656A9" w:rsidRPr="00BA0776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домов, придомовой территории;</w:t>
      </w:r>
    </w:p>
    <w:p w:rsidR="003656A9" w:rsidRPr="00BA0776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усилить проведение агитационно-массовой и разъяснительной работы с населением, в том числе посредством размещения на информационных стендах </w:t>
      </w:r>
      <w:r w:rsidR="0061165A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наглядной агитации противопожарной направленности, изготовления распространения листовок, проведения собраний с населением, с разъяснением на них требований пожарной безопасности в весенне-летний период;</w:t>
      </w:r>
    </w:p>
    <w:p w:rsidR="003656A9" w:rsidRPr="00BA0776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на землях общего пользования населенных пунктов </w:t>
      </w:r>
      <w:r w:rsidR="0061165A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</w:t>
      </w:r>
      <w:r w:rsidR="0061165A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поселения;</w:t>
      </w:r>
    </w:p>
    <w:p w:rsidR="003656A9" w:rsidRPr="00BA0776" w:rsidRDefault="00BA0776" w:rsidP="003656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76">
        <w:rPr>
          <w:sz w:val="28"/>
          <w:szCs w:val="28"/>
        </w:rPr>
        <w:t>- ж</w:t>
      </w:r>
      <w:r w:rsidR="003656A9" w:rsidRPr="00BA0776">
        <w:rPr>
          <w:sz w:val="28"/>
          <w:szCs w:val="28"/>
        </w:rPr>
        <w:t xml:space="preserve">ителям </w:t>
      </w:r>
      <w:r w:rsidR="0061165A" w:rsidRPr="00BA0776">
        <w:rPr>
          <w:sz w:val="28"/>
          <w:szCs w:val="28"/>
          <w:lang w:eastAsia="ar-SA"/>
        </w:rPr>
        <w:t>Берез</w:t>
      </w:r>
      <w:r w:rsidR="003656A9" w:rsidRPr="00BA0776">
        <w:rPr>
          <w:sz w:val="28"/>
          <w:szCs w:val="28"/>
          <w:lang w:eastAsia="ar-SA"/>
        </w:rPr>
        <w:t>овского</w:t>
      </w:r>
      <w:r w:rsidR="003656A9" w:rsidRPr="00BA0776">
        <w:rPr>
          <w:sz w:val="28"/>
          <w:szCs w:val="28"/>
        </w:rPr>
        <w:t xml:space="preserve"> сельского поселения освободить пожарные проезды от строительного мусора, скирд, отходов содержания животных (навоза), автотракторной техники, прицепов и других предметов, способствующих возникновению пожаров и мешающих проезду спецтехники.</w:t>
      </w:r>
    </w:p>
    <w:p w:rsidR="003656A9" w:rsidRPr="00BC2ECA" w:rsidRDefault="00566C71" w:rsidP="00566C7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56A9" w:rsidRPr="00BA0776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  <w:bookmarkStart w:id="8" w:name="page1"/>
      <w:bookmarkEnd w:id="8"/>
    </w:p>
    <w:p w:rsidR="00BC2ECA" w:rsidRDefault="00566C71" w:rsidP="00BA0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="00BC2ECA" w:rsidRPr="00BC2ECA">
        <w:rPr>
          <w:rFonts w:ascii="Times New Roman" w:hAnsi="Times New Roman" w:cs="Times New Roman"/>
          <w:sz w:val="28"/>
          <w:szCs w:val="28"/>
        </w:rPr>
        <w:t>на информационн</w:t>
      </w:r>
      <w:r w:rsidR="007D25A4">
        <w:rPr>
          <w:rFonts w:ascii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>
        <w:rPr>
          <w:rFonts w:ascii="Times New Roman" w:hAnsi="Times New Roman" w:cs="Times New Roman"/>
          <w:sz w:val="28"/>
          <w:szCs w:val="28"/>
        </w:rPr>
        <w:t>ах</w:t>
      </w:r>
      <w:r w:rsidR="0061165A">
        <w:rPr>
          <w:rFonts w:ascii="Times New Roman" w:hAnsi="Times New Roman" w:cs="Times New Roman"/>
          <w:sz w:val="28"/>
          <w:szCs w:val="28"/>
        </w:rPr>
        <w:t xml:space="preserve"> </w:t>
      </w:r>
      <w:r w:rsidR="007D25A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="007D25A4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61165A">
        <w:rPr>
          <w:rFonts w:ascii="Times New Roman" w:hAnsi="Times New Roman" w:cs="Times New Roman"/>
          <w:sz w:val="28"/>
          <w:szCs w:val="28"/>
        </w:rPr>
        <w:t xml:space="preserve"> и 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="007D25A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61165A" w:rsidRPr="0061165A">
        <w:rPr>
          <w:rFonts w:ascii="Times New Roman" w:hAnsi="Times New Roman" w:cs="Times New Roman"/>
          <w:sz w:val="28"/>
          <w:szCs w:val="28"/>
        </w:rPr>
        <w:t>(http:/berezovkassovet.ru/).</w:t>
      </w:r>
    </w:p>
    <w:p w:rsidR="005E4F29" w:rsidRPr="005E4F29" w:rsidRDefault="005E4F29" w:rsidP="005E4F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4F2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BC2ECA" w:rsidRPr="005E4F29" w:rsidRDefault="00566C71" w:rsidP="005E4F29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F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BC2ECA" w:rsidRDefault="0061165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61165A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bookmarkStart w:id="9" w:name="OLE_LINK10"/>
      <w:bookmarkStart w:id="10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>Пр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ло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ж</w:t>
      </w:r>
      <w:r w:rsidRPr="007D25A4">
        <w:rPr>
          <w:rFonts w:ascii="Times New Roman" w:eastAsia="Tahoma" w:hAnsi="Times New Roman" w:cs="Times New Roman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z w:val="28"/>
          <w:szCs w:val="28"/>
        </w:rPr>
        <w:t>ие к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>пост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а</w:t>
      </w:r>
      <w:r w:rsidRPr="007D25A4">
        <w:rPr>
          <w:rFonts w:ascii="Times New Roman" w:eastAsia="Tahoma" w:hAnsi="Times New Roman" w:cs="Times New Roman"/>
          <w:sz w:val="28"/>
          <w:szCs w:val="28"/>
        </w:rPr>
        <w:t>но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в</w:t>
      </w:r>
      <w:r w:rsidRPr="007D25A4">
        <w:rPr>
          <w:rFonts w:ascii="Times New Roman" w:eastAsia="Tahoma" w:hAnsi="Times New Roman" w:cs="Times New Roman"/>
          <w:sz w:val="28"/>
          <w:szCs w:val="28"/>
        </w:rPr>
        <w:t>ле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ию                                                                                                                                                                                                              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>Адми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страции </w:t>
      </w:r>
      <w:r w:rsidR="0061165A">
        <w:rPr>
          <w:rFonts w:ascii="Times New Roman" w:eastAsia="Tahoma" w:hAnsi="Times New Roman" w:cs="Times New Roman"/>
          <w:sz w:val="28"/>
          <w:szCs w:val="28"/>
        </w:rPr>
        <w:t>Берез</w:t>
      </w:r>
      <w:r w:rsidRPr="007D25A4">
        <w:rPr>
          <w:rFonts w:ascii="Times New Roman" w:eastAsia="Tahoma" w:hAnsi="Times New Roman" w:cs="Times New Roman"/>
          <w:sz w:val="28"/>
          <w:szCs w:val="28"/>
        </w:rPr>
        <w:t>овского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>сел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7D25A4">
        <w:rPr>
          <w:rFonts w:ascii="Times New Roman" w:eastAsia="Tahoma" w:hAnsi="Times New Roman" w:cs="Times New Roman"/>
          <w:sz w:val="28"/>
          <w:szCs w:val="28"/>
        </w:rPr>
        <w:t>кого пос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="00566C71">
        <w:rPr>
          <w:rFonts w:ascii="Times New Roman" w:eastAsia="Tahoma" w:hAnsi="Times New Roman" w:cs="Times New Roman"/>
          <w:sz w:val="28"/>
          <w:szCs w:val="28"/>
        </w:rPr>
        <w:t>0</w:t>
      </w:r>
      <w:r w:rsidR="0061165A">
        <w:rPr>
          <w:rFonts w:ascii="Times New Roman" w:eastAsia="Tahoma" w:hAnsi="Times New Roman" w:cs="Times New Roman"/>
          <w:sz w:val="28"/>
          <w:szCs w:val="28"/>
        </w:rPr>
        <w:t>9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566C71">
        <w:rPr>
          <w:rFonts w:ascii="Times New Roman" w:eastAsia="Tahoma" w:hAnsi="Times New Roman" w:cs="Times New Roman"/>
          <w:sz w:val="28"/>
          <w:szCs w:val="28"/>
        </w:rPr>
        <w:t>3</w:t>
      </w:r>
      <w:r w:rsidRPr="007D25A4">
        <w:rPr>
          <w:rFonts w:ascii="Times New Roman" w:eastAsia="Tahoma" w:hAnsi="Times New Roman" w:cs="Times New Roman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7D25A4">
        <w:rPr>
          <w:rFonts w:ascii="Times New Roman" w:eastAsia="Tahoma" w:hAnsi="Times New Roman" w:cs="Times New Roman"/>
          <w:sz w:val="28"/>
          <w:szCs w:val="28"/>
        </w:rPr>
        <w:t>2</w:t>
      </w:r>
      <w:r w:rsidR="00566C71">
        <w:rPr>
          <w:rFonts w:ascii="Times New Roman" w:eastAsia="Tahoma" w:hAnsi="Times New Roman" w:cs="Times New Roman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9"/>
      <w:bookmarkEnd w:id="10"/>
      <w:r w:rsidR="00566C71">
        <w:rPr>
          <w:rFonts w:ascii="Times New Roman" w:eastAsia="Tahoma" w:hAnsi="Times New Roman" w:cs="Times New Roman"/>
          <w:sz w:val="28"/>
          <w:szCs w:val="28"/>
        </w:rPr>
        <w:t>5</w:t>
      </w:r>
      <w:r w:rsidR="009C02E8">
        <w:rPr>
          <w:rFonts w:ascii="Times New Roman" w:eastAsia="Tahoma" w:hAnsi="Times New Roman" w:cs="Times New Roman"/>
          <w:sz w:val="28"/>
          <w:szCs w:val="28"/>
        </w:rPr>
        <w:t>3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61165A" w:rsidRDefault="00BC2ECA" w:rsidP="0061165A">
      <w:pPr>
        <w:spacing w:after="0" w:line="240" w:lineRule="auto"/>
        <w:ind w:left="4379" w:right="-23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61165A">
        <w:rPr>
          <w:rFonts w:ascii="Times New Roman" w:eastAsia="Tahoma" w:hAnsi="Times New Roman" w:cs="Times New Roman"/>
          <w:b/>
          <w:bCs/>
          <w:sz w:val="28"/>
          <w:szCs w:val="28"/>
        </w:rPr>
        <w:t>П</w:t>
      </w:r>
      <w:r w:rsidRPr="0061165A">
        <w:rPr>
          <w:rFonts w:ascii="Times New Roman" w:eastAsia="Tahoma" w:hAnsi="Times New Roman" w:cs="Times New Roman"/>
          <w:b/>
          <w:bCs/>
          <w:spacing w:val="-1"/>
          <w:sz w:val="28"/>
          <w:szCs w:val="28"/>
        </w:rPr>
        <w:t>Л</w:t>
      </w:r>
      <w:r w:rsidRPr="0061165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А</w:t>
      </w:r>
      <w:r w:rsidRPr="0061165A">
        <w:rPr>
          <w:rFonts w:ascii="Times New Roman" w:eastAsia="Tahoma" w:hAnsi="Times New Roman" w:cs="Times New Roman"/>
          <w:b/>
          <w:bCs/>
          <w:sz w:val="28"/>
          <w:szCs w:val="28"/>
        </w:rPr>
        <w:t>Н</w:t>
      </w:r>
    </w:p>
    <w:p w:rsidR="00BC2ECA" w:rsidRDefault="00BC2ECA" w:rsidP="0061165A">
      <w:pPr>
        <w:spacing w:after="0" w:line="240" w:lineRule="auto"/>
        <w:ind w:left="142" w:right="-23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61165A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овского 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776">
        <w:rPr>
          <w:rFonts w:ascii="Times New Roman" w:eastAsia="Times New Roman" w:hAnsi="Times New Roman" w:cs="Times New Roman"/>
          <w:b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66C7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p w:rsidR="0061165A" w:rsidRPr="00BC2ECA" w:rsidRDefault="0061165A" w:rsidP="0061165A">
      <w:pPr>
        <w:spacing w:after="0" w:line="240" w:lineRule="auto"/>
        <w:ind w:left="142" w:right="-23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977"/>
        <w:gridCol w:w="2409"/>
      </w:tblGrid>
      <w:tr w:rsidR="00BC2ECA" w:rsidRPr="00BC2ECA" w:rsidTr="00566C71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2409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1" w:name="OLE_LINK53"/>
            <w:bookmarkStart w:id="12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1"/>
          <w:bookmarkEnd w:id="12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C2ECA" w:rsidRPr="00BC2ECA" w:rsidRDefault="00566C71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</w:t>
            </w:r>
            <w:r w:rsidR="00BC2ECA" w:rsidRPr="00BC2E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13" w:name="_Hlk511221201"/>
            <w:r w:rsidRPr="000B0235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13"/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67"/>
            <w:bookmarkStart w:id="15" w:name="OLE_LINK68"/>
            <w:bookmarkStart w:id="16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4"/>
            <w:bookmarkEnd w:id="15"/>
            <w:bookmarkEnd w:id="16"/>
            <w:proofErr w:type="gramEnd"/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2409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17" w:name="OLE_LINK70"/>
            <w:bookmarkStart w:id="18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7"/>
            <w:bookmarkEnd w:id="18"/>
            <w:proofErr w:type="gramEnd"/>
          </w:p>
        </w:tc>
      </w:tr>
      <w:tr w:rsidR="00BC2ECA" w:rsidRPr="00BC2ECA" w:rsidTr="00566C71">
        <w:trPr>
          <w:trHeight w:val="1958"/>
        </w:trPr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536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19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19"/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0" w:name="OLE_LINK35"/>
            <w:bookmarkStart w:id="21" w:name="OLE_LINK36"/>
            <w:bookmarkStart w:id="22" w:name="OLE_LINK37"/>
            <w:bookmarkStart w:id="23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0"/>
          <w:bookmarkEnd w:id="21"/>
          <w:bookmarkEnd w:id="22"/>
          <w:bookmarkEnd w:id="23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2409" w:type="dxa"/>
          </w:tcPr>
          <w:p w:rsidR="00BC2ECA" w:rsidRPr="00BC2ECA" w:rsidRDefault="001776F7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24" w:name="OLE_LINK32"/>
            <w:bookmarkStart w:id="25" w:name="OLE_LINK33"/>
            <w:bookmarkStart w:id="26" w:name="OLE_LINK34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апрель-</w:t>
            </w:r>
            <w:r w:rsidR="00BC2ECA"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24"/>
            <w:bookmarkEnd w:id="25"/>
            <w:bookmarkEnd w:id="26"/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7" w:name="OLE_LINK38"/>
            <w:bookmarkStart w:id="28" w:name="OLE_LINK39"/>
            <w:bookmarkStart w:id="29" w:name="OLE_LINK40"/>
            <w:bookmarkStart w:id="30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27"/>
            <w:bookmarkEnd w:id="28"/>
            <w:bookmarkEnd w:id="29"/>
            <w:bookmarkEnd w:id="3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2409" w:type="dxa"/>
          </w:tcPr>
          <w:p w:rsidR="00BC2ECA" w:rsidRPr="00BC2ECA" w:rsidRDefault="00BC2ECA" w:rsidP="001776F7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</w:t>
            </w:r>
            <w:r w:rsidR="001776F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май-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2977" w:type="dxa"/>
          </w:tcPr>
          <w:p w:rsidR="00BC2ECA" w:rsidRPr="00BC2ECA" w:rsidRDefault="00BC2ECA" w:rsidP="009C02E8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ли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2409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8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977" w:type="dxa"/>
          </w:tcPr>
          <w:p w:rsidR="00BC2ECA" w:rsidRPr="00BC2ECA" w:rsidRDefault="00BC2ECA" w:rsidP="009C02E8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1" w:name="OLE_LINK47"/>
            <w:bookmarkStart w:id="32" w:name="OLE_LINK48"/>
            <w:bookmarkStart w:id="33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34" w:name="OLE_LINK42"/>
            <w:bookmarkStart w:id="35" w:name="OLE_LINK43"/>
            <w:bookmarkStart w:id="36" w:name="OLE_LINK44"/>
            <w:bookmarkStart w:id="37" w:name="OLE_LINK45"/>
            <w:bookmarkStart w:id="38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13"/>
              <w:ind w:left="386"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2977" w:type="dxa"/>
          </w:tcPr>
          <w:p w:rsidR="00BC2ECA" w:rsidRPr="00BC2ECA" w:rsidRDefault="00BC2ECA" w:rsidP="009C02E8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30"/>
              <w:ind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536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27"/>
              <w:ind w:left="386"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11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27"/>
              <w:ind w:left="537"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12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9" w:name="OLE_LINK64"/>
            <w:bookmarkStart w:id="40" w:name="OLE_LINK65"/>
            <w:bookmarkStart w:id="41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39"/>
          <w:bookmarkEnd w:id="40"/>
          <w:bookmarkEnd w:id="41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9C02E8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2" w:name="_GoBack"/>
            <w:bookmarkEnd w:id="42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27"/>
              <w:ind w:left="487"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13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27"/>
              <w:ind w:left="487"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566C71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43" w:name="_Hlk511221279"/>
            <w:r w:rsidRPr="000B0235">
              <w:rPr>
                <w:rFonts w:ascii="Times New Roman" w:eastAsia="Tahoma" w:hAnsi="Times New Roman" w:cs="Times New Roman"/>
                <w:bCs/>
              </w:rPr>
              <w:t>14</w:t>
            </w:r>
          </w:p>
        </w:tc>
        <w:tc>
          <w:tcPr>
            <w:tcW w:w="4536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2977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409" w:type="dxa"/>
          </w:tcPr>
          <w:p w:rsidR="00BC2ECA" w:rsidRPr="00BC2ECA" w:rsidRDefault="00BC2ECA" w:rsidP="009C02E8">
            <w:pPr>
              <w:spacing w:before="27"/>
              <w:ind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43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776F7"/>
    <w:rsid w:val="003656A9"/>
    <w:rsid w:val="00432BFA"/>
    <w:rsid w:val="00537124"/>
    <w:rsid w:val="00547916"/>
    <w:rsid w:val="00556E39"/>
    <w:rsid w:val="00566C71"/>
    <w:rsid w:val="005E4F29"/>
    <w:rsid w:val="0061165A"/>
    <w:rsid w:val="0068010E"/>
    <w:rsid w:val="007D25A4"/>
    <w:rsid w:val="00841D65"/>
    <w:rsid w:val="009C02E8"/>
    <w:rsid w:val="009E1ECC"/>
    <w:rsid w:val="00A178B3"/>
    <w:rsid w:val="00BA0776"/>
    <w:rsid w:val="00BC2ECA"/>
    <w:rsid w:val="00BD3BE8"/>
    <w:rsid w:val="00C25AD5"/>
    <w:rsid w:val="00C54C62"/>
    <w:rsid w:val="00E41A36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D2D02-D8C1-4042-BF82-150512F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21</cp:revision>
  <cp:lastPrinted>2022-03-17T06:09:00Z</cp:lastPrinted>
  <dcterms:created xsi:type="dcterms:W3CDTF">2018-04-11T11:56:00Z</dcterms:created>
  <dcterms:modified xsi:type="dcterms:W3CDTF">2022-03-17T06:09:00Z</dcterms:modified>
</cp:coreProperties>
</file>