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55" w:rsidRPr="00150B55" w:rsidRDefault="00150B55" w:rsidP="00150B55">
      <w:pPr>
        <w:autoSpaceDE w:val="0"/>
        <w:autoSpaceDN w:val="0"/>
        <w:adjustRightInd w:val="0"/>
        <w:ind w:left="2124" w:firstLine="708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150B55">
        <w:rPr>
          <w:noProof/>
          <w:color w:val="000000"/>
          <w:szCs w:val="28"/>
          <w:lang w:eastAsia="ru-RU"/>
        </w:rPr>
        <w:drawing>
          <wp:inline distT="0" distB="0" distL="0" distR="0" wp14:anchorId="3484272A" wp14:editId="4CDF4B60">
            <wp:extent cx="730250" cy="798195"/>
            <wp:effectExtent l="0" t="0" r="0" b="190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55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150B55">
        <w:rPr>
          <w:rFonts w:eastAsia="Times New Roman"/>
          <w:b/>
          <w:color w:val="000000"/>
          <w:szCs w:val="28"/>
          <w:lang w:eastAsia="ru-RU"/>
        </w:rPr>
        <w:tab/>
      </w:r>
      <w:r w:rsidRPr="00150B55">
        <w:rPr>
          <w:rFonts w:eastAsia="Times New Roman"/>
          <w:b/>
          <w:color w:val="000000"/>
          <w:szCs w:val="28"/>
          <w:lang w:eastAsia="ru-RU"/>
        </w:rPr>
        <w:tab/>
      </w:r>
      <w:r w:rsidRPr="00150B55">
        <w:rPr>
          <w:rFonts w:eastAsia="Times New Roman"/>
          <w:b/>
          <w:color w:val="000000"/>
          <w:szCs w:val="28"/>
          <w:lang w:eastAsia="ru-RU"/>
        </w:rPr>
        <w:tab/>
      </w:r>
      <w:r w:rsidRPr="00150B55">
        <w:rPr>
          <w:rFonts w:eastAsia="Times New Roman"/>
          <w:b/>
          <w:color w:val="000000"/>
          <w:szCs w:val="28"/>
          <w:lang w:eastAsia="ru-RU"/>
        </w:rPr>
        <w:tab/>
      </w:r>
      <w:r w:rsidRPr="00150B55">
        <w:rPr>
          <w:rFonts w:eastAsia="Times New Roman"/>
          <w:b/>
          <w:color w:val="000000"/>
          <w:szCs w:val="28"/>
          <w:lang w:eastAsia="ru-RU"/>
        </w:rPr>
        <w:tab/>
      </w:r>
    </w:p>
    <w:p w:rsidR="00150B55" w:rsidRPr="00150B55" w:rsidRDefault="00150B55" w:rsidP="00150B55">
      <w:pPr>
        <w:jc w:val="center"/>
        <w:rPr>
          <w:rFonts w:eastAsia="Times New Roman"/>
          <w:szCs w:val="28"/>
          <w:lang w:val="uk-UA" w:eastAsia="ru-RU"/>
        </w:rPr>
      </w:pPr>
      <w:r w:rsidRPr="00150B55">
        <w:rPr>
          <w:rFonts w:eastAsia="Times New Roman"/>
          <w:szCs w:val="28"/>
          <w:lang w:eastAsia="ru-RU"/>
        </w:rPr>
        <w:t>АДМИНИСТРАЦИЯ БЕРЕЗОВСКОГО</w:t>
      </w:r>
      <w:r w:rsidRPr="00150B55">
        <w:rPr>
          <w:rFonts w:eastAsia="Times New Roman"/>
          <w:szCs w:val="28"/>
          <w:lang w:val="uk-UA" w:eastAsia="ru-RU"/>
        </w:rPr>
        <w:t xml:space="preserve"> СЕЛЬСКОГО ПОСЕЛЕНИЯ</w:t>
      </w:r>
    </w:p>
    <w:p w:rsidR="00150B55" w:rsidRPr="00150B55" w:rsidRDefault="00150B55" w:rsidP="00150B55">
      <w:pPr>
        <w:jc w:val="center"/>
        <w:rPr>
          <w:szCs w:val="28"/>
        </w:rPr>
      </w:pPr>
      <w:r w:rsidRPr="00150B55">
        <w:rPr>
          <w:szCs w:val="28"/>
        </w:rPr>
        <w:t>РАЗДОЛЬНЕНСКОГО РАЙОНА</w:t>
      </w:r>
    </w:p>
    <w:p w:rsidR="00150B55" w:rsidRPr="00150B55" w:rsidRDefault="00150B55" w:rsidP="00150B55">
      <w:pPr>
        <w:jc w:val="center"/>
        <w:rPr>
          <w:szCs w:val="28"/>
        </w:rPr>
      </w:pPr>
      <w:r w:rsidRPr="00150B55">
        <w:rPr>
          <w:szCs w:val="28"/>
        </w:rPr>
        <w:t>РЕСПУБ</w:t>
      </w:r>
      <w:bookmarkStart w:id="0" w:name="_GoBack"/>
      <w:bookmarkEnd w:id="0"/>
      <w:r w:rsidRPr="00150B55">
        <w:rPr>
          <w:szCs w:val="28"/>
        </w:rPr>
        <w:t>ЛИКИ КРЫМ</w:t>
      </w:r>
    </w:p>
    <w:p w:rsidR="00150B55" w:rsidRPr="00150B55" w:rsidRDefault="00150B55" w:rsidP="00150B55">
      <w:pPr>
        <w:jc w:val="center"/>
        <w:rPr>
          <w:b/>
          <w:szCs w:val="28"/>
        </w:rPr>
      </w:pPr>
    </w:p>
    <w:p w:rsidR="001E2F6D" w:rsidRPr="001E2F6D" w:rsidRDefault="00150B55" w:rsidP="001E2F6D">
      <w:pPr>
        <w:jc w:val="center"/>
        <w:rPr>
          <w:rFonts w:eastAsia="Times New Roman"/>
          <w:b/>
          <w:szCs w:val="28"/>
          <w:lang w:eastAsia="ru-RU"/>
        </w:rPr>
      </w:pPr>
      <w:r w:rsidRPr="00150B55">
        <w:rPr>
          <w:rFonts w:eastAsia="Times New Roman"/>
          <w:b/>
          <w:szCs w:val="28"/>
          <w:lang w:eastAsia="ru-RU"/>
        </w:rPr>
        <w:t>ПОСТАНОВЛЕНИЕ</w:t>
      </w:r>
    </w:p>
    <w:p w:rsidR="001E2F6D" w:rsidRPr="00150B55" w:rsidRDefault="001E2F6D" w:rsidP="00150B55">
      <w:pPr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26</w:t>
      </w:r>
      <w:r w:rsidR="00150B55" w:rsidRPr="00150B55">
        <w:rPr>
          <w:rFonts w:eastAsia="Arial Unicode MS"/>
          <w:color w:val="000000"/>
          <w:szCs w:val="28"/>
          <w:lang w:eastAsia="ru-RU"/>
        </w:rPr>
        <w:t xml:space="preserve"> </w:t>
      </w:r>
      <w:r w:rsidR="00150B55">
        <w:rPr>
          <w:rFonts w:eastAsia="Arial Unicode MS"/>
          <w:color w:val="000000"/>
          <w:szCs w:val="28"/>
          <w:lang w:eastAsia="ru-RU"/>
        </w:rPr>
        <w:t>ноября</w:t>
      </w:r>
      <w:r w:rsidR="00150B55" w:rsidRPr="00150B55">
        <w:rPr>
          <w:rFonts w:eastAsia="Arial Unicode MS"/>
          <w:color w:val="000000"/>
          <w:szCs w:val="28"/>
          <w:lang w:eastAsia="ru-RU"/>
        </w:rPr>
        <w:t xml:space="preserve"> 202</w:t>
      </w:r>
      <w:r w:rsidR="00150B55">
        <w:rPr>
          <w:rFonts w:eastAsia="Arial Unicode MS"/>
          <w:color w:val="000000"/>
          <w:szCs w:val="28"/>
          <w:lang w:eastAsia="ru-RU"/>
        </w:rPr>
        <w:t>1</w:t>
      </w:r>
      <w:r w:rsidR="00150B55" w:rsidRPr="00150B55">
        <w:rPr>
          <w:rFonts w:eastAsia="Arial Unicode MS"/>
          <w:color w:val="000000"/>
          <w:szCs w:val="28"/>
          <w:lang w:eastAsia="ru-RU"/>
        </w:rPr>
        <w:t xml:space="preserve"> г.                     </w:t>
      </w:r>
      <w:r w:rsidR="00150B55" w:rsidRPr="00150B55">
        <w:rPr>
          <w:rFonts w:eastAsia="Arial Unicode MS"/>
          <w:color w:val="000000"/>
          <w:szCs w:val="28"/>
          <w:lang w:eastAsia="ru-RU"/>
        </w:rPr>
        <w:tab/>
        <w:t xml:space="preserve">  </w:t>
      </w:r>
      <w:r w:rsidR="00150B55" w:rsidRPr="00150B55">
        <w:rPr>
          <w:rFonts w:eastAsia="Arial Unicode MS"/>
          <w:color w:val="000000"/>
          <w:szCs w:val="28"/>
          <w:lang w:eastAsia="ru-RU"/>
        </w:rPr>
        <w:tab/>
        <w:t xml:space="preserve">                                       </w:t>
      </w:r>
      <w:r w:rsidR="00150B55" w:rsidRPr="00150B55">
        <w:rPr>
          <w:rFonts w:eastAsia="Arial Unicode MS"/>
          <w:color w:val="000000"/>
          <w:szCs w:val="28"/>
          <w:lang w:eastAsia="ru-RU"/>
        </w:rPr>
        <w:tab/>
      </w:r>
      <w:r w:rsidR="00150B55" w:rsidRPr="00150B55">
        <w:rPr>
          <w:rFonts w:eastAsia="Arial Unicode MS"/>
          <w:color w:val="000000"/>
          <w:szCs w:val="28"/>
          <w:lang w:eastAsia="ru-RU"/>
        </w:rPr>
        <w:tab/>
      </w:r>
      <w:r w:rsidR="00150B55" w:rsidRPr="00150B55">
        <w:rPr>
          <w:rFonts w:eastAsia="Arial Unicode MS"/>
          <w:color w:val="000000"/>
          <w:szCs w:val="28"/>
          <w:lang w:eastAsia="ru-RU"/>
        </w:rPr>
        <w:tab/>
        <w:t xml:space="preserve">№ </w:t>
      </w:r>
      <w:r>
        <w:rPr>
          <w:rFonts w:eastAsia="Arial Unicode MS"/>
          <w:color w:val="000000"/>
          <w:szCs w:val="28"/>
          <w:lang w:eastAsia="ru-RU"/>
        </w:rPr>
        <w:t>360</w:t>
      </w:r>
    </w:p>
    <w:p w:rsidR="001E2F6D" w:rsidRPr="001E2F6D" w:rsidRDefault="00150B55" w:rsidP="001E2F6D">
      <w:pPr>
        <w:jc w:val="center"/>
        <w:rPr>
          <w:rFonts w:eastAsia="Arial Unicode MS"/>
          <w:szCs w:val="28"/>
          <w:lang w:eastAsia="ru-RU"/>
        </w:rPr>
      </w:pPr>
      <w:r w:rsidRPr="00150B55">
        <w:rPr>
          <w:rFonts w:eastAsia="Arial Unicode MS"/>
          <w:szCs w:val="28"/>
          <w:lang w:eastAsia="ru-RU"/>
        </w:rPr>
        <w:t>село Березовка</w:t>
      </w:r>
    </w:p>
    <w:p w:rsidR="002720AC" w:rsidRDefault="002720AC" w:rsidP="002720A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проведении годовой инвентаризации</w:t>
      </w:r>
    </w:p>
    <w:p w:rsidR="002720AC" w:rsidRDefault="002720AC" w:rsidP="002720AC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муниципального имущества,</w:t>
      </w:r>
    </w:p>
    <w:p w:rsidR="002720AC" w:rsidRDefault="002720AC" w:rsidP="002720AC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находящегося в собственности</w:t>
      </w:r>
    </w:p>
    <w:p w:rsidR="002720AC" w:rsidRDefault="002720AC" w:rsidP="002720A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Березовского сельского поселения</w:t>
      </w:r>
    </w:p>
    <w:p w:rsidR="001E2F6D" w:rsidRDefault="001E2F6D" w:rsidP="002720AC">
      <w:pPr>
        <w:rPr>
          <w:rFonts w:eastAsia="Times New Roman"/>
          <w:szCs w:val="28"/>
          <w:lang w:eastAsia="ru-RU"/>
        </w:rPr>
      </w:pPr>
    </w:p>
    <w:p w:rsidR="001E2F6D" w:rsidRDefault="002720AC" w:rsidP="006B49C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В соответствии с законом Республики Крым от 21.08.2014 года № 54-ЗКР «Об основах местного самоуправления в Республике Крым», Федеральным законом от 06.10.2003 года № 131-ФЗ «Об общих принципах организации местного самоуправления в Российской Федерации», от 06.12.2011 года № 402-ФЗ «О бухгалтерском учете», приказом Министерства финансов РФ от 13.10.2003 года № 91н «Об утверждении методических указаний по бухгалтерскому учету основных средств», приказом Министерства финансов РФ от 13.06.1995 года № 49 «Об утверждении Методических указаний по инвентаризации имущества и финансовых обязательств», инструкцией № 157н, Уставом муниципального образования Березовское сельское поселение </w:t>
      </w:r>
      <w:proofErr w:type="spellStart"/>
      <w:r>
        <w:rPr>
          <w:rFonts w:eastAsia="Times New Roman"/>
          <w:szCs w:val="28"/>
          <w:lang w:eastAsia="ru-RU"/>
        </w:rPr>
        <w:t>Раздольненского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Республики Крым,  в связи с составлением годовой бухгалтерской отчетности</w:t>
      </w:r>
    </w:p>
    <w:p w:rsidR="006B49C5" w:rsidRDefault="006B49C5" w:rsidP="006B49C5">
      <w:pPr>
        <w:jc w:val="center"/>
        <w:rPr>
          <w:rFonts w:eastAsia="Times New Roman"/>
          <w:b/>
          <w:szCs w:val="28"/>
          <w:lang w:eastAsia="ru-RU"/>
        </w:rPr>
      </w:pPr>
    </w:p>
    <w:p w:rsidR="001E2F6D" w:rsidRDefault="002720AC" w:rsidP="006B49C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ПОСТАНОВЛЯЮ:</w:t>
      </w:r>
    </w:p>
    <w:p w:rsidR="002720AC" w:rsidRPr="001E2F6D" w:rsidRDefault="001E2F6D" w:rsidP="006B49C5">
      <w:pPr>
        <w:jc w:val="both"/>
        <w:rPr>
          <w:rFonts w:eastAsia="Times New Roman"/>
          <w:b/>
          <w:szCs w:val="28"/>
          <w:lang w:eastAsia="ru-RU"/>
        </w:rPr>
      </w:pPr>
      <w:r w:rsidRPr="001E2F6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2720AC" w:rsidRPr="001E2F6D">
        <w:rPr>
          <w:rFonts w:eastAsia="Times New Roman"/>
          <w:szCs w:val="28"/>
          <w:lang w:eastAsia="ru-RU"/>
        </w:rPr>
        <w:t>Провести инвентаризацию муниципального имущества, находящегося в собственности Березовского сельского поселения (Ответственный: постоянно действующая инвентаризационная комиссия при Администрации Березовского сельского поселения).</w:t>
      </w:r>
    </w:p>
    <w:p w:rsidR="002720AC" w:rsidRDefault="002720AC" w:rsidP="002720A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Сро</w:t>
      </w:r>
      <w:r w:rsidR="00A32ADD">
        <w:rPr>
          <w:rFonts w:eastAsia="Times New Roman"/>
          <w:szCs w:val="28"/>
          <w:lang w:eastAsia="ru-RU"/>
        </w:rPr>
        <w:t>к проведения инвен</w:t>
      </w:r>
      <w:r w:rsidR="006C6BCD">
        <w:rPr>
          <w:rFonts w:eastAsia="Times New Roman"/>
          <w:szCs w:val="28"/>
          <w:lang w:eastAsia="ru-RU"/>
        </w:rPr>
        <w:t>таризации с 2</w:t>
      </w:r>
      <w:r w:rsidR="001E2F6D">
        <w:rPr>
          <w:rFonts w:eastAsia="Times New Roman"/>
          <w:szCs w:val="28"/>
          <w:lang w:eastAsia="ru-RU"/>
        </w:rPr>
        <w:t>6</w:t>
      </w:r>
      <w:r w:rsidR="00A32ADD">
        <w:rPr>
          <w:rFonts w:eastAsia="Times New Roman"/>
          <w:szCs w:val="28"/>
          <w:lang w:eastAsia="ru-RU"/>
        </w:rPr>
        <w:t>.11.20</w:t>
      </w:r>
      <w:r w:rsidR="00C168E4">
        <w:rPr>
          <w:rFonts w:eastAsia="Times New Roman"/>
          <w:szCs w:val="28"/>
          <w:lang w:eastAsia="ru-RU"/>
        </w:rPr>
        <w:t>2</w:t>
      </w:r>
      <w:r w:rsidR="00E7390E">
        <w:rPr>
          <w:rFonts w:eastAsia="Times New Roman"/>
          <w:szCs w:val="28"/>
          <w:lang w:eastAsia="ru-RU"/>
        </w:rPr>
        <w:t>1</w:t>
      </w:r>
      <w:r w:rsidR="001E2F6D">
        <w:rPr>
          <w:rFonts w:eastAsia="Times New Roman"/>
          <w:szCs w:val="28"/>
          <w:lang w:eastAsia="ru-RU"/>
        </w:rPr>
        <w:t xml:space="preserve"> г. по 10</w:t>
      </w:r>
      <w:r w:rsidR="00A32ADD">
        <w:rPr>
          <w:rFonts w:eastAsia="Times New Roman"/>
          <w:szCs w:val="28"/>
          <w:lang w:eastAsia="ru-RU"/>
        </w:rPr>
        <w:t>.12.20</w:t>
      </w:r>
      <w:r w:rsidR="00C168E4">
        <w:rPr>
          <w:rFonts w:eastAsia="Times New Roman"/>
          <w:szCs w:val="28"/>
          <w:lang w:eastAsia="ru-RU"/>
        </w:rPr>
        <w:t>2</w:t>
      </w:r>
      <w:r w:rsidR="00197FD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г.</w:t>
      </w:r>
    </w:p>
    <w:p w:rsidR="001E2F6D" w:rsidRDefault="001E2F6D" w:rsidP="001E2F6D">
      <w:pPr>
        <w:pStyle w:val="ConsPlusTitle"/>
        <w:widowControl/>
        <w:snapToGrid w:val="0"/>
        <w:ind w:right="-1"/>
        <w:jc w:val="both"/>
        <w:rPr>
          <w:b w:val="0"/>
          <w:sz w:val="28"/>
          <w:szCs w:val="28"/>
        </w:rPr>
      </w:pPr>
      <w:r w:rsidRPr="001E2F6D">
        <w:rPr>
          <w:b w:val="0"/>
          <w:bCs w:val="0"/>
          <w:sz w:val="28"/>
          <w:szCs w:val="28"/>
        </w:rPr>
        <w:t>3.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>Обнародовать настоящее постановление</w:t>
      </w:r>
      <w:r>
        <w:rPr>
          <w:b w:val="0"/>
          <w:color w:val="000000"/>
          <w:sz w:val="28"/>
          <w:szCs w:val="28"/>
          <w:lang w:eastAsia="en-US"/>
        </w:rPr>
        <w:t xml:space="preserve"> </w:t>
      </w:r>
      <w:r w:rsidRPr="0086127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>
        <w:rPr>
          <w:rFonts w:eastAsia="Arial Unicode MS"/>
          <w:b w:val="0"/>
          <w:sz w:val="28"/>
          <w:szCs w:val="28"/>
        </w:rPr>
        <w:t>Берез</w:t>
      </w:r>
      <w:r w:rsidRPr="0086127D">
        <w:rPr>
          <w:rFonts w:eastAsia="Arial Unicode MS"/>
          <w:b w:val="0"/>
          <w:sz w:val="28"/>
          <w:szCs w:val="28"/>
        </w:rPr>
        <w:t>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Pr="0086127D">
        <w:rPr>
          <w:b w:val="0"/>
          <w:sz w:val="28"/>
          <w:szCs w:val="28"/>
        </w:rPr>
        <w:t xml:space="preserve">на официальном сайте Администрации </w:t>
      </w:r>
      <w:r>
        <w:rPr>
          <w:b w:val="0"/>
          <w:sz w:val="28"/>
          <w:szCs w:val="28"/>
        </w:rPr>
        <w:t>Берез</w:t>
      </w:r>
      <w:r w:rsidRPr="0086127D">
        <w:rPr>
          <w:b w:val="0"/>
          <w:sz w:val="28"/>
          <w:szCs w:val="28"/>
        </w:rPr>
        <w:t xml:space="preserve">овского сельского поселения в сети Интернет </w:t>
      </w:r>
      <w:r w:rsidRPr="00B0472A">
        <w:rPr>
          <w:b w:val="0"/>
          <w:sz w:val="28"/>
          <w:szCs w:val="28"/>
        </w:rPr>
        <w:t>(http:/berezovkassovet.ru/).</w:t>
      </w:r>
    </w:p>
    <w:p w:rsidR="001E2F6D" w:rsidRDefault="001E2F6D" w:rsidP="001E2F6D">
      <w:pPr>
        <w:pStyle w:val="ConsPlusTitle"/>
        <w:widowControl/>
        <w:snapToGrid w:val="0"/>
        <w:ind w:right="-1"/>
        <w:jc w:val="both"/>
        <w:rPr>
          <w:rFonts w:eastAsia="SimSun"/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6127D">
        <w:rPr>
          <w:b w:val="0"/>
          <w:sz w:val="28"/>
          <w:szCs w:val="28"/>
        </w:rPr>
        <w:t>.</w:t>
      </w:r>
      <w:r w:rsidRPr="0086127D">
        <w:rPr>
          <w:rFonts w:eastAsia="SimSun"/>
          <w:sz w:val="28"/>
          <w:szCs w:val="28"/>
        </w:rPr>
        <w:t xml:space="preserve"> </w:t>
      </w:r>
      <w:r w:rsidRPr="0086127D">
        <w:rPr>
          <w:rFonts w:eastAsia="SimSun"/>
          <w:b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B49C5" w:rsidRPr="006B49C5" w:rsidRDefault="006B49C5" w:rsidP="001E2F6D">
      <w:pPr>
        <w:pStyle w:val="ConsPlusTitle"/>
        <w:widowControl/>
        <w:snapToGrid w:val="0"/>
        <w:ind w:right="-1"/>
        <w:jc w:val="both"/>
        <w:rPr>
          <w:rFonts w:eastAsia="SimSun"/>
          <w:b w:val="0"/>
          <w:sz w:val="28"/>
          <w:szCs w:val="28"/>
        </w:rPr>
      </w:pPr>
    </w:p>
    <w:p w:rsidR="002720AC" w:rsidRPr="001E2F6D" w:rsidRDefault="002720AC" w:rsidP="002720AC">
      <w:pPr>
        <w:rPr>
          <w:rFonts w:eastAsia="Times New Roman"/>
          <w:szCs w:val="28"/>
          <w:lang w:eastAsia="ru-RU"/>
        </w:rPr>
      </w:pPr>
      <w:r w:rsidRPr="001E2F6D">
        <w:rPr>
          <w:rFonts w:eastAsia="Times New Roman"/>
          <w:szCs w:val="28"/>
          <w:lang w:eastAsia="ru-RU"/>
        </w:rPr>
        <w:t>Председатель Березовского сельского совета –</w:t>
      </w:r>
    </w:p>
    <w:p w:rsidR="006B49C5" w:rsidRDefault="002720AC">
      <w:pPr>
        <w:rPr>
          <w:rFonts w:eastAsia="Times New Roman"/>
          <w:szCs w:val="28"/>
          <w:lang w:eastAsia="ru-RU"/>
        </w:rPr>
      </w:pPr>
      <w:r w:rsidRPr="001E2F6D">
        <w:rPr>
          <w:rFonts w:eastAsia="Times New Roman"/>
          <w:szCs w:val="28"/>
          <w:lang w:eastAsia="ru-RU"/>
        </w:rPr>
        <w:t xml:space="preserve">глава Администрации Березовского </w:t>
      </w:r>
    </w:p>
    <w:p w:rsidR="007C7264" w:rsidRPr="006B49C5" w:rsidRDefault="002720AC">
      <w:pPr>
        <w:rPr>
          <w:rFonts w:eastAsia="Times New Roman"/>
          <w:szCs w:val="28"/>
          <w:lang w:eastAsia="ru-RU"/>
        </w:rPr>
      </w:pPr>
      <w:r w:rsidRPr="001E2F6D">
        <w:rPr>
          <w:rFonts w:eastAsia="Times New Roman"/>
          <w:szCs w:val="28"/>
          <w:lang w:eastAsia="ru-RU"/>
        </w:rPr>
        <w:t>сельского</w:t>
      </w:r>
      <w:r w:rsidR="006B49C5">
        <w:rPr>
          <w:rFonts w:eastAsia="Times New Roman"/>
          <w:szCs w:val="28"/>
          <w:lang w:eastAsia="ru-RU"/>
        </w:rPr>
        <w:t xml:space="preserve"> </w:t>
      </w:r>
      <w:r w:rsidR="006B49C5" w:rsidRPr="001E2F6D">
        <w:rPr>
          <w:rFonts w:eastAsia="Times New Roman"/>
          <w:szCs w:val="28"/>
          <w:lang w:eastAsia="ru-RU"/>
        </w:rPr>
        <w:t xml:space="preserve">поселения   </w:t>
      </w:r>
      <w:r w:rsidR="006B49C5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 w:rsidR="006B49C5" w:rsidRPr="001E2F6D">
        <w:rPr>
          <w:rFonts w:eastAsia="Times New Roman"/>
          <w:szCs w:val="28"/>
          <w:lang w:eastAsia="ru-RU"/>
        </w:rPr>
        <w:t>А.Б. Назар</w:t>
      </w:r>
      <w:r w:rsidRPr="001E2F6D">
        <w:rPr>
          <w:rFonts w:eastAsia="Times New Roman"/>
          <w:szCs w:val="28"/>
          <w:lang w:eastAsia="ru-RU"/>
        </w:rPr>
        <w:t xml:space="preserve">                                                    </w:t>
      </w:r>
      <w:r w:rsidR="00A32ADD" w:rsidRPr="001E2F6D">
        <w:rPr>
          <w:rFonts w:eastAsia="Times New Roman"/>
          <w:szCs w:val="28"/>
          <w:lang w:eastAsia="ru-RU"/>
        </w:rPr>
        <w:t xml:space="preserve">                          </w:t>
      </w:r>
      <w:r w:rsidR="001E2F6D" w:rsidRPr="001E2F6D">
        <w:rPr>
          <w:rFonts w:eastAsia="Times New Roman"/>
          <w:szCs w:val="28"/>
          <w:lang w:eastAsia="ru-RU"/>
        </w:rPr>
        <w:t xml:space="preserve">        </w:t>
      </w:r>
      <w:r w:rsidR="001E2F6D">
        <w:rPr>
          <w:rFonts w:eastAsia="Times New Roman"/>
          <w:szCs w:val="28"/>
          <w:lang w:eastAsia="ru-RU"/>
        </w:rPr>
        <w:t xml:space="preserve"> </w:t>
      </w:r>
      <w:r w:rsidR="006B49C5">
        <w:rPr>
          <w:rFonts w:eastAsia="Times New Roman"/>
          <w:szCs w:val="28"/>
          <w:lang w:eastAsia="ru-RU"/>
        </w:rPr>
        <w:t xml:space="preserve">  </w:t>
      </w:r>
    </w:p>
    <w:sectPr w:rsidR="007C7264" w:rsidRPr="006B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8F1"/>
    <w:multiLevelType w:val="hybridMultilevel"/>
    <w:tmpl w:val="28B4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150B55"/>
    <w:rsid w:val="00197FDF"/>
    <w:rsid w:val="001E2F6D"/>
    <w:rsid w:val="002720AC"/>
    <w:rsid w:val="006B49C5"/>
    <w:rsid w:val="006C6BCD"/>
    <w:rsid w:val="007C7264"/>
    <w:rsid w:val="009D4041"/>
    <w:rsid w:val="00A32ADD"/>
    <w:rsid w:val="00BE5D97"/>
    <w:rsid w:val="00C168E4"/>
    <w:rsid w:val="00D05B5F"/>
    <w:rsid w:val="00DD0585"/>
    <w:rsid w:val="00E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BED"/>
  <w15:docId w15:val="{0C67B745-F456-4B63-8FB9-98E5FAB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E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E2F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2-Buch</cp:lastModifiedBy>
  <cp:revision>13</cp:revision>
  <cp:lastPrinted>2021-11-26T08:58:00Z</cp:lastPrinted>
  <dcterms:created xsi:type="dcterms:W3CDTF">2019-11-12T14:07:00Z</dcterms:created>
  <dcterms:modified xsi:type="dcterms:W3CDTF">2021-11-26T08:59:00Z</dcterms:modified>
</cp:coreProperties>
</file>