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1" w:rsidRPr="00FF5781" w:rsidRDefault="00FF5781">
      <w:pPr>
        <w:pStyle w:val="11"/>
        <w:shd w:val="clear" w:color="auto" w:fill="auto"/>
        <w:spacing w:before="0" w:after="0" w:line="317" w:lineRule="exact"/>
        <w:ind w:left="220" w:right="3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5781">
        <w:rPr>
          <w:rFonts w:ascii="Times New Roman" w:hAnsi="Times New Roman" w:cs="Times New Roman"/>
          <w:sz w:val="28"/>
          <w:szCs w:val="28"/>
        </w:rPr>
        <w:t xml:space="preserve"> С</w:t>
      </w:r>
      <w:r w:rsidR="00326DF5" w:rsidRPr="00FF5781">
        <w:rPr>
          <w:rFonts w:ascii="Times New Roman" w:hAnsi="Times New Roman" w:cs="Times New Roman"/>
          <w:sz w:val="28"/>
          <w:szCs w:val="28"/>
        </w:rPr>
        <w:t>тать</w:t>
      </w:r>
      <w:r w:rsidRPr="00FF5781">
        <w:rPr>
          <w:rFonts w:ascii="Times New Roman" w:hAnsi="Times New Roman" w:cs="Times New Roman"/>
          <w:sz w:val="28"/>
          <w:szCs w:val="28"/>
        </w:rPr>
        <w:t>я</w:t>
      </w:r>
      <w:r w:rsidR="00326DF5" w:rsidRPr="00FF5781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6A7F6C" w:rsidRDefault="00326DF5">
      <w:pPr>
        <w:pStyle w:val="11"/>
        <w:shd w:val="clear" w:color="auto" w:fill="auto"/>
        <w:spacing w:before="0" w:after="0" w:line="317" w:lineRule="exact"/>
        <w:ind w:left="220" w:right="340" w:firstLine="700"/>
        <w:rPr>
          <w:rFonts w:ascii="Times New Roman" w:hAnsi="Times New Roman" w:cs="Times New Roman"/>
          <w:b/>
          <w:sz w:val="28"/>
          <w:szCs w:val="28"/>
        </w:rPr>
      </w:pPr>
      <w:r w:rsidRPr="00FF5781">
        <w:rPr>
          <w:rFonts w:ascii="Times New Roman" w:hAnsi="Times New Roman" w:cs="Times New Roman"/>
          <w:b/>
          <w:sz w:val="28"/>
          <w:szCs w:val="28"/>
        </w:rPr>
        <w:t>«Право на обжалование про</w:t>
      </w:r>
      <w:r w:rsidR="00FF5781" w:rsidRPr="00FF5781">
        <w:rPr>
          <w:rFonts w:ascii="Times New Roman" w:hAnsi="Times New Roman" w:cs="Times New Roman"/>
          <w:b/>
          <w:sz w:val="28"/>
          <w:szCs w:val="28"/>
        </w:rPr>
        <w:t>цессуальных действий и решений»</w:t>
      </w:r>
    </w:p>
    <w:p w:rsidR="00FF5781" w:rsidRPr="00FF5781" w:rsidRDefault="00FF5781" w:rsidP="00FF5781">
      <w:pPr>
        <w:pStyle w:val="11"/>
        <w:shd w:val="clear" w:color="auto" w:fill="auto"/>
        <w:spacing w:before="0" w:after="0" w:line="317" w:lineRule="exact"/>
        <w:ind w:left="220" w:right="1" w:firstLine="700"/>
        <w:rPr>
          <w:rFonts w:ascii="Times New Roman" w:hAnsi="Times New Roman" w:cs="Times New Roman"/>
          <w:b/>
          <w:sz w:val="28"/>
          <w:szCs w:val="28"/>
        </w:rPr>
      </w:pPr>
    </w:p>
    <w:p w:rsidR="006A7F6C" w:rsidRPr="00FF5781" w:rsidRDefault="00326DF5" w:rsidP="00FF5781">
      <w:pPr>
        <w:pStyle w:val="11"/>
        <w:shd w:val="clear" w:color="auto" w:fill="auto"/>
        <w:spacing w:before="0" w:after="0" w:line="317" w:lineRule="exact"/>
        <w:ind w:left="220" w:right="1" w:firstLine="700"/>
        <w:rPr>
          <w:rFonts w:ascii="Times New Roman" w:hAnsi="Times New Roman" w:cs="Times New Roman"/>
          <w:sz w:val="28"/>
          <w:szCs w:val="28"/>
        </w:rPr>
      </w:pPr>
      <w:r w:rsidRPr="00FF5781">
        <w:rPr>
          <w:rFonts w:ascii="Times New Roman" w:hAnsi="Times New Roman" w:cs="Times New Roman"/>
          <w:sz w:val="28"/>
          <w:szCs w:val="28"/>
        </w:rPr>
        <w:t xml:space="preserve">Уголовно-процессуальный закон закрепляет право на </w:t>
      </w:r>
      <w:r w:rsidR="00FF5781" w:rsidRPr="00FF5781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Pr="00FF5781">
        <w:rPr>
          <w:rFonts w:ascii="Times New Roman" w:hAnsi="Times New Roman" w:cs="Times New Roman"/>
          <w:sz w:val="28"/>
          <w:szCs w:val="28"/>
        </w:rPr>
        <w:t>процессуальных действий и решений (ст. 19 УПК РФ).</w:t>
      </w:r>
    </w:p>
    <w:p w:rsidR="006A7F6C" w:rsidRPr="00FF5781" w:rsidRDefault="00326DF5" w:rsidP="00FF5781">
      <w:pPr>
        <w:pStyle w:val="11"/>
        <w:shd w:val="clear" w:color="auto" w:fill="auto"/>
        <w:spacing w:before="0" w:after="0" w:line="317" w:lineRule="exact"/>
        <w:ind w:left="220" w:right="1" w:firstLine="700"/>
        <w:rPr>
          <w:rFonts w:ascii="Times New Roman" w:hAnsi="Times New Roman" w:cs="Times New Roman"/>
          <w:sz w:val="28"/>
          <w:szCs w:val="28"/>
        </w:rPr>
      </w:pPr>
      <w:r w:rsidRPr="00FF5781">
        <w:rPr>
          <w:rFonts w:ascii="Times New Roman" w:hAnsi="Times New Roman" w:cs="Times New Roman"/>
          <w:sz w:val="28"/>
          <w:szCs w:val="28"/>
        </w:rPr>
        <w:t>Действия (бездействие) и решения суда, прокурора, руководителя следственного органа, следователя, органа дознания, начальника органа дознания, начальника подразделения дознания и дознавателя могут быть, обжалованы в порядке, установленном главой 16 УПК РФ.</w:t>
      </w:r>
    </w:p>
    <w:p w:rsidR="006A7F6C" w:rsidRPr="00FF5781" w:rsidRDefault="00326DF5" w:rsidP="00FF5781">
      <w:pPr>
        <w:pStyle w:val="11"/>
        <w:shd w:val="clear" w:color="auto" w:fill="auto"/>
        <w:tabs>
          <w:tab w:val="left" w:pos="9923"/>
        </w:tabs>
        <w:spacing w:before="0" w:after="0" w:line="317" w:lineRule="exact"/>
        <w:ind w:left="220" w:right="1" w:firstLine="700"/>
        <w:rPr>
          <w:rFonts w:ascii="Times New Roman" w:hAnsi="Times New Roman" w:cs="Times New Roman"/>
          <w:sz w:val="28"/>
          <w:szCs w:val="28"/>
        </w:rPr>
      </w:pPr>
      <w:r w:rsidRPr="00FF5781">
        <w:rPr>
          <w:rFonts w:ascii="Times New Roman" w:hAnsi="Times New Roman" w:cs="Times New Roman"/>
          <w:sz w:val="28"/>
          <w:szCs w:val="28"/>
        </w:rPr>
        <w:t>Каждый осужденный имеет право на пересмотр приговора вышестоящим судом в порядке, установленном главами 45.1, 47.1, 48.1 и 49 УПК РФ.</w:t>
      </w:r>
    </w:p>
    <w:p w:rsidR="006A7F6C" w:rsidRPr="00FF5781" w:rsidRDefault="00326DF5" w:rsidP="00FF5781">
      <w:pPr>
        <w:pStyle w:val="11"/>
        <w:shd w:val="clear" w:color="auto" w:fill="auto"/>
        <w:tabs>
          <w:tab w:val="left" w:pos="9923"/>
        </w:tabs>
        <w:spacing w:before="0" w:after="0" w:line="317" w:lineRule="exact"/>
        <w:ind w:left="220" w:right="1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FF5781">
        <w:rPr>
          <w:rFonts w:ascii="Times New Roman" w:hAnsi="Times New Roman" w:cs="Times New Roman"/>
          <w:sz w:val="28"/>
          <w:szCs w:val="28"/>
        </w:rPr>
        <w:t>Согласно ст. 123 УПК РФ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настоящим Кодексом п</w:t>
      </w:r>
      <w:r w:rsidR="00FF5781" w:rsidRPr="00FF5781">
        <w:rPr>
          <w:rFonts w:ascii="Times New Roman" w:hAnsi="Times New Roman" w:cs="Times New Roman"/>
          <w:sz w:val="28"/>
          <w:szCs w:val="28"/>
        </w:rPr>
        <w:t>о</w:t>
      </w:r>
      <w:r w:rsidRPr="00FF5781">
        <w:rPr>
          <w:rFonts w:ascii="Times New Roman" w:hAnsi="Times New Roman" w:cs="Times New Roman"/>
          <w:sz w:val="28"/>
          <w:szCs w:val="28"/>
        </w:rPr>
        <w:t>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  <w:proofErr w:type="gramEnd"/>
    </w:p>
    <w:p w:rsidR="006A7F6C" w:rsidRPr="00FF5781" w:rsidRDefault="00326DF5" w:rsidP="00FF5781">
      <w:pPr>
        <w:pStyle w:val="11"/>
        <w:shd w:val="clear" w:color="auto" w:fill="auto"/>
        <w:tabs>
          <w:tab w:val="left" w:pos="9923"/>
        </w:tabs>
        <w:spacing w:before="0" w:after="346" w:line="317" w:lineRule="exact"/>
        <w:ind w:left="220" w:right="1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FF5781">
        <w:rPr>
          <w:rFonts w:ascii="Times New Roman" w:hAnsi="Times New Roman" w:cs="Times New Roman"/>
          <w:sz w:val="28"/>
          <w:szCs w:val="28"/>
        </w:rPr>
        <w:t>Частью 2 указанной выше стать предусмотрено, что 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порядке и в сроки, установлен</w:t>
      </w:r>
      <w:r w:rsidR="00FF5781" w:rsidRPr="00FF5781">
        <w:rPr>
          <w:rFonts w:ascii="Times New Roman" w:hAnsi="Times New Roman" w:cs="Times New Roman"/>
          <w:sz w:val="28"/>
          <w:szCs w:val="28"/>
        </w:rPr>
        <w:t>ные ст. 124 настоящего Кодекса.</w:t>
      </w:r>
      <w:proofErr w:type="gramEnd"/>
    </w:p>
    <w:sectPr w:rsidR="006A7F6C" w:rsidRPr="00FF5781" w:rsidSect="00FF5781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9D" w:rsidRDefault="00F0689D" w:rsidP="006A7F6C">
      <w:r>
        <w:separator/>
      </w:r>
    </w:p>
  </w:endnote>
  <w:endnote w:type="continuationSeparator" w:id="0">
    <w:p w:rsidR="00F0689D" w:rsidRDefault="00F0689D" w:rsidP="006A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9D" w:rsidRDefault="00F0689D"/>
  </w:footnote>
  <w:footnote w:type="continuationSeparator" w:id="0">
    <w:p w:rsidR="00F0689D" w:rsidRDefault="00F068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7F6C"/>
    <w:rsid w:val="00326DF5"/>
    <w:rsid w:val="006A7F6C"/>
    <w:rsid w:val="008B785F"/>
    <w:rsid w:val="00C77EEA"/>
    <w:rsid w:val="00F0689D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F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F6C"/>
    <w:rPr>
      <w:color w:val="0066CC"/>
      <w:u w:val="single"/>
    </w:rPr>
  </w:style>
  <w:style w:type="character" w:customStyle="1" w:styleId="-2">
    <w:name w:val="Штрих-код (2)_"/>
    <w:basedOn w:val="a0"/>
    <w:link w:val="-20"/>
    <w:rsid w:val="006A7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6A7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6A7F6C"/>
    <w:rPr>
      <w:rFonts w:ascii="Tahoma" w:eastAsia="Tahoma" w:hAnsi="Tahoma" w:cs="Tahoma"/>
      <w:b w:val="0"/>
      <w:bCs w:val="0"/>
      <w:i/>
      <w:iCs/>
      <w:smallCaps w:val="0"/>
      <w:strike w:val="0"/>
      <w:spacing w:val="-100"/>
      <w:sz w:val="62"/>
      <w:szCs w:val="6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A7F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6A7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A7F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6A7F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sid w:val="006A7F6C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TimesNewRoman13pt0pt50Exact">
    <w:name w:val="Основной текст + Times New Roman;13 pt;Полужирный;Интервал 0 pt;Масштаб 50% Exact"/>
    <w:basedOn w:val="a4"/>
    <w:rsid w:val="006A7F6C"/>
    <w:rPr>
      <w:rFonts w:ascii="Times New Roman" w:eastAsia="Times New Roman" w:hAnsi="Times New Roman" w:cs="Times New Roman"/>
      <w:b/>
      <w:bCs/>
      <w:color w:val="000000"/>
      <w:spacing w:val="4"/>
      <w:w w:val="50"/>
      <w:position w:val="0"/>
      <w:lang w:val="ru-RU" w:eastAsia="ru-RU" w:bidi="ru-RU"/>
    </w:rPr>
  </w:style>
  <w:style w:type="character" w:customStyle="1" w:styleId="TimesNewRoman115pt0ptExact">
    <w:name w:val="Основной текст + Times New Roman;11;5 pt;Интервал 0 pt Exact"/>
    <w:basedOn w:val="a4"/>
    <w:rsid w:val="006A7F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TimesNewRoman115pt0ptExact0">
    <w:name w:val="Основной текст + Times New Roman;11;5 pt;Интервал 0 pt Exact"/>
    <w:basedOn w:val="a4"/>
    <w:rsid w:val="006A7F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7F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6A7F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7F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6A7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8pt">
    <w:name w:val="Заголовок №2 + 18 pt;Не полужирный"/>
    <w:basedOn w:val="21"/>
    <w:rsid w:val="006A7F6C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A7F6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paragraph" w:customStyle="1" w:styleId="-20">
    <w:name w:val="Штрих-код (2)"/>
    <w:basedOn w:val="a"/>
    <w:link w:val="-2"/>
    <w:rsid w:val="006A7F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A7F6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rsid w:val="006A7F6C"/>
    <w:pPr>
      <w:shd w:val="clear" w:color="auto" w:fill="FFFFFF"/>
      <w:spacing w:after="540" w:line="0" w:lineRule="atLeast"/>
      <w:jc w:val="center"/>
      <w:outlineLvl w:val="0"/>
    </w:pPr>
    <w:rPr>
      <w:rFonts w:ascii="Tahoma" w:eastAsia="Tahoma" w:hAnsi="Tahoma" w:cs="Tahoma"/>
      <w:i/>
      <w:iCs/>
      <w:spacing w:val="-100"/>
      <w:sz w:val="62"/>
      <w:szCs w:val="6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A7F6C"/>
    <w:pPr>
      <w:shd w:val="clear" w:color="auto" w:fill="FFFFFF"/>
      <w:spacing w:before="540" w:after="60" w:line="21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11">
    <w:name w:val="Основной текст1"/>
    <w:basedOn w:val="a"/>
    <w:link w:val="a4"/>
    <w:rsid w:val="006A7F6C"/>
    <w:pPr>
      <w:shd w:val="clear" w:color="auto" w:fill="FFFFFF"/>
      <w:spacing w:before="60" w:after="180" w:line="2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6A7F6C"/>
    <w:pPr>
      <w:shd w:val="clear" w:color="auto" w:fill="FFFFFF"/>
      <w:spacing w:after="30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0">
    <w:name w:val="Основной текст (5)"/>
    <w:basedOn w:val="a"/>
    <w:link w:val="5"/>
    <w:rsid w:val="006A7F6C"/>
    <w:pPr>
      <w:shd w:val="clear" w:color="auto" w:fill="FFFFFF"/>
      <w:spacing w:before="300" w:after="720"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22">
    <w:name w:val="Заголовок №2"/>
    <w:basedOn w:val="a"/>
    <w:link w:val="21"/>
    <w:rsid w:val="006A7F6C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6A7F6C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2021-10-05T09:04:00Z</dcterms:created>
  <dcterms:modified xsi:type="dcterms:W3CDTF">2021-10-05T09:08:00Z</dcterms:modified>
</cp:coreProperties>
</file>