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F" w:rsidRPr="00CD5B32" w:rsidRDefault="004C1DFF" w:rsidP="004C1DFF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517525" cy="55181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DFF" w:rsidRPr="00CD5B32" w:rsidRDefault="004C1DFF" w:rsidP="004C1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КРЫМ</w:t>
      </w:r>
    </w:p>
    <w:p w:rsidR="004C1DFF" w:rsidRPr="00CD5B32" w:rsidRDefault="004C1DFF" w:rsidP="004C1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4C1DFF" w:rsidRPr="00CD5B32" w:rsidRDefault="005B1C2B" w:rsidP="004C1D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БЕРЕЗ</w:t>
      </w:r>
      <w:r w:rsidR="004C1DFF" w:rsidRPr="00CD5B32">
        <w:rPr>
          <w:rFonts w:ascii="Times New Roman" w:eastAsia="Times New Roman" w:hAnsi="Times New Roman"/>
          <w:b/>
          <w:sz w:val="28"/>
          <w:szCs w:val="28"/>
          <w:lang w:eastAsia="ru-RU"/>
        </w:rPr>
        <w:t>ОВСКОГО СЕЛЬСКОГО ПОСЕЛЕНИЯ</w:t>
      </w:r>
    </w:p>
    <w:p w:rsidR="004C1DFF" w:rsidRDefault="004C1DFF" w:rsidP="004C1D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</w:t>
      </w:r>
    </w:p>
    <w:p w:rsidR="004C1DFF" w:rsidRPr="00CD5B32" w:rsidRDefault="004C1DFF" w:rsidP="004C1DFF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CD5B3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ПОСТАНОВЛЕНИЕ </w:t>
      </w:r>
    </w:p>
    <w:p w:rsidR="004C1DFF" w:rsidRPr="000422CA" w:rsidRDefault="004C1DFF" w:rsidP="004C1DF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1DFF" w:rsidRDefault="005B1C2B" w:rsidP="004C1DF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4C1DFF" w:rsidRPr="001331A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C1DFF" w:rsidRPr="001331A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4C1DFF" w:rsidRPr="001331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4C1DFF" w:rsidRPr="0004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0543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gramStart"/>
      <w:r w:rsidR="0005438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05438D">
        <w:rPr>
          <w:rFonts w:ascii="Times New Roman" w:eastAsia="Times New Roman" w:hAnsi="Times New Roman"/>
          <w:sz w:val="28"/>
          <w:szCs w:val="28"/>
          <w:lang w:eastAsia="ru-RU"/>
        </w:rPr>
        <w:t>. Березовка</w:t>
      </w:r>
      <w:r w:rsidR="004C1DFF" w:rsidRPr="000422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150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C1DFF" w:rsidRPr="004C1DFF" w:rsidRDefault="004C1DFF" w:rsidP="004C1DFF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Об утверждении муниципальной программы «Профилактика незаконного потребления наркотических средств и психотропных веществ, </w:t>
      </w:r>
      <w:r w:rsidR="0005438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наркомании на территории Берез</w:t>
      </w:r>
      <w:r w:rsidRPr="004C1DF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овского сельского поселения на 2020 -2021 гг.»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Федеральным законом от 06.10.2003 г.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08.01.1998 г. № 3-ФЗ «О наркотических средствах и психотропных веществах», Федеральным законом от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09.06.2010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 № 690 «Об утверждении Стратегии государственной </w:t>
      </w:r>
      <w:proofErr w:type="spell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политики Российской Федерации до 2020 года», иными нормативными правовыми актами Российской Федерации, а также Уставом муниципального образования </w:t>
      </w:r>
      <w:proofErr w:type="spellStart"/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овское</w:t>
      </w:r>
      <w:proofErr w:type="spellEnd"/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ПОСТАНОВЛЯЮ:</w:t>
      </w:r>
    </w:p>
    <w:p w:rsidR="004C1DFF" w:rsidRPr="004C1DFF" w:rsidRDefault="004C1DFF" w:rsidP="00C86B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на 2020-2021 годы» согласно приложению.</w:t>
      </w:r>
    </w:p>
    <w:p w:rsidR="0005438D" w:rsidRPr="0005438D" w:rsidRDefault="0005438D" w:rsidP="0005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438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5438D">
        <w:rPr>
          <w:rFonts w:ascii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05438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438D">
        <w:rPr>
          <w:rFonts w:ascii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05438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438D">
        <w:rPr>
          <w:rFonts w:ascii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05438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5438D">
        <w:rPr>
          <w:rFonts w:ascii="Times New Roman" w:hAnsi="Times New Roman" w:cs="Times New Roman"/>
          <w:sz w:val="28"/>
          <w:szCs w:val="28"/>
        </w:rPr>
        <w:t xml:space="preserve">на сайте администрации Березовского сельского поселения </w:t>
      </w:r>
      <w:proofErr w:type="spellStart"/>
      <w:r w:rsidRPr="0005438D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5438D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</w:p>
    <w:p w:rsidR="0005438D" w:rsidRPr="0005438D" w:rsidRDefault="0005438D" w:rsidP="000543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438D">
        <w:rPr>
          <w:rFonts w:ascii="Times New Roman" w:hAnsi="Times New Roman" w:cs="Times New Roman"/>
          <w:sz w:val="28"/>
          <w:szCs w:val="28"/>
        </w:rPr>
        <w:t>( http://berezovkassovet.ru/</w:t>
      </w:r>
      <w:proofErr w:type="gramStart"/>
      <w:r w:rsidRPr="000543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54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93" w:rsidRPr="00C86B93" w:rsidRDefault="00C86B93" w:rsidP="0005438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86B93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Настоящее постановление вступает в силу с момента обнародования.</w:t>
      </w:r>
    </w:p>
    <w:p w:rsidR="004C1DFF" w:rsidRPr="004C1DFF" w:rsidRDefault="004C1DFF" w:rsidP="00C86B9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C1DFF" w:rsidRPr="004C1DFF" w:rsidRDefault="004C1DFF" w:rsidP="004C1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6B93" w:rsidRPr="00C86B93" w:rsidRDefault="0005438D" w:rsidP="00C86B93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 Берез</w:t>
      </w:r>
      <w:r w:rsidR="00C86B93"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овского</w:t>
      </w:r>
    </w:p>
    <w:p w:rsidR="00C86B93" w:rsidRPr="00C86B93" w:rsidRDefault="00C86B93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сельского совета – глава Администрации</w:t>
      </w:r>
    </w:p>
    <w:p w:rsidR="00C86B93" w:rsidRDefault="0005438D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Берез</w:t>
      </w:r>
      <w:r w:rsidR="00C86B93"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овского 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А.Б.Назар</w:t>
      </w:r>
      <w:proofErr w:type="spellEnd"/>
    </w:p>
    <w:p w:rsidR="0072016A" w:rsidRDefault="0072016A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2016A" w:rsidRDefault="0072016A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72016A" w:rsidRPr="00C86B93" w:rsidRDefault="0072016A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86B93" w:rsidRPr="00C86B93" w:rsidRDefault="00C86B93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C86B93" w:rsidRPr="00C86B93" w:rsidRDefault="00C86B93" w:rsidP="00C86B93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86B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</w:t>
      </w:r>
    </w:p>
    <w:p w:rsidR="004C1DFF" w:rsidRPr="004C1DFF" w:rsidRDefault="004C1DFF" w:rsidP="004C1DFF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4C1DFF" w:rsidRPr="004C1DFF" w:rsidRDefault="004C1DFF" w:rsidP="004C1DFF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C1DFF" w:rsidRPr="004C1DFF" w:rsidRDefault="004C1DFF" w:rsidP="004C1DFF">
      <w:pPr>
        <w:spacing w:after="0" w:line="240" w:lineRule="auto"/>
        <w:ind w:left="524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27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05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.20</w:t>
      </w:r>
      <w:r w:rsidR="00EB41EB">
        <w:rPr>
          <w:rFonts w:ascii="Times New Roman" w:eastAsia="Calibri" w:hAnsi="Times New Roman" w:cs="Times New Roman"/>
          <w:color w:val="000000"/>
          <w:sz w:val="28"/>
          <w:szCs w:val="28"/>
        </w:rPr>
        <w:t>19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 150</w:t>
      </w:r>
    </w:p>
    <w:p w:rsidR="004C1DFF" w:rsidRPr="004C1DFF" w:rsidRDefault="004C1DFF" w:rsidP="004C1D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«Профилактика незаконного потребления наркотических средств и психотропных веществ, наркомании на территории </w:t>
      </w:r>
      <w:r w:rsidR="000543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Берез</w:t>
      </w:r>
      <w:r w:rsidR="00C86B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на 2020 -2021 годы»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Паспорт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муниципальной программы «Профилактика незаконного потребления наркотических средств и психотропных ве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ществ, наркомании на территории Берез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на 2020 -2021 годы»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10123" w:type="dxa"/>
        <w:tblLook w:val="04A0"/>
      </w:tblPr>
      <w:tblGrid>
        <w:gridCol w:w="2931"/>
        <w:gridCol w:w="7192"/>
      </w:tblGrid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C86B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Муниципальная программа «Профилактики незаконного потребления наркотических средств и психотропных веществ, наркомании на территории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 на 2020-2021 годы»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действия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2020 -2021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годы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Основание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принятия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Федеральный закон от 06.10.2003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131-ФЗ «Об общих принципах организации местного самоуправления в Российской Федерации»,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Федеральный закон от 08.01.1998 № 3-ФЗ «О наркотических средствах и психотропных веществах»,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Федеральный закон от 21.11.2011 № 323-ФЗ «Об основах охраны здоровья граждан в Российской Федерации»,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Федеральный закон от 24.06.1999 № 120-ФЗ «Об основах системы профилактики безнадзорности и правонарушений несовершеннолетних»,</w:t>
            </w:r>
          </w:p>
          <w:p w:rsidR="004C1DFF" w:rsidRPr="004C1DFF" w:rsidRDefault="004C1DFF" w:rsidP="00C86B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Указ Президента Российской Федерации от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09.06.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2010 года № 690 «Об утверждении Стратегии государственной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антинаркотической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политики Российской Федерации до 2020 года»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C86B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разработчик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исполнители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05438D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Берез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прекурсоров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(далее - наркотические средства) на территории поселения;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сокращение наркомании и токсикомании и связанных с ними преступлений и правонарушений.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Основные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задачи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содействие в организации досуга детей и молодежи на территории поселения.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2020 -2021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годы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Объем и источники финансирования мероприятий Программы</w:t>
            </w:r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Объем финансирования программы: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2020 г.- без финансирования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2021 г.- без финансирования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Финансирование программы может осуществляться за счет средств бюджета 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 и районного бюджета.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Объем средств, выделяемых из бюджета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Исполнители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результаты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реализациипрограммы</w:t>
            </w:r>
            <w:proofErr w:type="spellEnd"/>
          </w:p>
        </w:tc>
        <w:tc>
          <w:tcPr>
            <w:tcW w:w="7963" w:type="dxa"/>
          </w:tcPr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совершенствование и развитие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антинаркотической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пропаганды;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формирование негативного отношения общества к распространению и незаконному потреблению наркотических средств;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4C1DFF" w:rsidRPr="004C1DFF" w:rsidRDefault="004C1DFF" w:rsidP="004C1DF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оздоровление обстановки в общественных местах.</w:t>
            </w:r>
          </w:p>
        </w:tc>
      </w:tr>
      <w:tr w:rsidR="004C1DFF" w:rsidRPr="004C1DFF" w:rsidTr="000C1E35">
        <w:trPr>
          <w:trHeight w:val="284"/>
        </w:trPr>
        <w:tc>
          <w:tcPr>
            <w:tcW w:w="216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Система организации 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контроля за</w:t>
            </w:r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исполнением программы</w:t>
            </w:r>
          </w:p>
        </w:tc>
        <w:tc>
          <w:tcPr>
            <w:tcW w:w="7963" w:type="dxa"/>
          </w:tcPr>
          <w:p w:rsidR="004C1DFF" w:rsidRPr="004C1DFF" w:rsidRDefault="004C1DFF" w:rsidP="00C86B93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 выполнения настоящей Программы осуществляет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председатель Берез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 сельского совет</w:t>
            </w:r>
            <w:proofErr w:type="gramStart"/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а-</w:t>
            </w:r>
            <w:proofErr w:type="gramEnd"/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г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лава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Администрации Берез</w:t>
            </w:r>
            <w:r w:rsidR="00C86B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Настоящая программа представляет собой систему мероприятий по профилактике немедицинского потребления наркотических средств и психотропных веществ (далее - НС и ПВ) и их незаконного оборота, осуществляемых всеми органами системы профилактики в целях реализации </w:t>
      </w:r>
      <w:proofErr w:type="spell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политики на территории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Необходимость подготовки и реализации программы вызвана тем, что современная ситуация характеризуется сохранением негативных тенденций в сфере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потреблению НС и ПВ, их согласование с реальными возможностями бюджета.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Использование такого метода позволит </w:t>
      </w:r>
      <w:proofErr w:type="spell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мобилизировать</w:t>
      </w:r>
      <w:proofErr w:type="spell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ресурсные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возможности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сконцентрировать усилия на следующих приоритетных направлениях комплексного решения проблемы.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Большую роль в профилактической работе играют спорт и физическая культура. Администрацией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проводятся мероприятия спортивно-массовой направленности, культурно-просветительские мероприятия.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2. Основные цели и задачи, сроки и этапы реализации Программы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Основные цели программы: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предотвращение незаконного потребления наркотических средств и психотропных веществ, наркомании на территории поселения;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предотвращение незаконного распространения наркотических средств, психотропных и токсических веществ, а также их </w:t>
      </w:r>
      <w:proofErr w:type="spell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наркотические средства) на территории поселения;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сокращение наркомании и токсикомании и связанных с ними преступлений и правонарушений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Для достижения указанных целей должны быть решены следующие задачи: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содействие в организации досуга детей и молодежи на территории поселения.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Реализация Программы осуществляется в один этап - 2020 -2021 годы.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3. Система программных мероприятий, ресурсное обеспечение Программы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4. Ожидаемые результаты реализации программы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реализации мероприятий Программы ожидается:</w:t>
      </w:r>
    </w:p>
    <w:p w:rsidR="004C1DFF" w:rsidRPr="004C1DFF" w:rsidRDefault="00C86B93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совершенствование и развитие </w:t>
      </w:r>
      <w:proofErr w:type="spellStart"/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антинаркотической</w:t>
      </w:r>
      <w:proofErr w:type="spellEnd"/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пропаганды;</w:t>
      </w:r>
    </w:p>
    <w:p w:rsidR="004C1DFF" w:rsidRPr="004C1DFF" w:rsidRDefault="00C86B93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негативного отношения общества к распространению и незаконному потреблению наркотических средств;</w:t>
      </w:r>
    </w:p>
    <w:p w:rsidR="004C1DFF" w:rsidRPr="004C1DFF" w:rsidRDefault="00C86B93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уровня преступности и количества совершаемых преступлений, связанных с наркоманией и незаконным оборотом наркотических средств;</w:t>
      </w:r>
    </w:p>
    <w:p w:rsidR="004C1DFF" w:rsidRPr="004C1DFF" w:rsidRDefault="00C86B93" w:rsidP="00C86B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4C1DFF"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оздоровление обстановки в общественных местах.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Система организации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программы, оценка эффективности реализации муниципальной программы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Бюджетная составляющая Программы контролируется в соответствии с законодательством Российской Федерации.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Управление реализацией Программы,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намеченных мероприятий, целевое использование выделенных ассигнований осуществляет муниципальный заказчик -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Организационное руководство по выполнению Программы осуществляет 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дминистрация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C86B93"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При внесении изменений в муниципальную программу не допускается: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мониторинга хода реализации муниципальной программы ответственный исполнитель ежеквартально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отчитывается о ходе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ее выполнения.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Соисполнитель муниципальной программы подготавливает и до 01 марта года, следующего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отчетным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представляет в </w:t>
      </w:r>
      <w:r w:rsidR="0072016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дминистрацию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7201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овского 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годовой доклад о ходе реализации муниципальной программы.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Годовой доклад должен содержать: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перечень мероприятий, выполненных и невыполненных (с указанием причин) в установленные сроки;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анализ факторов, повлиявших на ход реализации муниципальной программы;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данные об объеме, затраченных на реализацию муниципальной программы финансовых ресурсов;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о внесенных изменениях в муниципальную программу;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для оценки эффективности реализации муниципальной программы.</w:t>
      </w:r>
    </w:p>
    <w:p w:rsidR="004C1DFF" w:rsidRPr="004C1DFF" w:rsidRDefault="004C1DFF" w:rsidP="004C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муниципальной программе, срок реализации которой завершается в отчетном году, соисполнитель муниципальной программы подготавливает и до 01 марта года, следующего за отчетным, представляет в </w:t>
      </w:r>
      <w:r w:rsidR="0072016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дминистрацию </w:t>
      </w:r>
      <w:r w:rsidR="0005438D"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72016A">
        <w:rPr>
          <w:rFonts w:ascii="Times New Roman" w:eastAsia="Calibri" w:hAnsi="Times New Roman" w:cs="Times New Roman"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годовой доклад о выполнении муниципальной программы за весь период ее реализации.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Настоящая Программа считается завершенной после утверждения отчет</w:t>
      </w:r>
      <w:proofErr w:type="gramStart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>а о ее</w:t>
      </w:r>
      <w:proofErr w:type="gramEnd"/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выполнении в установленном порядке.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4C1DFF" w:rsidRPr="004C1DFF" w:rsidSect="00C86B93">
          <w:pgSz w:w="11900" w:h="16840"/>
          <w:pgMar w:top="1134" w:right="851" w:bottom="1134" w:left="1134" w:header="720" w:footer="720" w:gutter="0"/>
          <w:cols w:space="720"/>
          <w:docGrid w:linePitch="299"/>
        </w:sectPr>
      </w:pPr>
    </w:p>
    <w:p w:rsidR="004C1DFF" w:rsidRPr="004C1DFF" w:rsidRDefault="004C1DFF" w:rsidP="004C1D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мероприятий</w:t>
      </w:r>
    </w:p>
    <w:p w:rsidR="004C1DFF" w:rsidRPr="004C1DFF" w:rsidRDefault="004C1DFF" w:rsidP="004C1D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муниципальной программы «Профилактика незаконного потребления наркотических средств и психотропных веществ, наркомании на территории </w:t>
      </w:r>
      <w:r w:rsidR="000543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Берез</w:t>
      </w:r>
      <w:r w:rsidR="007201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овского</w:t>
      </w:r>
      <w:r w:rsidRPr="004C1D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сельского поселения на 2020-2021 годы»</w:t>
      </w: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14176" w:type="dxa"/>
        <w:tblLayout w:type="fixed"/>
        <w:tblLook w:val="04A0"/>
      </w:tblPr>
      <w:tblGrid>
        <w:gridCol w:w="830"/>
        <w:gridCol w:w="4082"/>
        <w:gridCol w:w="2116"/>
        <w:gridCol w:w="1556"/>
        <w:gridCol w:w="1163"/>
        <w:gridCol w:w="993"/>
        <w:gridCol w:w="1075"/>
        <w:gridCol w:w="2361"/>
      </w:tblGrid>
      <w:tr w:rsidR="004C1DFF" w:rsidRPr="004C1DFF" w:rsidTr="000C1E35">
        <w:trPr>
          <w:trHeight w:val="284"/>
        </w:trPr>
        <w:tc>
          <w:tcPr>
            <w:tcW w:w="830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82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116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556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1163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./</w:t>
            </w:r>
            <w:proofErr w:type="gramEnd"/>
          </w:p>
        </w:tc>
        <w:tc>
          <w:tcPr>
            <w:tcW w:w="2068" w:type="dxa"/>
            <w:gridSpan w:val="2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2361" w:type="dxa"/>
            <w:vMerge w:val="restart"/>
          </w:tcPr>
          <w:p w:rsidR="004C1DFF" w:rsidRPr="0072016A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Ответственные за выполнение мероприятия Программы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2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16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56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63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361" w:type="dxa"/>
            <w:vMerge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Разработка плана профилактических мер, направленных на предупреждение распространения наркомании и токсикомании на территории 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Ковыльновского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Апрель-май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4C1DFF" w:rsidRPr="0072016A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</w:p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и проведение тематических мероприятий, конкурсов, викторин с целью формирования у граждан негативного отношения к незаконному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потреблению наркотических средств и психотропных веществ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72016A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</w:t>
            </w:r>
            <w:r w:rsid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</w:t>
            </w:r>
            <w:bookmarkStart w:id="0" w:name="_GoBack"/>
            <w:bookmarkEnd w:id="0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МБОУ «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</w:t>
            </w:r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МБОУ</w:t>
            </w:r>
            <w:proofErr w:type="gramStart"/>
            <w:r w:rsidR="0005438D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ерезовская </w:t>
            </w:r>
            <w:proofErr w:type="spellStart"/>
            <w:r w:rsidR="0005438D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="0005438D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</w:t>
            </w:r>
            <w:r w:rsidR="0072016A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Березовка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72016A" w:rsidP="0005438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</w:t>
            </w:r>
            <w:proofErr w:type="gramStart"/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 w:rsidR="0005438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ива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="004C1DFF"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 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72016A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981A37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 МБОУ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Березовка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ива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981A37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 МБОУ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</w:t>
            </w:r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Березовка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ива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82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Пропаганда и внедрение в сознание несовершеннолетних и молодежи культурного и здорового образа жизни. Организация и проведение мероприятий и массовых акций среди молодежи в рамках сельских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антинаркотических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марафонов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981A37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 МБОУ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Березовка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ива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72016A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20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981A37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 МБОУ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сад»,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Березовка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ива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82" w:type="dxa"/>
          </w:tcPr>
          <w:p w:rsidR="004C1DFF" w:rsidRPr="004C1DFF" w:rsidRDefault="004C1DFF" w:rsidP="0072016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финансирования</w:t>
            </w:r>
            <w:proofErr w:type="spellEnd"/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квартал</w:t>
            </w:r>
            <w:proofErr w:type="spellEnd"/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981A37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Березовского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сельского поселения, МБОУ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Березовская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 МБОУ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ерезовская </w:t>
            </w: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школа-детский</w:t>
            </w:r>
            <w:proofErr w:type="spell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сад»,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СДК</w:t>
            </w:r>
          </w:p>
          <w:p w:rsidR="00981A37" w:rsidRPr="004C1DFF" w:rsidRDefault="00981A37" w:rsidP="00981A37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Березовка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</w:p>
          <w:p w:rsidR="004C1DFF" w:rsidRPr="004C1DFF" w:rsidRDefault="00981A37" w:rsidP="00981A37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сельские клубы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proofErr w:type="gram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ива 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сельск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библиотек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</w:p>
        </w:tc>
      </w:tr>
      <w:tr w:rsidR="004C1DFF" w:rsidRPr="004C1DFF" w:rsidTr="000C1E35">
        <w:trPr>
          <w:trHeight w:val="284"/>
        </w:trPr>
        <w:tc>
          <w:tcPr>
            <w:tcW w:w="830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082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211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75" w:type="dxa"/>
          </w:tcPr>
          <w:p w:rsidR="004C1DFF" w:rsidRPr="004C1DFF" w:rsidRDefault="004C1DFF" w:rsidP="004C1DFF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1DF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1" w:type="dxa"/>
          </w:tcPr>
          <w:p w:rsidR="004C1DFF" w:rsidRPr="004C1DFF" w:rsidRDefault="004C1DFF" w:rsidP="004C1DF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1DFF" w:rsidRPr="004C1DFF" w:rsidRDefault="004C1DFF" w:rsidP="004C1D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2BEE" w:rsidRDefault="00362BEE"/>
    <w:sectPr w:rsidR="00362BEE" w:rsidSect="0072016A">
      <w:pgSz w:w="16840" w:h="11900" w:orient="landscape"/>
      <w:pgMar w:top="851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DFF"/>
    <w:rsid w:val="0005438D"/>
    <w:rsid w:val="001223B9"/>
    <w:rsid w:val="00362BEE"/>
    <w:rsid w:val="0048038C"/>
    <w:rsid w:val="004C1DFF"/>
    <w:rsid w:val="005B1C2B"/>
    <w:rsid w:val="0072016A"/>
    <w:rsid w:val="00981A37"/>
    <w:rsid w:val="00B56D92"/>
    <w:rsid w:val="00C86B93"/>
    <w:rsid w:val="00EB41EB"/>
    <w:rsid w:val="00F3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DFF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Master</cp:lastModifiedBy>
  <cp:revision>6</cp:revision>
  <cp:lastPrinted>2020-11-05T06:50:00Z</cp:lastPrinted>
  <dcterms:created xsi:type="dcterms:W3CDTF">2020-11-05T05:48:00Z</dcterms:created>
  <dcterms:modified xsi:type="dcterms:W3CDTF">2020-11-05T08:04:00Z</dcterms:modified>
</cp:coreProperties>
</file>