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4" w:rsidRPr="006E1464" w:rsidRDefault="006E1464" w:rsidP="006E1464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6E1464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464">
        <w:rPr>
          <w:b/>
          <w:sz w:val="28"/>
          <w:szCs w:val="28"/>
        </w:rPr>
        <w:t xml:space="preserve"> </w:t>
      </w:r>
      <w:r w:rsidRPr="006E1464">
        <w:rPr>
          <w:b/>
          <w:sz w:val="28"/>
          <w:szCs w:val="28"/>
        </w:rPr>
        <w:tab/>
      </w:r>
      <w:r w:rsidRPr="006E1464">
        <w:rPr>
          <w:b/>
          <w:sz w:val="28"/>
          <w:szCs w:val="28"/>
        </w:rPr>
        <w:tab/>
      </w:r>
      <w:r w:rsidRPr="006E1464">
        <w:rPr>
          <w:b/>
          <w:sz w:val="28"/>
          <w:szCs w:val="28"/>
        </w:rPr>
        <w:tab/>
      </w:r>
      <w:r w:rsidRPr="006E1464">
        <w:rPr>
          <w:b/>
          <w:sz w:val="28"/>
          <w:szCs w:val="28"/>
        </w:rPr>
        <w:tab/>
      </w:r>
      <w:r w:rsidRPr="006E1464">
        <w:rPr>
          <w:b/>
          <w:sz w:val="28"/>
          <w:szCs w:val="28"/>
        </w:rPr>
        <w:tab/>
      </w:r>
    </w:p>
    <w:p w:rsidR="006E1464" w:rsidRPr="006E1464" w:rsidRDefault="006E1464" w:rsidP="006E14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464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6E1464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6E1464" w:rsidRPr="006E1464" w:rsidRDefault="006E1464" w:rsidP="006E146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1464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6E1464" w:rsidRPr="006E1464" w:rsidRDefault="006E1464" w:rsidP="006E146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1464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6E1464" w:rsidRPr="006E1464" w:rsidRDefault="006E1464" w:rsidP="006E1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1464" w:rsidRPr="006E1464" w:rsidRDefault="006E1464" w:rsidP="006E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1464" w:rsidRPr="006E1464" w:rsidRDefault="006E1464" w:rsidP="006E14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1464" w:rsidRPr="006E1464" w:rsidRDefault="002A1B90" w:rsidP="006E1464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14 сентября</w:t>
      </w:r>
      <w:r w:rsidR="006E1464" w:rsidRPr="006E1464">
        <w:rPr>
          <w:rFonts w:ascii="Times New Roman" w:eastAsia="Arial Unicode MS" w:hAnsi="Times New Roman" w:cs="Times New Roman"/>
          <w:sz w:val="28"/>
          <w:szCs w:val="28"/>
        </w:rPr>
        <w:t xml:space="preserve"> 2020 г.                        </w:t>
      </w:r>
      <w:r w:rsidR="006E1464" w:rsidRPr="006E1464">
        <w:rPr>
          <w:rFonts w:ascii="Times New Roman" w:eastAsia="Arial Unicode MS" w:hAnsi="Times New Roman" w:cs="Times New Roman"/>
          <w:sz w:val="28"/>
          <w:szCs w:val="28"/>
        </w:rPr>
        <w:tab/>
        <w:t xml:space="preserve">  </w:t>
      </w:r>
      <w:r w:rsidR="006E1464" w:rsidRPr="006E1464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</w:t>
      </w:r>
      <w:r w:rsidR="006E146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="006E1464">
        <w:rPr>
          <w:rFonts w:ascii="Times New Roman" w:eastAsia="Arial Unicode MS" w:hAnsi="Times New Roman" w:cs="Times New Roman"/>
          <w:sz w:val="28"/>
          <w:szCs w:val="28"/>
        </w:rPr>
        <w:tab/>
      </w:r>
      <w:r w:rsidR="006E1464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>№ 270</w:t>
      </w:r>
    </w:p>
    <w:p w:rsidR="006E1464" w:rsidRPr="006E1464" w:rsidRDefault="006E1464" w:rsidP="006E1464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E1464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F256CE" w:rsidRPr="00A924B5" w:rsidRDefault="00F256CE" w:rsidP="00F256CE">
      <w:pPr>
        <w:tabs>
          <w:tab w:val="left" w:pos="40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256CE" w:rsidRPr="00837245" w:rsidRDefault="00F256CE" w:rsidP="00F256CE">
      <w:pPr>
        <w:ind w:right="-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368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конкурса на право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размещения нестационарных торговых объектов в селе </w:t>
      </w:r>
      <w:r w:rsidR="0084573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Нива</w:t>
      </w:r>
      <w:r w:rsidRPr="00CF1C0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ице </w:t>
      </w:r>
      <w:r w:rsidR="00845735">
        <w:rPr>
          <w:rFonts w:ascii="Times New Roman" w:hAnsi="Times New Roman" w:cs="Times New Roman"/>
          <w:b/>
          <w:i/>
          <w:color w:val="auto"/>
          <w:sz w:val="28"/>
          <w:szCs w:val="28"/>
        </w:rPr>
        <w:t>Ленина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(торговая площадь)</w:t>
      </w:r>
      <w:r w:rsidRPr="00CF1C0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837245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Раздольненского</w:t>
      </w:r>
      <w:proofErr w:type="spellEnd"/>
      <w:r w:rsidRPr="0083724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района Республики Крым</w:t>
      </w:r>
    </w:p>
    <w:p w:rsidR="00F256CE" w:rsidRPr="00CF1C01" w:rsidRDefault="00F256CE" w:rsidP="00F256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56CE" w:rsidRDefault="00F256CE" w:rsidP="00F256C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37987">
        <w:rPr>
          <w:rFonts w:ascii="Times New Roman" w:hAnsi="Times New Roman" w:cs="Times New Roman"/>
          <w:sz w:val="28"/>
          <w:szCs w:val="28"/>
        </w:rPr>
        <w:t>Руководствуясь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26.07.2006 № 135-ФЗ «О защите конкуренции»</w:t>
      </w:r>
      <w:r w:rsidRPr="0033798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95B5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Берез</w:t>
      </w:r>
      <w:r>
        <w:rPr>
          <w:rFonts w:ascii="Times New Roman" w:hAnsi="Times New Roman" w:cs="Times New Roman"/>
          <w:color w:val="auto"/>
          <w:sz w:val="28"/>
          <w:szCs w:val="28"/>
        </w:rPr>
        <w:t>овского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</w:t>
      </w:r>
      <w:r w:rsidR="00845735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84573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84573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45735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</w:t>
      </w:r>
      <w:r>
        <w:rPr>
          <w:rFonts w:ascii="Times New Roman" w:hAnsi="Times New Roman" w:cs="Times New Roman"/>
          <w:color w:val="auto"/>
          <w:sz w:val="28"/>
          <w:szCs w:val="28"/>
        </w:rPr>
        <w:t>ложения о порядке организации и проведения конкурсов на право размещения нестационарных торговых объектов на территории муниципального образования</w:t>
      </w:r>
      <w:r w:rsidRPr="009B5D6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5D58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</w:t>
      </w:r>
      <w:proofErr w:type="spellStart"/>
      <w:r w:rsidR="00845735">
        <w:rPr>
          <w:rFonts w:ascii="Times New Roman" w:hAnsi="Times New Roman" w:cs="Times New Roman"/>
          <w:color w:val="auto"/>
          <w:sz w:val="28"/>
          <w:szCs w:val="28"/>
        </w:rPr>
        <w:t>Берез</w:t>
      </w:r>
      <w:r>
        <w:rPr>
          <w:rFonts w:ascii="Times New Roman" w:hAnsi="Times New Roman" w:cs="Times New Roman"/>
          <w:color w:val="auto"/>
          <w:sz w:val="28"/>
          <w:szCs w:val="28"/>
        </w:rPr>
        <w:t>овское</w:t>
      </w:r>
      <w:proofErr w:type="spellEnd"/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 w:rsidRPr="00CC3680">
        <w:rPr>
          <w:rFonts w:ascii="Times New Roman" w:hAnsi="Times New Roman" w:cs="Times New Roman"/>
          <w:color w:val="auto"/>
          <w:sz w:val="28"/>
          <w:szCs w:val="28"/>
        </w:rPr>
        <w:t>Раздольн</w:t>
      </w:r>
      <w:r>
        <w:rPr>
          <w:rFonts w:ascii="Times New Roman" w:hAnsi="Times New Roman" w:cs="Times New Roman"/>
          <w:color w:val="auto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  <w:proofErr w:type="gramEnd"/>
    </w:p>
    <w:p w:rsidR="00F256CE" w:rsidRDefault="00F256CE" w:rsidP="00F256C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6CE" w:rsidRPr="00A924B5" w:rsidRDefault="00F256CE" w:rsidP="00F256CE">
      <w:pPr>
        <w:autoSpaceDE w:val="0"/>
        <w:autoSpaceDN w:val="0"/>
        <w:adjustRightInd w:val="0"/>
        <w:ind w:lef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B5">
        <w:rPr>
          <w:rFonts w:ascii="Times New Roman" w:eastAsia="Arial" w:hAnsi="Times New Roman" w:cs="Times New Roman"/>
          <w:b/>
          <w:sz w:val="28"/>
          <w:szCs w:val="28"/>
          <w:lang w:bidi="ru-RU"/>
        </w:rPr>
        <w:t>ПОСТАНОВЛЯЮ</w:t>
      </w:r>
      <w:r w:rsidRPr="00A924B5">
        <w:rPr>
          <w:rFonts w:ascii="Times New Roman" w:hAnsi="Times New Roman" w:cs="Times New Roman"/>
          <w:b/>
          <w:sz w:val="28"/>
          <w:szCs w:val="28"/>
        </w:rPr>
        <w:t>:</w:t>
      </w:r>
    </w:p>
    <w:p w:rsidR="00F256CE" w:rsidRDefault="00F256CE" w:rsidP="00F256CE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ровести конкурс на право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размещения нестационарных то</w:t>
      </w:r>
      <w:r w:rsidR="00B710DB">
        <w:rPr>
          <w:rFonts w:ascii="Times New Roman" w:hAnsi="Times New Roman" w:cs="Times New Roman"/>
          <w:color w:val="auto"/>
          <w:sz w:val="28"/>
          <w:szCs w:val="28"/>
        </w:rPr>
        <w:t>рговых объектов в селе Нива по улице Ленина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(торговая площадь)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3680"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56CE" w:rsidRDefault="00F256CE" w:rsidP="00F256CE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онкурсную документацию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конкурса 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на право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размещения нестационарных </w:t>
      </w:r>
      <w:r w:rsidR="00B710DB">
        <w:rPr>
          <w:rFonts w:ascii="Times New Roman" w:hAnsi="Times New Roman" w:cs="Times New Roman"/>
          <w:color w:val="auto"/>
          <w:sz w:val="28"/>
          <w:szCs w:val="28"/>
        </w:rPr>
        <w:t>торговых объектов в селе Нива по улице Ленина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(торговая площадь)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                 (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>прил</w:t>
      </w:r>
      <w:r>
        <w:rPr>
          <w:rFonts w:ascii="Times New Roman" w:hAnsi="Times New Roman" w:cs="Times New Roman"/>
          <w:color w:val="auto"/>
          <w:sz w:val="28"/>
          <w:szCs w:val="28"/>
        </w:rPr>
        <w:t>агается)</w:t>
      </w:r>
      <w:r w:rsidR="00B710D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56CE" w:rsidRPr="00B710DB" w:rsidRDefault="00F256CE" w:rsidP="00B71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со дня его подписания и подлежит опубликованию (обнародованию) </w:t>
      </w:r>
      <w:r w:rsidR="00B710D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710DB" w:rsidRPr="00C5194B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 Березовского сельского  поселения  </w:t>
      </w:r>
      <w:r w:rsidR="00B710DB">
        <w:rPr>
          <w:rFonts w:ascii="Times New Roman" w:hAnsi="Times New Roman" w:cs="Times New Roman"/>
          <w:color w:val="auto"/>
          <w:sz w:val="28"/>
          <w:szCs w:val="28"/>
        </w:rPr>
        <w:t>в сети Интернет</w:t>
      </w:r>
      <w:r w:rsidR="00B710DB" w:rsidRPr="00A924B5">
        <w:rPr>
          <w:rFonts w:ascii="Times New Roman" w:hAnsi="Times New Roman" w:cs="Times New Roman"/>
          <w:sz w:val="28"/>
          <w:szCs w:val="28"/>
        </w:rPr>
        <w:t xml:space="preserve"> </w:t>
      </w:r>
      <w:r w:rsidR="00B710DB" w:rsidRPr="00C5194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710DB" w:rsidRPr="00C5194B">
          <w:rPr>
            <w:rStyle w:val="a3"/>
            <w:rFonts w:ascii="Times New Roman" w:hAnsi="Times New Roman" w:cs="Times New Roman"/>
            <w:sz w:val="28"/>
            <w:szCs w:val="28"/>
          </w:rPr>
          <w:t>http://berezovkassovet.ru/</w:t>
        </w:r>
      </w:hyperlink>
      <w:r w:rsidR="00B710DB" w:rsidRPr="00C5194B">
        <w:rPr>
          <w:rFonts w:ascii="Times New Roman" w:hAnsi="Times New Roman" w:cs="Times New Roman"/>
          <w:bCs/>
          <w:sz w:val="28"/>
          <w:szCs w:val="28"/>
        </w:rPr>
        <w:t>)</w:t>
      </w:r>
      <w:r w:rsidR="00B710DB" w:rsidRPr="00C5194B">
        <w:rPr>
          <w:rFonts w:ascii="Times New Roman" w:hAnsi="Times New Roman" w:cs="Times New Roman"/>
          <w:sz w:val="28"/>
          <w:szCs w:val="28"/>
        </w:rPr>
        <w:t>.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</w:p>
    <w:p w:rsidR="00F256CE" w:rsidRPr="00CC3680" w:rsidRDefault="00F256CE" w:rsidP="00F256CE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CC368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C3680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F256CE" w:rsidRPr="00CC3680" w:rsidRDefault="00F256CE" w:rsidP="00F256CE">
      <w:pPr>
        <w:tabs>
          <w:tab w:val="left" w:pos="11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6CE" w:rsidRPr="00CC3680" w:rsidRDefault="00F256CE" w:rsidP="00F256CE">
      <w:pPr>
        <w:tabs>
          <w:tab w:val="left" w:pos="11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56CE" w:rsidRPr="00295F2D" w:rsidRDefault="00B710DB" w:rsidP="00F256CE">
      <w:pPr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Берез</w:t>
      </w:r>
      <w:r w:rsidR="00F256CE" w:rsidRPr="00295F2D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F256CE" w:rsidRPr="00295F2D" w:rsidRDefault="00F256CE" w:rsidP="00F256CE">
      <w:pPr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5F2D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295F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56CE" w:rsidRPr="00CC3680" w:rsidRDefault="00B710DB" w:rsidP="00F256CE">
      <w:pPr>
        <w:tabs>
          <w:tab w:val="left" w:pos="6667"/>
        </w:tabs>
        <w:autoSpaceDE w:val="0"/>
        <w:autoSpaceDN w:val="0"/>
        <w:adjustRightInd w:val="0"/>
        <w:ind w:lef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F256CE" w:rsidRPr="00295F2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F256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6CE" w:rsidRPr="00295F2D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D004C5" w:rsidRDefault="00D004C5"/>
    <w:sectPr w:rsidR="00D004C5" w:rsidSect="00270407">
      <w:pgSz w:w="11906" w:h="16838"/>
      <w:pgMar w:top="851" w:right="566" w:bottom="42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256CE"/>
    <w:rsid w:val="002A1B90"/>
    <w:rsid w:val="004600F1"/>
    <w:rsid w:val="006E1464"/>
    <w:rsid w:val="00845735"/>
    <w:rsid w:val="00946370"/>
    <w:rsid w:val="00B710DB"/>
    <w:rsid w:val="00C95B59"/>
    <w:rsid w:val="00D004C5"/>
    <w:rsid w:val="00ED54F4"/>
    <w:rsid w:val="00F2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CE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6C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C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6E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2020-09-15T05:07:00Z</dcterms:created>
  <dcterms:modified xsi:type="dcterms:W3CDTF">2020-09-15T07:39:00Z</dcterms:modified>
</cp:coreProperties>
</file>