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60" w:rsidRDefault="002E2260" w:rsidP="007C539B">
      <w:pPr>
        <w:ind w:firstLine="0"/>
        <w:rPr>
          <w:rFonts w:ascii="Times New Roman" w:hAnsi="Times New Roman" w:cs="Times New Roman"/>
          <w:b/>
        </w:rPr>
      </w:pPr>
    </w:p>
    <w:p w:rsidR="002E2260" w:rsidRPr="007C539B" w:rsidRDefault="00BA5163" w:rsidP="007C539B">
      <w:pPr>
        <w:ind w:left="2160"/>
        <w:jc w:val="center"/>
        <w:rPr>
          <w:rFonts w:ascii="Times New Roman" w:hAnsi="Times New Roman" w:cs="Times New Roman"/>
          <w:b/>
        </w:rPr>
      </w:pPr>
      <w:r w:rsidRPr="00BA5163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43.1pt;visibility:visible" filled="t">
            <v:imagedata r:id="rId5" o:title=""/>
          </v:shape>
        </w:pict>
      </w:r>
      <w:r w:rsidR="002E2260" w:rsidRPr="002E2260">
        <w:rPr>
          <w:rFonts w:ascii="Times New Roman" w:hAnsi="Times New Roman" w:cs="Times New Roman"/>
          <w:b/>
        </w:rPr>
        <w:t xml:space="preserve"> </w:t>
      </w:r>
      <w:r w:rsidR="002E2260">
        <w:rPr>
          <w:rFonts w:ascii="Times New Roman" w:hAnsi="Times New Roman" w:cs="Times New Roman"/>
          <w:b/>
        </w:rPr>
        <w:tab/>
      </w:r>
      <w:r w:rsidR="002E2260">
        <w:rPr>
          <w:rFonts w:ascii="Times New Roman" w:hAnsi="Times New Roman" w:cs="Times New Roman"/>
          <w:b/>
        </w:rPr>
        <w:tab/>
      </w:r>
      <w:r w:rsidR="002E2260">
        <w:rPr>
          <w:rFonts w:ascii="Times New Roman" w:hAnsi="Times New Roman" w:cs="Times New Roman"/>
          <w:b/>
        </w:rPr>
        <w:tab/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260">
        <w:rPr>
          <w:rFonts w:ascii="Times New Roman" w:hAnsi="Times New Roman"/>
          <w:b/>
          <w:sz w:val="28"/>
          <w:szCs w:val="28"/>
        </w:rPr>
        <w:t xml:space="preserve">       ПОСТАНОВЛЕНИЕ 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</w:rPr>
      </w:pPr>
      <w:r w:rsidRPr="002E2260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2E2260" w:rsidRPr="002E2260" w:rsidRDefault="002E2260" w:rsidP="002E226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2E2260">
        <w:rPr>
          <w:rFonts w:ascii="Times New Roman" w:hAnsi="Times New Roman"/>
          <w:lang w:val="uk-UA"/>
        </w:rPr>
        <w:t xml:space="preserve">    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C539B">
        <w:rPr>
          <w:rFonts w:ascii="Times New Roman" w:hAnsi="Times New Roman"/>
          <w:sz w:val="28"/>
          <w:szCs w:val="28"/>
          <w:lang w:val="uk-UA"/>
        </w:rPr>
        <w:t>22</w:t>
      </w:r>
      <w:r w:rsidR="008F169C">
        <w:rPr>
          <w:rFonts w:ascii="Times New Roman" w:hAnsi="Times New Roman"/>
          <w:sz w:val="28"/>
          <w:szCs w:val="28"/>
          <w:lang w:val="uk-UA"/>
        </w:rPr>
        <w:t>.0</w:t>
      </w:r>
      <w:r w:rsidR="007C539B">
        <w:rPr>
          <w:rFonts w:ascii="Times New Roman" w:hAnsi="Times New Roman"/>
          <w:sz w:val="28"/>
          <w:szCs w:val="28"/>
          <w:lang w:val="uk-UA"/>
        </w:rPr>
        <w:t>5</w:t>
      </w:r>
      <w:r w:rsidR="008F169C">
        <w:rPr>
          <w:rFonts w:ascii="Times New Roman" w:hAnsi="Times New Roman"/>
          <w:sz w:val="28"/>
          <w:szCs w:val="28"/>
          <w:lang w:val="uk-UA"/>
        </w:rPr>
        <w:t>.</w:t>
      </w:r>
      <w:r w:rsidRPr="002E2260">
        <w:rPr>
          <w:rFonts w:ascii="Times New Roman" w:hAnsi="Times New Roman"/>
          <w:sz w:val="28"/>
          <w:szCs w:val="28"/>
          <w:lang w:val="uk-UA"/>
        </w:rPr>
        <w:t>201</w:t>
      </w:r>
      <w:r w:rsidR="007C539B">
        <w:rPr>
          <w:rFonts w:ascii="Times New Roman" w:hAnsi="Times New Roman"/>
          <w:sz w:val="28"/>
          <w:szCs w:val="28"/>
          <w:lang w:val="uk-UA"/>
        </w:rPr>
        <w:t>7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 г.                   </w:t>
      </w:r>
      <w:r w:rsidR="008F169C">
        <w:rPr>
          <w:rFonts w:ascii="Times New Roman" w:hAnsi="Times New Roman"/>
          <w:sz w:val="28"/>
          <w:szCs w:val="28"/>
          <w:lang w:val="uk-UA"/>
        </w:rPr>
        <w:tab/>
      </w:r>
      <w:r w:rsidR="008F169C">
        <w:rPr>
          <w:rFonts w:ascii="Times New Roman" w:hAnsi="Times New Roman"/>
          <w:sz w:val="28"/>
          <w:szCs w:val="28"/>
          <w:lang w:val="uk-UA"/>
        </w:rPr>
        <w:tab/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2E2260">
        <w:rPr>
          <w:rFonts w:ascii="Times New Roman" w:hAnsi="Times New Roman"/>
          <w:sz w:val="28"/>
          <w:szCs w:val="28"/>
          <w:lang w:val="uk-UA"/>
        </w:rPr>
        <w:t>Березовка</w:t>
      </w:r>
      <w:proofErr w:type="spellEnd"/>
      <w:r w:rsidRPr="002E2260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2E2260">
        <w:rPr>
          <w:rFonts w:ascii="Times New Roman" w:hAnsi="Times New Roman"/>
          <w:sz w:val="28"/>
          <w:szCs w:val="28"/>
          <w:lang w:val="uk-UA"/>
        </w:rPr>
        <w:t xml:space="preserve">            №</w:t>
      </w:r>
      <w:r w:rsidR="008F16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39B">
        <w:rPr>
          <w:rFonts w:ascii="Times New Roman" w:hAnsi="Times New Roman"/>
          <w:sz w:val="28"/>
          <w:szCs w:val="28"/>
          <w:lang w:val="uk-UA"/>
        </w:rPr>
        <w:t>97</w:t>
      </w: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226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организации и проведения конкурсов на право размещения нестационарных торговых объектов</w:t>
      </w:r>
      <w:r w:rsidR="004C1B72" w:rsidRPr="002E2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867D92" w:rsidRPr="00867D92">
        <w:rPr>
          <w:rFonts w:ascii="Times New Roman" w:hAnsi="Times New Roman" w:cs="Times New Roman"/>
          <w:b/>
          <w:sz w:val="28"/>
          <w:szCs w:val="28"/>
        </w:rPr>
        <w:t>Березовского сельского поселения</w:t>
      </w:r>
    </w:p>
    <w:bookmarkEnd w:id="0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2D1" w:rsidRPr="007C539B" w:rsidRDefault="003278E4" w:rsidP="007C539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E2260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06.10.2003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, приказом Федеральной Антимонопольной службы от 10.02.2010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 xml:space="preserve"> 67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, </w:t>
      </w:r>
      <w:r w:rsidR="00867D9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2E2260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867D92">
        <w:rPr>
          <w:rFonts w:ascii="Times New Roman" w:hAnsi="Times New Roman" w:cs="Times New Roman"/>
          <w:sz w:val="28"/>
          <w:szCs w:val="28"/>
        </w:rPr>
        <w:t>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от </w:t>
      </w:r>
      <w:r w:rsidR="009E541A">
        <w:rPr>
          <w:rFonts w:ascii="Times New Roman" w:hAnsi="Times New Roman" w:cs="Times New Roman"/>
          <w:sz w:val="28"/>
          <w:szCs w:val="28"/>
        </w:rPr>
        <w:t>29.12.2016 № 276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</w:t>
      </w:r>
      <w:r w:rsidR="00FF086E"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sz w:val="28"/>
          <w:szCs w:val="28"/>
        </w:rPr>
        <w:t>размещени</w:t>
      </w:r>
      <w:r w:rsidR="00FF086E" w:rsidRPr="002E2260">
        <w:rPr>
          <w:rFonts w:ascii="Times New Roman" w:hAnsi="Times New Roman" w:cs="Times New Roman"/>
          <w:sz w:val="28"/>
          <w:szCs w:val="28"/>
        </w:rPr>
        <w:t>и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2E2260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086E" w:rsidRPr="002E2260">
        <w:rPr>
          <w:rFonts w:ascii="Times New Roman" w:hAnsi="Times New Roman" w:cs="Times New Roman"/>
          <w:sz w:val="28"/>
          <w:szCs w:val="28"/>
        </w:rPr>
        <w:t>го поселения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2E2260">
        <w:rPr>
          <w:rFonts w:ascii="Times New Roman" w:hAnsi="Times New Roman" w:cs="Times New Roman"/>
          <w:sz w:val="28"/>
          <w:szCs w:val="28"/>
        </w:rPr>
        <w:t>Березовское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C539B">
        <w:rPr>
          <w:rFonts w:ascii="Times New Roman" w:hAnsi="Times New Roman" w:cs="Times New Roman"/>
          <w:sz w:val="28"/>
          <w:szCs w:val="28"/>
        </w:rPr>
        <w:t xml:space="preserve"> </w:t>
      </w:r>
      <w:r w:rsidR="002E226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77AB0" w:rsidRPr="002E2260">
        <w:rPr>
          <w:rFonts w:ascii="Times New Roman" w:hAnsi="Times New Roman" w:cs="Times New Roman"/>
          <w:b/>
          <w:sz w:val="28"/>
          <w:szCs w:val="28"/>
        </w:rPr>
        <w:t>:</w:t>
      </w:r>
    </w:p>
    <w:p w:rsidR="003278E4" w:rsidRDefault="003278E4" w:rsidP="00867D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E2260">
        <w:rPr>
          <w:rFonts w:ascii="Times New Roman" w:hAnsi="Times New Roman" w:cs="Times New Roman"/>
          <w:sz w:val="28"/>
          <w:szCs w:val="28"/>
        </w:rPr>
        <w:t>Утвердить Положение о порядке организации и проведения конкурсов на право размещения нестационарных торговых объектов на территории муниципального образования</w:t>
      </w:r>
      <w:r w:rsidR="00867D92" w:rsidRPr="00867D92">
        <w:t xml:space="preserve"> </w:t>
      </w:r>
      <w:r w:rsidR="00867D92" w:rsidRPr="00867D92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> 1).</w:t>
      </w:r>
    </w:p>
    <w:p w:rsidR="00C414AE" w:rsidRPr="002E2260" w:rsidRDefault="00C414AE" w:rsidP="00C414A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4CC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8E4" w:rsidRDefault="00C414AE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. </w:t>
      </w:r>
      <w:r w:rsidR="009B12D1" w:rsidRPr="009B12D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9B12D1" w:rsidRPr="009B12D1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Администрации Березовского сельского поселения.</w:t>
      </w:r>
    </w:p>
    <w:p w:rsidR="003278E4" w:rsidRPr="002E2260" w:rsidRDefault="00D424CC" w:rsidP="009735A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78E4" w:rsidRPr="002E22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B12D1">
        <w:rPr>
          <w:rFonts w:ascii="Times New Roman" w:hAnsi="Times New Roman" w:cs="Times New Roman"/>
          <w:sz w:val="28"/>
          <w:szCs w:val="28"/>
        </w:rPr>
        <w:t>оставляю за собой.</w:t>
      </w:r>
      <w:bookmarkEnd w:id="3"/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278E4" w:rsidRPr="002E226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C1B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C1B7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5A7" w:rsidRDefault="007C539B" w:rsidP="007C539B">
      <w:pPr>
        <w:tabs>
          <w:tab w:val="left" w:pos="241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9B12D1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9735A7" w:rsidRDefault="007C539B" w:rsidP="009735A7">
      <w:pPr>
        <w:tabs>
          <w:tab w:val="left" w:pos="24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B12D1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9B12D1" w:rsidRDefault="007C539B" w:rsidP="009735A7">
      <w:pPr>
        <w:tabs>
          <w:tab w:val="left" w:pos="24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12D1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9B12D1">
        <w:rPr>
          <w:rFonts w:ascii="Times New Roman" w:hAnsi="Times New Roman" w:cs="Times New Roman"/>
          <w:sz w:val="28"/>
          <w:szCs w:val="28"/>
        </w:rPr>
        <w:tab/>
      </w:r>
      <w:r w:rsidRPr="009B12D1">
        <w:rPr>
          <w:rFonts w:ascii="Times New Roman" w:hAnsi="Times New Roman" w:cs="Times New Roman"/>
          <w:sz w:val="28"/>
          <w:szCs w:val="28"/>
        </w:rPr>
        <w:tab/>
      </w:r>
      <w:r w:rsidRPr="009B12D1">
        <w:rPr>
          <w:rFonts w:ascii="Times New Roman" w:hAnsi="Times New Roman" w:cs="Times New Roman"/>
          <w:sz w:val="28"/>
          <w:szCs w:val="28"/>
        </w:rPr>
        <w:tab/>
      </w:r>
      <w:r w:rsidRPr="009B12D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B12D1">
        <w:rPr>
          <w:rFonts w:ascii="Times New Roman" w:hAnsi="Times New Roman" w:cs="Times New Roman"/>
          <w:sz w:val="28"/>
          <w:szCs w:val="28"/>
        </w:rPr>
        <w:tab/>
      </w:r>
      <w:r w:rsidRPr="009B12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2D1">
        <w:rPr>
          <w:rFonts w:ascii="Times New Roman" w:hAnsi="Times New Roman" w:cs="Times New Roman"/>
          <w:sz w:val="28"/>
          <w:szCs w:val="28"/>
        </w:rPr>
        <w:t>А.Б</w:t>
      </w:r>
      <w:r>
        <w:rPr>
          <w:rFonts w:ascii="Times New Roman" w:hAnsi="Times New Roman" w:cs="Times New Roman"/>
          <w:sz w:val="28"/>
          <w:szCs w:val="28"/>
        </w:rPr>
        <w:t>.Назар</w:t>
      </w:r>
      <w:proofErr w:type="spellEnd"/>
      <w:r w:rsidR="004B05F1" w:rsidRPr="009B12D1">
        <w:rPr>
          <w:rFonts w:ascii="Times New Roman" w:hAnsi="Times New Roman" w:cs="Times New Roman"/>
          <w:sz w:val="28"/>
          <w:szCs w:val="28"/>
        </w:rPr>
        <w:br w:type="page"/>
      </w:r>
      <w:r w:rsidR="003278E4" w:rsidRPr="009B12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278E4" w:rsidRPr="009B12D1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="003278E4" w:rsidRPr="009B12D1">
        <w:rPr>
          <w:rFonts w:ascii="Times New Roman" w:hAnsi="Times New Roman" w:cs="Times New Roman"/>
          <w:sz w:val="28"/>
          <w:szCs w:val="28"/>
        </w:rPr>
        <w:br/>
      </w:r>
      <w:r w:rsidR="009B12D1" w:rsidRPr="009B12D1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9B1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78E4" w:rsidRPr="009B12D1" w:rsidRDefault="007C539B" w:rsidP="009735A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22.05.2017</w:t>
      </w:r>
      <w:r w:rsidR="009B12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97</w:t>
      </w:r>
      <w:r w:rsidR="003278E4" w:rsidRPr="009B12D1">
        <w:rPr>
          <w:rFonts w:ascii="Times New Roman" w:hAnsi="Times New Roman" w:cs="Times New Roman"/>
          <w:sz w:val="28"/>
          <w:szCs w:val="28"/>
        </w:rPr>
        <w:br/>
      </w:r>
    </w:p>
    <w:bookmarkEnd w:id="4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E2260">
        <w:rPr>
          <w:rFonts w:ascii="Times New Roman" w:hAnsi="Times New Roman" w:cs="Times New Roman"/>
          <w:b/>
          <w:sz w:val="28"/>
          <w:szCs w:val="28"/>
        </w:rPr>
        <w:br/>
        <w:t xml:space="preserve">о порядке организации и проведения конкурсов на право размещения нестационарных торговых объектов на территории муниципального образования </w:t>
      </w:r>
      <w:r w:rsidR="008C72CD">
        <w:rPr>
          <w:rFonts w:ascii="Times New Roman" w:hAnsi="Times New Roman" w:cs="Times New Roman"/>
          <w:b/>
          <w:sz w:val="28"/>
          <w:szCs w:val="28"/>
        </w:rPr>
        <w:t>Березовское</w:t>
      </w:r>
      <w:r w:rsidR="004C1B72" w:rsidRPr="002E226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00"/>
      <w:r w:rsidRPr="002E226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5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2E226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механизм организации, участия и проведения конкурсов на право размещения нестационарных торговых объектов на территории муниципального образования </w:t>
      </w:r>
      <w:r w:rsidR="008C72CD">
        <w:rPr>
          <w:rFonts w:ascii="Times New Roman" w:hAnsi="Times New Roman" w:cs="Times New Roman"/>
          <w:sz w:val="28"/>
          <w:szCs w:val="28"/>
        </w:rPr>
        <w:t>Березовское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2260">
        <w:rPr>
          <w:rFonts w:ascii="Times New Roman" w:hAnsi="Times New Roman" w:cs="Times New Roman"/>
          <w:sz w:val="28"/>
          <w:szCs w:val="28"/>
        </w:rPr>
        <w:t xml:space="preserve"> (далее - Конкурс), а также порядок заключения договора на размещение нестационарного торгового объекта, договора на размещение </w:t>
      </w:r>
      <w:r w:rsidR="00867D92" w:rsidRPr="00867D92">
        <w:rPr>
          <w:rFonts w:ascii="Times New Roman" w:hAnsi="Times New Roman" w:cs="Times New Roman"/>
          <w:sz w:val="28"/>
          <w:szCs w:val="28"/>
        </w:rPr>
        <w:t xml:space="preserve">НТО </w:t>
      </w:r>
      <w:r w:rsidRPr="002E22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2E2260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действующим законодательством в целях:</w:t>
      </w:r>
    </w:p>
    <w:bookmarkEnd w:id="7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упорядочения размещения нестационарных торговых объектов (далее - НТО)</w:t>
      </w:r>
      <w:r w:rsidR="00EB66AB" w:rsidRPr="002E2260">
        <w:rPr>
          <w:rFonts w:ascii="Times New Roman" w:hAnsi="Times New Roman" w:cs="Times New Roman"/>
          <w:sz w:val="28"/>
          <w:szCs w:val="28"/>
        </w:rPr>
        <w:t>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- создания условий для улучшения организации и </w:t>
      </w:r>
      <w:r w:rsidR="00EB66AB" w:rsidRPr="002E2260">
        <w:rPr>
          <w:rFonts w:ascii="Times New Roman" w:hAnsi="Times New Roman" w:cs="Times New Roman"/>
          <w:sz w:val="28"/>
          <w:szCs w:val="28"/>
        </w:rPr>
        <w:t>качества обслуживания населения;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соблюдения внешнего архитектурного облика, формирования торговой инфраструктуры с учетом видов и типов торговых объектов, форм и способов торговли, на территории муниципального образования;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обеспечения равных возможностей для реализации прав хозяйствующих субъектов на осуществление торговой деятельности, представление услуг населению на территории муниципального образования.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3"/>
      <w:r w:rsidRPr="002E2260">
        <w:rPr>
          <w:rFonts w:ascii="Times New Roman" w:hAnsi="Times New Roman" w:cs="Times New Roman"/>
          <w:sz w:val="28"/>
          <w:szCs w:val="28"/>
        </w:rPr>
        <w:t xml:space="preserve">1.3. Размещение НТО на территории муниципального образования </w:t>
      </w:r>
      <w:r w:rsidR="008C72CD">
        <w:rPr>
          <w:rFonts w:ascii="Times New Roman" w:hAnsi="Times New Roman" w:cs="Times New Roman"/>
          <w:sz w:val="28"/>
          <w:szCs w:val="28"/>
        </w:rPr>
        <w:t>Березовское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Схемой размещения нестационарных торговых объектов на территории муниципального образования, утвержденной нормативным правовым актом представительного органа муниципального образования</w:t>
      </w:r>
      <w:bookmarkEnd w:id="8"/>
      <w:r w:rsidRPr="002E2260">
        <w:rPr>
          <w:rFonts w:ascii="Times New Roman" w:hAnsi="Times New Roman" w:cs="Times New Roman"/>
          <w:sz w:val="28"/>
          <w:szCs w:val="28"/>
        </w:rPr>
        <w:t xml:space="preserve">, на основании договора на размещение нестационарного торгового объекта, заключенного администрацией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 победителем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5"/>
      <w:r w:rsidRPr="002E2260">
        <w:rPr>
          <w:rFonts w:ascii="Times New Roman" w:hAnsi="Times New Roman" w:cs="Times New Roman"/>
          <w:sz w:val="28"/>
          <w:szCs w:val="28"/>
        </w:rPr>
        <w:t>1.</w:t>
      </w:r>
      <w:r w:rsidR="00EB66AB" w:rsidRPr="002E2260">
        <w:rPr>
          <w:rFonts w:ascii="Times New Roman" w:hAnsi="Times New Roman" w:cs="Times New Roman"/>
          <w:sz w:val="28"/>
          <w:szCs w:val="28"/>
        </w:rPr>
        <w:t>4</w:t>
      </w:r>
      <w:r w:rsidRPr="002E2260">
        <w:rPr>
          <w:rFonts w:ascii="Times New Roman" w:hAnsi="Times New Roman" w:cs="Times New Roman"/>
          <w:sz w:val="28"/>
          <w:szCs w:val="28"/>
        </w:rPr>
        <w:t>. Отбор хозяйствующих субъектов на право размещения НТО осуществляется путем проведения открытого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6"/>
      <w:bookmarkEnd w:id="9"/>
      <w:r w:rsidRPr="002E2260">
        <w:rPr>
          <w:rFonts w:ascii="Times New Roman" w:hAnsi="Times New Roman" w:cs="Times New Roman"/>
          <w:sz w:val="28"/>
          <w:szCs w:val="28"/>
        </w:rPr>
        <w:t>1.</w:t>
      </w:r>
      <w:r w:rsidR="00EB66AB" w:rsidRPr="002E2260">
        <w:rPr>
          <w:rFonts w:ascii="Times New Roman" w:hAnsi="Times New Roman" w:cs="Times New Roman"/>
          <w:sz w:val="28"/>
          <w:szCs w:val="28"/>
        </w:rPr>
        <w:t>5</w:t>
      </w:r>
      <w:r w:rsidRPr="002E2260">
        <w:rPr>
          <w:rFonts w:ascii="Times New Roman" w:hAnsi="Times New Roman" w:cs="Times New Roman"/>
          <w:sz w:val="28"/>
          <w:szCs w:val="28"/>
        </w:rPr>
        <w:t xml:space="preserve">. Организатором Конкурса выступает Администрация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7"/>
      <w:bookmarkEnd w:id="10"/>
      <w:r w:rsidRPr="002E2260">
        <w:rPr>
          <w:rFonts w:ascii="Times New Roman" w:hAnsi="Times New Roman" w:cs="Times New Roman"/>
          <w:sz w:val="28"/>
          <w:szCs w:val="28"/>
        </w:rPr>
        <w:t>1.6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. Обязанности по организации и проведению Конкурса, оформлению, заключению, учету, хранению договоров на право размещения НТО возлагаются </w:t>
      </w:r>
      <w:r w:rsidR="003278E4" w:rsidRPr="002E2260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C72CD">
        <w:rPr>
          <w:rFonts w:ascii="Times New Roman" w:hAnsi="Times New Roman" w:cs="Times New Roman"/>
          <w:sz w:val="28"/>
          <w:szCs w:val="28"/>
        </w:rPr>
        <w:t>администрацию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8C72CD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78E4" w:rsidRPr="002E2260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1.</w:t>
      </w:r>
      <w:r w:rsidR="00EB66AB" w:rsidRPr="002E2260">
        <w:rPr>
          <w:rFonts w:ascii="Times New Roman" w:hAnsi="Times New Roman" w:cs="Times New Roman"/>
          <w:sz w:val="28"/>
          <w:szCs w:val="28"/>
        </w:rPr>
        <w:t>7</w:t>
      </w:r>
      <w:r w:rsidRPr="002E2260">
        <w:rPr>
          <w:rFonts w:ascii="Times New Roman" w:hAnsi="Times New Roman" w:cs="Times New Roman"/>
          <w:sz w:val="28"/>
          <w:szCs w:val="28"/>
        </w:rPr>
        <w:t xml:space="preserve">. Начальная цена предмета Конкурса определяется Организатором конкурса за весь промежуток времени размещения НТО 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2" w:name="sub_181"/>
      <w:r w:rsidR="00867D9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67D92">
        <w:rPr>
          <w:rFonts w:ascii="Times New Roman" w:hAnsi="Times New Roman" w:cs="Times New Roman"/>
          <w:sz w:val="28"/>
          <w:szCs w:val="28"/>
        </w:rPr>
        <w:t>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от </w:t>
      </w:r>
      <w:r w:rsidR="00EB66AB" w:rsidRPr="002E2260">
        <w:rPr>
          <w:rFonts w:ascii="Times New Roman" w:hAnsi="Times New Roman" w:cs="Times New Roman"/>
          <w:sz w:val="28"/>
          <w:szCs w:val="28"/>
        </w:rPr>
        <w:t>00.00.2016 № 000</w:t>
      </w:r>
      <w:r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О</w:t>
      </w:r>
      <w:r w:rsidR="00FF086E"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sz w:val="28"/>
          <w:szCs w:val="28"/>
        </w:rPr>
        <w:t>размещени</w:t>
      </w:r>
      <w:r w:rsidR="00FF086E" w:rsidRPr="002E2260">
        <w:rPr>
          <w:rFonts w:ascii="Times New Roman" w:hAnsi="Times New Roman" w:cs="Times New Roman"/>
          <w:sz w:val="28"/>
          <w:szCs w:val="28"/>
        </w:rPr>
        <w:t>и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FF086E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="00EB66AB"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9"/>
      <w:bookmarkEnd w:id="12"/>
      <w:r w:rsidRPr="002E2260">
        <w:rPr>
          <w:rFonts w:ascii="Times New Roman" w:hAnsi="Times New Roman" w:cs="Times New Roman"/>
          <w:sz w:val="28"/>
          <w:szCs w:val="28"/>
        </w:rPr>
        <w:t>1.8</w:t>
      </w:r>
      <w:r w:rsidR="003278E4" w:rsidRPr="002E2260">
        <w:rPr>
          <w:rFonts w:ascii="Times New Roman" w:hAnsi="Times New Roman" w:cs="Times New Roman"/>
          <w:sz w:val="28"/>
          <w:szCs w:val="28"/>
        </w:rPr>
        <w:t>. За участие в Конкурсе плата не взимается.</w:t>
      </w:r>
    </w:p>
    <w:bookmarkEnd w:id="1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sub_200"/>
      <w:r w:rsidRPr="002E2260">
        <w:rPr>
          <w:rFonts w:ascii="Times New Roman" w:hAnsi="Times New Roman" w:cs="Times New Roman"/>
          <w:b/>
          <w:sz w:val="28"/>
          <w:szCs w:val="28"/>
        </w:rPr>
        <w:t>2. Основные понятия и их определения</w:t>
      </w:r>
    </w:p>
    <w:bookmarkEnd w:id="1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21"/>
      <w:r w:rsidRPr="002E2260">
        <w:rPr>
          <w:rFonts w:ascii="Times New Roman" w:hAnsi="Times New Roman" w:cs="Times New Roman"/>
          <w:sz w:val="28"/>
          <w:szCs w:val="28"/>
        </w:rPr>
        <w:t>2.1. В настоящем Положении используются следующие основные понятия и их определения: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211"/>
      <w:bookmarkEnd w:id="15"/>
      <w:r w:rsidRPr="002E2260">
        <w:rPr>
          <w:rFonts w:ascii="Times New Roman" w:hAnsi="Times New Roman" w:cs="Times New Roman"/>
          <w:sz w:val="28"/>
          <w:szCs w:val="28"/>
        </w:rPr>
        <w:t>2.1.1. Конкурс - способ отбора хозяйствующего субъекта на право размещения НТО, определенных схемами размещения, дислокации соответственно, победителем которых признается лицо, предложившее лучшие условия исполнения Договора на размещение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212"/>
      <w:bookmarkEnd w:id="16"/>
      <w:r w:rsidRPr="002E2260">
        <w:rPr>
          <w:rFonts w:ascii="Times New Roman" w:hAnsi="Times New Roman" w:cs="Times New Roman"/>
          <w:sz w:val="28"/>
          <w:szCs w:val="28"/>
        </w:rPr>
        <w:t xml:space="preserve">2.1.2. Предмет конкурса - право на размещения НТО на территории муниципального образования </w:t>
      </w:r>
      <w:r w:rsidR="008C72CD">
        <w:rPr>
          <w:rFonts w:ascii="Times New Roman" w:hAnsi="Times New Roman" w:cs="Times New Roman"/>
          <w:sz w:val="28"/>
          <w:szCs w:val="28"/>
        </w:rPr>
        <w:t>Березовское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C72CD">
        <w:rPr>
          <w:rFonts w:ascii="Times New Roman" w:hAnsi="Times New Roman" w:cs="Times New Roman"/>
          <w:sz w:val="28"/>
          <w:szCs w:val="28"/>
        </w:rPr>
        <w:t>е поселение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213"/>
      <w:bookmarkEnd w:id="17"/>
      <w:r w:rsidRPr="002E2260">
        <w:rPr>
          <w:rFonts w:ascii="Times New Roman" w:hAnsi="Times New Roman" w:cs="Times New Roman"/>
          <w:sz w:val="28"/>
          <w:szCs w:val="28"/>
        </w:rPr>
        <w:t>2.1.3. Конкурсная документация - перечень документов, определяющих требования, предъявляемые к участнику Конкурса на право размещения НТО на территории муниципального образования и критерии оценки.</w:t>
      </w:r>
    </w:p>
    <w:p w:rsidR="006676B3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214"/>
      <w:bookmarkEnd w:id="18"/>
      <w:r w:rsidRPr="002E2260">
        <w:rPr>
          <w:rFonts w:ascii="Times New Roman" w:hAnsi="Times New Roman" w:cs="Times New Roman"/>
          <w:sz w:val="28"/>
          <w:szCs w:val="28"/>
        </w:rPr>
        <w:t xml:space="preserve">2.1.4. Конкурсная комиссия - коллегиальный орган, создаваемый администрацией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для проведения Конкурсов и принятия решений о победителях Конкурса.</w:t>
      </w:r>
      <w:r w:rsidR="008C72CD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sub_215"/>
      <w:bookmarkEnd w:id="19"/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2.1.5. Заявитель - юридическое или физическое лицо, зарегистрированное в качестве индивидуального предпринимателя и подавшее заявку для участия в Конкурсе на предложенных условиях проведения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216"/>
      <w:bookmarkEnd w:id="20"/>
      <w:r w:rsidRPr="002E2260">
        <w:rPr>
          <w:rFonts w:ascii="Times New Roman" w:hAnsi="Times New Roman" w:cs="Times New Roman"/>
          <w:sz w:val="28"/>
          <w:szCs w:val="28"/>
        </w:rPr>
        <w:t>2.1.6. Участник конкурса - заявитель, допущенный к участию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217"/>
      <w:bookmarkEnd w:id="21"/>
      <w:r w:rsidRPr="002E2260">
        <w:rPr>
          <w:rFonts w:ascii="Times New Roman" w:hAnsi="Times New Roman" w:cs="Times New Roman"/>
          <w:sz w:val="28"/>
          <w:szCs w:val="28"/>
        </w:rPr>
        <w:t>2.1.7. Лот - единица сделки, выставленная на Конкурс. Каждому лоту присваивается порядковый номер и устанавливается своя цена. Лоты конкурса включают - адрес размещения объекта в соответствии с утвержденной схемой, тип и специализацию объекта, период размещения объектов, режим работы объектов, начальная цена предмета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218"/>
      <w:bookmarkEnd w:id="22"/>
      <w:r w:rsidRPr="002E2260">
        <w:rPr>
          <w:rFonts w:ascii="Times New Roman" w:hAnsi="Times New Roman" w:cs="Times New Roman"/>
          <w:sz w:val="28"/>
          <w:szCs w:val="28"/>
        </w:rPr>
        <w:t xml:space="preserve">2.1.8. Договор на размещение НТО - письменное соглашение, заключенное администрацией </w:t>
      </w:r>
      <w:r w:rsidR="008C72CD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 победителем конкурса.</w:t>
      </w:r>
    </w:p>
    <w:bookmarkEnd w:id="23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sub_300"/>
      <w:r w:rsidRPr="002E2260">
        <w:rPr>
          <w:rFonts w:ascii="Times New Roman" w:hAnsi="Times New Roman" w:cs="Times New Roman"/>
          <w:b/>
          <w:sz w:val="28"/>
          <w:szCs w:val="28"/>
        </w:rPr>
        <w:t>3. Порядок организации конкурса</w:t>
      </w:r>
    </w:p>
    <w:bookmarkEnd w:id="2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31"/>
      <w:r w:rsidRPr="002E2260">
        <w:rPr>
          <w:rFonts w:ascii="Times New Roman" w:hAnsi="Times New Roman" w:cs="Times New Roman"/>
          <w:sz w:val="28"/>
          <w:szCs w:val="28"/>
        </w:rPr>
        <w:t xml:space="preserve">3.1. До размещения извещения о проведении Конкурса Организатор конкурса принимает решение о создании Конкурсной комиссии, определяет ее состав, назначает ее председателя, заместителя и секретаря путем издания правового акта администрации </w:t>
      </w:r>
      <w:r w:rsidR="00B51CD3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>. Число членов комиссии должно быть не менее пяти человек.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32"/>
      <w:bookmarkEnd w:id="25"/>
      <w:r w:rsidRPr="002E2260">
        <w:rPr>
          <w:rFonts w:ascii="Times New Roman" w:hAnsi="Times New Roman" w:cs="Times New Roman"/>
          <w:sz w:val="28"/>
          <w:szCs w:val="28"/>
        </w:rPr>
        <w:t xml:space="preserve">3.2. Состав Конкурсной комиссии формируется таким образом, чтобы была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исключена возможность возникновения конфликта интересов, которые повлияют на принимаемые Конкурсной комиссией решения.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33"/>
      <w:bookmarkEnd w:id="26"/>
      <w:r w:rsidRPr="002E2260">
        <w:rPr>
          <w:rFonts w:ascii="Times New Roman" w:hAnsi="Times New Roman" w:cs="Times New Roman"/>
          <w:sz w:val="28"/>
          <w:szCs w:val="28"/>
        </w:rPr>
        <w:t>3.3.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Конкурса), лица, пребывающие в родственных связях с претендентом.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34"/>
      <w:bookmarkEnd w:id="27"/>
      <w:r w:rsidRPr="002E2260">
        <w:rPr>
          <w:rFonts w:ascii="Times New Roman" w:hAnsi="Times New Roman" w:cs="Times New Roman"/>
          <w:sz w:val="28"/>
          <w:szCs w:val="28"/>
        </w:rPr>
        <w:t>3.4. В случае выявления в составе комиссии лиц, указанных в п. 3.3. Положения, данные лица не участвуют в работе Конкурсной комиссии при рассмотрении и принятия решения по заявкам, в рассмотрении которых они могут быть лично заинтересованы.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35"/>
      <w:bookmarkEnd w:id="28"/>
      <w:r w:rsidRPr="002E2260">
        <w:rPr>
          <w:rFonts w:ascii="Times New Roman" w:hAnsi="Times New Roman" w:cs="Times New Roman"/>
          <w:sz w:val="28"/>
          <w:szCs w:val="28"/>
        </w:rPr>
        <w:t>3.5. Замена члена Конкурсной комиссии допускается только по решению Организатора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36"/>
      <w:bookmarkEnd w:id="29"/>
      <w:r w:rsidRPr="002E2260">
        <w:rPr>
          <w:rFonts w:ascii="Times New Roman" w:hAnsi="Times New Roman" w:cs="Times New Roman"/>
          <w:sz w:val="28"/>
          <w:szCs w:val="28"/>
        </w:rPr>
        <w:t>3.6. Организатор Конкурса утверждает разработанную Конкурсную документацию на право размещения НТО на территории муниципального образования и вносимые в нее изменения.</w:t>
      </w:r>
    </w:p>
    <w:bookmarkEnd w:id="30"/>
    <w:p w:rsidR="00FF086E" w:rsidRPr="002E2260" w:rsidRDefault="003278E4" w:rsidP="00FF08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3.7. </w:t>
      </w:r>
      <w:r w:rsidR="00FF086E" w:rsidRPr="002E2260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не менее чем за двадцать один календарный день до дня его проведения в средствах массовой информации, на официальном сайте администрации муниципального образования в информационно-телекоммуникационной сети "Интернет" и/или на официальном сайте администрации муниципального образования в государственной информационной системе Республики Крым "Портал Правительства Республики Крым".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Извещение о п</w:t>
      </w:r>
      <w:r w:rsidR="007C539B">
        <w:rPr>
          <w:rFonts w:ascii="Times New Roman" w:hAnsi="Times New Roman" w:cs="Times New Roman"/>
          <w:sz w:val="28"/>
          <w:szCs w:val="28"/>
        </w:rPr>
        <w:t xml:space="preserve">роведении Конкурса размещается </w:t>
      </w:r>
      <w:r w:rsidRPr="002E226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51CD3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 менее чем за 30 (тридцать) дней до дня окончания подачи заявок на участие в Конкурсе.</w:t>
      </w:r>
    </w:p>
    <w:p w:rsidR="003278E4" w:rsidRPr="002E2260" w:rsidRDefault="006676B3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 проведении Конкурса, не позднее, чем за 5 (пять) рабочих дней до даты окончания срока подачи заявок на участие в Конкурсе. В течение 1 (одного) рабочего дня с даты принятия решения такие изменения размещаются в порядке, установленном для размещения извещения о проведении Конкурса. При этом срок подачи заявок на участие в Конкурсе должен быть продлен таким образом, чтобы с даты размещения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 конкретного лота, срок подачи заявок на участие в Конкурсе в отношении конкретного лота должен быть продлен.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38"/>
      <w:r w:rsidRPr="002E2260">
        <w:rPr>
          <w:rFonts w:ascii="Times New Roman" w:hAnsi="Times New Roman" w:cs="Times New Roman"/>
          <w:sz w:val="28"/>
          <w:szCs w:val="28"/>
        </w:rPr>
        <w:t>3.8. Информационное сообщение должно содержать следующую информацию: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381"/>
      <w:bookmarkEnd w:id="31"/>
      <w:r w:rsidRPr="002E2260">
        <w:rPr>
          <w:rFonts w:ascii="Times New Roman" w:hAnsi="Times New Roman" w:cs="Times New Roman"/>
          <w:sz w:val="28"/>
          <w:szCs w:val="28"/>
        </w:rPr>
        <w:t xml:space="preserve">3.8.1. Наименование, место нахождения, почтовый адрес, адрес электронной почты, номер контактного телефона, ответственное должностное лицо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организатора Конкурса;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382"/>
      <w:bookmarkEnd w:id="32"/>
      <w:r w:rsidRPr="002E2260">
        <w:rPr>
          <w:rFonts w:ascii="Times New Roman" w:hAnsi="Times New Roman" w:cs="Times New Roman"/>
          <w:sz w:val="28"/>
          <w:szCs w:val="28"/>
        </w:rPr>
        <w:t>3.8.2. Предъявляемые к участникам Конкурса требования и исчерпывающий перечень документов, которые должны быть представлены участниками Конкурса;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383"/>
      <w:bookmarkEnd w:id="33"/>
      <w:r w:rsidRPr="002E2260">
        <w:rPr>
          <w:rFonts w:ascii="Times New Roman" w:hAnsi="Times New Roman" w:cs="Times New Roman"/>
          <w:sz w:val="28"/>
          <w:szCs w:val="28"/>
        </w:rPr>
        <w:t>3.8.3. Предметы конкурса (лоты) с указанием их номеров;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384"/>
      <w:bookmarkEnd w:id="34"/>
      <w:r w:rsidRPr="002E2260">
        <w:rPr>
          <w:rFonts w:ascii="Times New Roman" w:hAnsi="Times New Roman" w:cs="Times New Roman"/>
          <w:sz w:val="28"/>
          <w:szCs w:val="28"/>
        </w:rPr>
        <w:t>3.8.4. Место размещения (адрес дислокации) НТО, площадь НТО, период функционирования НТО, специализацию НТО, тип НТО;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385"/>
      <w:bookmarkEnd w:id="35"/>
      <w:r w:rsidRPr="002E2260">
        <w:rPr>
          <w:rFonts w:ascii="Times New Roman" w:hAnsi="Times New Roman" w:cs="Times New Roman"/>
          <w:sz w:val="28"/>
          <w:szCs w:val="28"/>
        </w:rPr>
        <w:t>3.8.5. Начальную цену предмета Конкурса;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386"/>
      <w:bookmarkEnd w:id="36"/>
      <w:r w:rsidRPr="002E2260">
        <w:rPr>
          <w:rFonts w:ascii="Times New Roman" w:hAnsi="Times New Roman" w:cs="Times New Roman"/>
          <w:sz w:val="28"/>
          <w:szCs w:val="28"/>
        </w:rPr>
        <w:t>3.8.6. Срок, место и порядок подачи заявок участников Конкурса;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" w:name="sub_387"/>
      <w:bookmarkEnd w:id="37"/>
      <w:r w:rsidRPr="002E2260">
        <w:rPr>
          <w:rFonts w:ascii="Times New Roman" w:hAnsi="Times New Roman" w:cs="Times New Roman"/>
          <w:sz w:val="28"/>
          <w:szCs w:val="28"/>
        </w:rPr>
        <w:t>3.8.7. Место, дату и время вскрытия конвертов с предложениями участника Конкурса в отношении предмета Конкурса, дату рассмотрения и оценки таких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sub_39"/>
      <w:bookmarkEnd w:id="38"/>
      <w:r w:rsidRPr="002E2260">
        <w:rPr>
          <w:rFonts w:ascii="Times New Roman" w:hAnsi="Times New Roman" w:cs="Times New Roman"/>
          <w:sz w:val="28"/>
          <w:szCs w:val="28"/>
        </w:rPr>
        <w:t>3.9. Конкурсная документация наряду с информацией, указанной в извещении о проведении Конкурса, должна содержать:</w:t>
      </w:r>
    </w:p>
    <w:bookmarkEnd w:id="39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предусмотренные настоящим Положением требования к содержанию, форме, составу заявки на участие в Конкурсе;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порядок и срок отзыва заявок на участие в Конкурсе, порядок возврата заявок на участие в Конкурсе (в том числе поступивших после окончания срока подачи этих заявок),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порядок внесения изменений в заявку на участие в Конкурсе;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критерии оценки заявок на участие в Конкурсе в соответствии с настоящим Положением;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определение даты начала и окончания срока предоставления заявителю разъяснений по конкурсной документации.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К конкурсной документации должен быть приложен проект Договора на право размещения НТО, который является неотъемлемой частью конкурсной документации.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310"/>
      <w:r w:rsidRPr="002E2260">
        <w:rPr>
          <w:rFonts w:ascii="Times New Roman" w:hAnsi="Times New Roman" w:cs="Times New Roman"/>
          <w:sz w:val="28"/>
          <w:szCs w:val="28"/>
        </w:rPr>
        <w:t xml:space="preserve">3.10. Размещение конкурсной документации на официальном сайте администрации </w:t>
      </w:r>
      <w:r w:rsidR="00B51CD3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осуществляется  одновременно с размещением извещения о проведении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311"/>
      <w:bookmarkEnd w:id="40"/>
      <w:r w:rsidRPr="002E2260">
        <w:rPr>
          <w:rFonts w:ascii="Times New Roman" w:hAnsi="Times New Roman" w:cs="Times New Roman"/>
          <w:sz w:val="28"/>
          <w:szCs w:val="28"/>
        </w:rPr>
        <w:t xml:space="preserve">3.11. </w:t>
      </w:r>
      <w:r w:rsidR="006676B3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имеет право отказаться от проведения Конкурса не позднее, чем за пять дней до даты окончания приема заявок,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размести</w:t>
      </w:r>
      <w:r w:rsidR="00B51C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1CD3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на </w:t>
      </w:r>
      <w:r w:rsidRPr="002E2260">
        <w:rPr>
          <w:rFonts w:ascii="Times New Roman" w:hAnsi="Times New Roman" w:cs="Times New Roman"/>
          <w:sz w:val="28"/>
          <w:szCs w:val="28"/>
        </w:rPr>
        <w:t xml:space="preserve">официальной сайте администрации </w:t>
      </w:r>
      <w:r w:rsidR="00B51CD3">
        <w:rPr>
          <w:rFonts w:ascii="Times New Roman" w:hAnsi="Times New Roman" w:cs="Times New Roman"/>
          <w:sz w:val="28"/>
          <w:szCs w:val="28"/>
        </w:rPr>
        <w:t>Березовского</w:t>
      </w:r>
      <w:r w:rsidR="00EB66AB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bookmarkEnd w:id="41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sub_400"/>
      <w:r w:rsidRPr="002E2260">
        <w:rPr>
          <w:rFonts w:ascii="Times New Roman" w:hAnsi="Times New Roman" w:cs="Times New Roman"/>
          <w:b/>
          <w:sz w:val="28"/>
          <w:szCs w:val="28"/>
        </w:rPr>
        <w:t>4. Требования к Заявителям</w:t>
      </w:r>
    </w:p>
    <w:bookmarkEnd w:id="42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4.1. В настоящем конкурсе может принять участие любое юридическое лицо или индивидуальный предприниматель, подавший заявку на участие в конкурсе. Заявитель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42"/>
      <w:r w:rsidRPr="002E2260">
        <w:rPr>
          <w:rFonts w:ascii="Times New Roman" w:hAnsi="Times New Roman" w:cs="Times New Roman"/>
          <w:sz w:val="28"/>
          <w:szCs w:val="28"/>
        </w:rPr>
        <w:t xml:space="preserve">4.2. В Конкурсе не могут принимать участие юридические лица и индивидуальные предприниматели, имеющие неисполненную обязанность по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уплате налогов, сборов, пеней и санкций, подлежащих уплате в соответствии с законодательством Российской Федерации.</w:t>
      </w:r>
    </w:p>
    <w:bookmarkEnd w:id="43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4" w:name="sub_500"/>
      <w:r w:rsidRPr="002E2260">
        <w:rPr>
          <w:rFonts w:ascii="Times New Roman" w:hAnsi="Times New Roman" w:cs="Times New Roman"/>
          <w:b/>
          <w:sz w:val="28"/>
          <w:szCs w:val="28"/>
        </w:rPr>
        <w:t>5. Требования к оформлению и содержанию заявки на участие в конкурсе</w:t>
      </w:r>
    </w:p>
    <w:bookmarkEnd w:id="4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5" w:name="sub_51"/>
      <w:r w:rsidRPr="002E2260">
        <w:rPr>
          <w:rFonts w:ascii="Times New Roman" w:hAnsi="Times New Roman" w:cs="Times New Roman"/>
          <w:sz w:val="28"/>
          <w:szCs w:val="28"/>
        </w:rPr>
        <w:t xml:space="preserve">5.1. Для участия в Конкурсе заявитель подает заявку на участие в конкурсе по форме, согласно приложению 1 к настоящему </w:t>
      </w:r>
      <w:r w:rsidR="00B51C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402">
        <w:rPr>
          <w:rFonts w:ascii="Times New Roman" w:hAnsi="Times New Roman" w:cs="Times New Roman"/>
          <w:sz w:val="28"/>
          <w:szCs w:val="28"/>
        </w:rPr>
        <w:t>Положению</w:t>
      </w:r>
      <w:r w:rsidR="006676B3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6" w:name="sub_52"/>
      <w:bookmarkEnd w:id="45"/>
      <w:r w:rsidRPr="002E2260">
        <w:rPr>
          <w:rFonts w:ascii="Times New Roman" w:hAnsi="Times New Roman" w:cs="Times New Roman"/>
          <w:sz w:val="28"/>
          <w:szCs w:val="28"/>
        </w:rPr>
        <w:t>5.2. Заявитель может подать заявку на участие в конкурсе, начиная с рабочего дня, следующего за днем публикации извещения о проведении Конкурса. Прием заявок на участие в Конкурсе прекращается за два дня до наступления срока вскрытия конвертов с заявками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sub_53"/>
      <w:bookmarkEnd w:id="46"/>
      <w:r w:rsidRPr="002E2260">
        <w:rPr>
          <w:rFonts w:ascii="Times New Roman" w:hAnsi="Times New Roman" w:cs="Times New Roman"/>
          <w:sz w:val="28"/>
          <w:szCs w:val="28"/>
        </w:rPr>
        <w:t xml:space="preserve">5.3. Заявитель подает заявку в запечатанном конверте. На таком конверте необходимо указать: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 xml:space="preserve">Заявка на участие в открытом конкурсе на размещение нестационарного торгового объекта, расположенного по адресу: ______________________, лот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Pr="002E2260">
        <w:rPr>
          <w:rFonts w:ascii="Times New Roman" w:hAnsi="Times New Roman" w:cs="Times New Roman"/>
          <w:sz w:val="28"/>
          <w:szCs w:val="28"/>
        </w:rPr>
        <w:t> _____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8" w:name="sub_54"/>
      <w:bookmarkEnd w:id="47"/>
      <w:r w:rsidRPr="002E2260">
        <w:rPr>
          <w:rFonts w:ascii="Times New Roman" w:hAnsi="Times New Roman" w:cs="Times New Roman"/>
          <w:sz w:val="28"/>
          <w:szCs w:val="28"/>
        </w:rPr>
        <w:t>5.4. Все документы, представляемые в составе заявки, должны быть прошиты, пронумерованы, скреплены печатью и заверены подписью руководителя юридического лица или прошиты, пронумерованы и заверены подписью индивидуального предпринимателя.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9" w:name="sub_55"/>
      <w:bookmarkEnd w:id="48"/>
      <w:r w:rsidRPr="002E2260">
        <w:rPr>
          <w:rFonts w:ascii="Times New Roman" w:hAnsi="Times New Roman" w:cs="Times New Roman"/>
          <w:sz w:val="28"/>
          <w:szCs w:val="28"/>
        </w:rPr>
        <w:t>5.5. Заявка предоставляется в печатном виде или заполненной от руки печатными буквами. Подчистки и исправления не допускаются.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0" w:name="sub_56"/>
      <w:bookmarkEnd w:id="49"/>
      <w:r w:rsidRPr="002E2260">
        <w:rPr>
          <w:rFonts w:ascii="Times New Roman" w:hAnsi="Times New Roman" w:cs="Times New Roman"/>
          <w:sz w:val="28"/>
          <w:szCs w:val="28"/>
        </w:rPr>
        <w:t>5.6. Все документы, представляемые в составе заявки на участие в конкурсе, должны быть заполнены по всем пунктам.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1" w:name="sub_57"/>
      <w:bookmarkEnd w:id="50"/>
      <w:r w:rsidRPr="002E2260">
        <w:rPr>
          <w:rFonts w:ascii="Times New Roman" w:hAnsi="Times New Roman" w:cs="Times New Roman"/>
          <w:sz w:val="28"/>
          <w:szCs w:val="28"/>
        </w:rPr>
        <w:t>5.7. Представленные в составе заявки на участие в конкурсе документы заявителю не возвращаются.</w:t>
      </w:r>
    </w:p>
    <w:bookmarkEnd w:id="51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5.8. К заявке на участие в конкурсе должны быть приложены следующие документы: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заверенная копия учредительных документов заявителя (для юридических лиц);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заверенная копия свидетельства о государственной регистрации юридического лица - для юридических лиц;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заверенная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заверенная копия свидетельства о постановке на учет в налоговом органе;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оригинал или заверенная копия полученной не ранее, чем за шесть месяцев до дня размещения на официальном сайте и (или) опубликования извещения о проведении конкурса выписки из единого государственного реестра юридических лиц (для юридических лиц);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оригинал или заверенная копия полученной не ранее, чем за шесть месяцев до дня размещения на официальном сайте и (или) опубликования извещения о проведении конкурса выписки из единого государственного реестра индивидуальных предпринимателей (для индивидуальных предпринимателей);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- оригинал или заверенная копия документа, подтверждающего полномочия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лица на осуществление действий от имени заявителя: для юридического лица - копия решения или выписка из решения о назначении руководителя или доверенность уполномоченного представителя,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 для индивидуального предпринимателя - копия документа, удостоверяющего личность индивидуального предпринимателя или доверенность уполномоченного индивидуальным предпринимателем представителя;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оригинал или заверенная копия справки налогового органа об отсутствии просроченной задолженности по уплате налогов и сборов в бюджеты всех уровней;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2" w:name="sub_5810"/>
      <w:r w:rsidRPr="002E2260">
        <w:rPr>
          <w:rFonts w:ascii="Times New Roman" w:hAnsi="Times New Roman" w:cs="Times New Roman"/>
          <w:sz w:val="28"/>
          <w:szCs w:val="28"/>
        </w:rPr>
        <w:t xml:space="preserve">- предложение заявителя в отношении предмета Конкурса с указанием предлагаемой цены предмета Конкурса, по форме, утвержденной приложением 2 к настоящему Положению, и приложением эскиза, дизайн-проекта НТО, согласованного </w:t>
      </w:r>
      <w:r w:rsidR="00811014" w:rsidRPr="00811014">
        <w:rPr>
          <w:rFonts w:ascii="Times New Roman" w:hAnsi="Times New Roman" w:cs="Times New Roman"/>
          <w:sz w:val="28"/>
          <w:szCs w:val="28"/>
        </w:rPr>
        <w:t>Отдел архитектуры, градостроительства, имущественных и земельных отношений, капитального строительства Администрации Раздольненского района Республики Крым</w:t>
      </w:r>
      <w:r w:rsidR="00811014">
        <w:rPr>
          <w:rFonts w:ascii="Times New Roman" w:hAnsi="Times New Roman" w:cs="Times New Roman"/>
          <w:sz w:val="28"/>
          <w:szCs w:val="28"/>
        </w:rPr>
        <w:t>.</w:t>
      </w:r>
    </w:p>
    <w:bookmarkEnd w:id="52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опись документов, представляемых для участия в конкурсе, в соответствии с приложением 3.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3" w:name="sub_59"/>
      <w:r w:rsidRPr="002E2260">
        <w:rPr>
          <w:rFonts w:ascii="Times New Roman" w:hAnsi="Times New Roman" w:cs="Times New Roman"/>
          <w:sz w:val="28"/>
          <w:szCs w:val="28"/>
        </w:rPr>
        <w:t>5.9. Заявитель вправе отозвать или изменить заявку на участие в Конкурсе в любое время до истечения установленного срока подачи заявок. Изменения заявок должны быть оформлены в соответствии с требованиями к оформлению заявок, указанных в пунктах 5.1.- 5.4.</w:t>
      </w:r>
    </w:p>
    <w:bookmarkEnd w:id="5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4" w:name="sub_600"/>
      <w:r w:rsidRPr="002E2260">
        <w:rPr>
          <w:rFonts w:ascii="Times New Roman" w:hAnsi="Times New Roman" w:cs="Times New Roman"/>
          <w:b/>
          <w:sz w:val="28"/>
          <w:szCs w:val="28"/>
        </w:rPr>
        <w:t>6. Порядок подачи заявок на участие в конкурсе</w:t>
      </w:r>
    </w:p>
    <w:bookmarkEnd w:id="54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5" w:name="sub_61"/>
      <w:r w:rsidRPr="002E2260">
        <w:rPr>
          <w:rFonts w:ascii="Times New Roman" w:hAnsi="Times New Roman" w:cs="Times New Roman"/>
          <w:sz w:val="28"/>
          <w:szCs w:val="28"/>
        </w:rPr>
        <w:t>6.1. Прием заявок на участие в конкурсе осуществляется в месте, в сроки и во время, указанные в извещении о проведении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6" w:name="sub_62"/>
      <w:bookmarkEnd w:id="55"/>
      <w:r w:rsidRPr="002E2260">
        <w:rPr>
          <w:rFonts w:ascii="Times New Roman" w:hAnsi="Times New Roman" w:cs="Times New Roman"/>
          <w:sz w:val="28"/>
          <w:szCs w:val="28"/>
        </w:rPr>
        <w:t>6.2. Лицу, подавшему конверт с заявкой на участие в конкурсе, выдается расписка в получении конверта с заявкой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7" w:name="sub_63"/>
      <w:bookmarkEnd w:id="56"/>
      <w:r w:rsidRPr="002E2260">
        <w:rPr>
          <w:rFonts w:ascii="Times New Roman" w:hAnsi="Times New Roman" w:cs="Times New Roman"/>
          <w:sz w:val="28"/>
          <w:szCs w:val="28"/>
        </w:rPr>
        <w:t>6.3. Каждый конверт с заявкой на участие в конкурсе регистрируется организатором Конкурса в журнале приема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8" w:name="sub_64"/>
      <w:bookmarkEnd w:id="57"/>
      <w:r w:rsidRPr="002E2260">
        <w:rPr>
          <w:rFonts w:ascii="Times New Roman" w:hAnsi="Times New Roman" w:cs="Times New Roman"/>
          <w:sz w:val="28"/>
          <w:szCs w:val="28"/>
        </w:rPr>
        <w:t>6.4. Заявители, конкурсная комиссия, организатор конкурса обязаны обеспечить конфиденциальность сведений, содержащихся в таких заявках до момента вскрытия конвертов с заявками на участие в конкурсе. Лица, осуществляющие прием и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9" w:name="sub_65"/>
      <w:bookmarkEnd w:id="58"/>
      <w:r w:rsidRPr="002E2260">
        <w:rPr>
          <w:rFonts w:ascii="Times New Roman" w:hAnsi="Times New Roman" w:cs="Times New Roman"/>
          <w:sz w:val="28"/>
          <w:szCs w:val="28"/>
        </w:rPr>
        <w:t>6.5. В случае если по окончании срока подачи заявок на участие в конкурсе подана только одна заявка на лот, конверт с указанной заявкой вскрывается в день рассмотрения заявок на участие в конкурсе, заявка рассматривается в порядке, установленном настоящим положением. В случае если указанная заявка соответствует требованиям и условиям, предусмотренным настоящим положением, заявитель признается победителем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0" w:name="sub_66"/>
      <w:bookmarkEnd w:id="59"/>
      <w:r w:rsidRPr="002E2260">
        <w:rPr>
          <w:rFonts w:ascii="Times New Roman" w:hAnsi="Times New Roman" w:cs="Times New Roman"/>
          <w:sz w:val="28"/>
          <w:szCs w:val="28"/>
        </w:rPr>
        <w:lastRenderedPageBreak/>
        <w:t>6.6. Заявитель вправе подать на один лот только одну заявку. В случае подачи заявителем на один лот более одной заявки, они не рассматриваются конкурсной комиссией и возвращаются заявителю.</w:t>
      </w:r>
    </w:p>
    <w:bookmarkEnd w:id="60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1" w:name="sub_700"/>
      <w:r w:rsidRPr="002E2260">
        <w:rPr>
          <w:rFonts w:ascii="Times New Roman" w:hAnsi="Times New Roman" w:cs="Times New Roman"/>
          <w:b/>
          <w:sz w:val="28"/>
          <w:szCs w:val="28"/>
        </w:rPr>
        <w:t>7. Порядок вскрытия конвертов с заявками на участие в конкурсе</w:t>
      </w:r>
    </w:p>
    <w:bookmarkEnd w:id="61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2" w:name="sub_71"/>
      <w:r w:rsidRPr="002E2260">
        <w:rPr>
          <w:rFonts w:ascii="Times New Roman" w:hAnsi="Times New Roman" w:cs="Times New Roman"/>
          <w:sz w:val="28"/>
          <w:szCs w:val="28"/>
        </w:rPr>
        <w:t>7.1. Конкурс проводится при наличии двух и более претендентов на лот.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3" w:name="sub_72"/>
      <w:bookmarkEnd w:id="62"/>
      <w:r w:rsidRPr="002E2260">
        <w:rPr>
          <w:rFonts w:ascii="Times New Roman" w:hAnsi="Times New Roman" w:cs="Times New Roman"/>
          <w:sz w:val="28"/>
          <w:szCs w:val="28"/>
        </w:rPr>
        <w:t>7.2. Конкурсная комиссия публично в день, время и в месте, указанном в извещении о проведении Конкурса вскрывает конверты с заявками на участие в Конкурсе, если такие конверты и заявки поступили организатору Конкурса до окончания срока принятия заявок.</w:t>
      </w:r>
    </w:p>
    <w:bookmarkEnd w:id="63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Конкурса двух и более заявок на участие в Конкурсе в отношении одного и того же лота и при условии, что поданные раннее заявки этим участником не отозваны, все заявки на участие в Конкурсе этого участника, поданные в отношении одного и того же места, не рассматриваются и возвращаются этому участнику.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4" w:name="sub_73"/>
      <w:r w:rsidRPr="002E2260">
        <w:rPr>
          <w:rFonts w:ascii="Times New Roman" w:hAnsi="Times New Roman" w:cs="Times New Roman"/>
          <w:sz w:val="28"/>
          <w:szCs w:val="28"/>
        </w:rPr>
        <w:t>7.3. При вскрытии конвертов с заявками на участие в Конкурсе объявляется и заносится в протокол вскрытия конвертов с заявками информация о каждом Заявителе Конкурса: наименование (для юридического лица), фамилия, имя, отчество (для индивидуального предпринимателя), номер лота, на который подана заявка, наличие сведений и документов, предусмотренных настоящим Порядком, заявленное финансовое предложение.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5" w:name="sub_74"/>
      <w:bookmarkEnd w:id="64"/>
      <w:r w:rsidRPr="002E2260">
        <w:rPr>
          <w:rFonts w:ascii="Times New Roman" w:hAnsi="Times New Roman" w:cs="Times New Roman"/>
          <w:sz w:val="28"/>
          <w:szCs w:val="28"/>
        </w:rPr>
        <w:t>7.4. Организатор Конкурса не вправе отказать в предоставлении возможности всем участникам Конкурса, подавшим заявки на участие в нем, или их представителям присутствовать при вскрытии конвертов с заявками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6" w:name="sub_75"/>
      <w:bookmarkEnd w:id="65"/>
      <w:r w:rsidRPr="002E2260">
        <w:rPr>
          <w:rFonts w:ascii="Times New Roman" w:hAnsi="Times New Roman" w:cs="Times New Roman"/>
          <w:sz w:val="28"/>
          <w:szCs w:val="28"/>
        </w:rPr>
        <w:t>7.5. В случае если по окончании срока подачи заявок на участие в конкурсе не подано ни одной заявки на участие в конкурсе по лоту, конкурс по данному лоту признается несостоявшимся, в протокол вскрытия конвертов вносится информация о признании конкурса несостоявшимся.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7" w:name="sub_76"/>
      <w:bookmarkEnd w:id="66"/>
      <w:r w:rsidRPr="002E2260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конкурсе подписывается всеми присутствующими членами конкурсной комиссии в день вскрытия конвертов с заявками на участие в конкурсе и размещается  на официальном сайте администрации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Интернет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B1402" w:rsidRPr="005B1402">
        <w:rPr>
          <w:rFonts w:ascii="Times New Roman" w:hAnsi="Times New Roman" w:cs="Times New Roman"/>
          <w:sz w:val="28"/>
          <w:szCs w:val="28"/>
        </w:rPr>
        <w:t>http://berezovkassovet.ru</w:t>
      </w:r>
      <w:r w:rsidR="005B1402">
        <w:rPr>
          <w:rFonts w:ascii="Times New Roman" w:hAnsi="Times New Roman" w:cs="Times New Roman"/>
          <w:sz w:val="28"/>
          <w:szCs w:val="28"/>
        </w:rPr>
        <w:t>/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течение 2-х рабочих дней со дня подписания протокола вскрытия конвертов с заявками на участие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bookmarkEnd w:id="67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8" w:name="sub_800"/>
      <w:r w:rsidRPr="002E2260">
        <w:rPr>
          <w:rFonts w:ascii="Times New Roman" w:hAnsi="Times New Roman" w:cs="Times New Roman"/>
          <w:b/>
          <w:sz w:val="28"/>
          <w:szCs w:val="28"/>
        </w:rPr>
        <w:t>8. Порядок рассмотрения заявок на участие в конкурсе</w:t>
      </w:r>
    </w:p>
    <w:bookmarkEnd w:id="68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9" w:name="sub_81"/>
      <w:r w:rsidRPr="002E2260">
        <w:rPr>
          <w:rFonts w:ascii="Times New Roman" w:hAnsi="Times New Roman" w:cs="Times New Roman"/>
          <w:sz w:val="28"/>
          <w:szCs w:val="28"/>
        </w:rPr>
        <w:t>8.1.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0" w:name="sub_82"/>
      <w:bookmarkEnd w:id="69"/>
      <w:r w:rsidRPr="002E2260">
        <w:rPr>
          <w:rFonts w:ascii="Times New Roman" w:hAnsi="Times New Roman" w:cs="Times New Roman"/>
          <w:sz w:val="28"/>
          <w:szCs w:val="28"/>
        </w:rPr>
        <w:t>8.2. Срок рассмотрения заявок на участие в конкурсе не может превышать двадцати дней со дня вскрытия конвертов с заявками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1" w:name="sub_83"/>
      <w:bookmarkEnd w:id="70"/>
      <w:r w:rsidRPr="002E2260">
        <w:rPr>
          <w:rFonts w:ascii="Times New Roman" w:hAnsi="Times New Roman" w:cs="Times New Roman"/>
          <w:sz w:val="28"/>
          <w:szCs w:val="28"/>
        </w:rPr>
        <w:lastRenderedPageBreak/>
        <w:t>8.3. На основании результатов рассмотрения заявок на участие в конкурсе конкурсной комиссией принимается решение о допуске к участию в конкурсе заявителей и о признании их участниками конкурса или об отказе в допуске таких лиц к участию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2" w:name="sub_84"/>
      <w:bookmarkEnd w:id="71"/>
      <w:r w:rsidRPr="002E2260">
        <w:rPr>
          <w:rFonts w:ascii="Times New Roman" w:hAnsi="Times New Roman" w:cs="Times New Roman"/>
          <w:sz w:val="28"/>
          <w:szCs w:val="28"/>
        </w:rPr>
        <w:t>8.4. Основаниями для отказа в допуске к участию в конкурсе являются:</w:t>
      </w:r>
    </w:p>
    <w:bookmarkEnd w:id="72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несоответствие формы, содержания и оформления заявки на участие в конкурсе требованиям, установленным в разделе 5 настоящего Положения;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 несоответствие Заявителя требованиям, установленным в разделе 4. настоящего Положения.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3" w:name="sub_85"/>
      <w:r w:rsidRPr="002E2260">
        <w:rPr>
          <w:rFonts w:ascii="Times New Roman" w:hAnsi="Times New Roman" w:cs="Times New Roman"/>
          <w:sz w:val="28"/>
          <w:szCs w:val="28"/>
        </w:rPr>
        <w:t>8.5.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4" w:name="sub_86"/>
      <w:bookmarkEnd w:id="73"/>
      <w:r w:rsidRPr="002E2260">
        <w:rPr>
          <w:rFonts w:ascii="Times New Roman" w:hAnsi="Times New Roman" w:cs="Times New Roman"/>
          <w:sz w:val="28"/>
          <w:szCs w:val="28"/>
        </w:rPr>
        <w:t>8.6. По результатам рассмотрения заявок на участие в конкурсе конкурсной комиссией составляется протокол рассмотрения заявок на участие в конкурсе.</w:t>
      </w:r>
    </w:p>
    <w:bookmarkEnd w:id="74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Протокол должен содержать сведения о заявителях, решение о признании заявителя участником конкурса или об отказе в допуске к участию в конкурсе с обоснованием такого решения и с указанием пунктов настоящего Положения, которым не соответствует заявка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87"/>
      <w:r w:rsidRPr="002E2260">
        <w:rPr>
          <w:rFonts w:ascii="Times New Roman" w:hAnsi="Times New Roman" w:cs="Times New Roman"/>
          <w:sz w:val="28"/>
          <w:szCs w:val="28"/>
        </w:rPr>
        <w:t xml:space="preserve">8.7. Протокол рассмотрения заявок на участие в конкурсе подписывается всеми присутствующими членами конкурсной комиссии в день рассмотрения заявок на участие в конкурсе. Указанный протокол </w:t>
      </w:r>
      <w:r w:rsidR="00811014">
        <w:rPr>
          <w:rFonts w:ascii="Times New Roman" w:hAnsi="Times New Roman" w:cs="Times New Roman"/>
          <w:sz w:val="28"/>
          <w:szCs w:val="28"/>
        </w:rPr>
        <w:t>размещается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</w:t>
      </w:r>
      <w:r w:rsidR="00D77AB0" w:rsidRPr="002E2260">
        <w:rPr>
          <w:rFonts w:ascii="Times New Roman" w:hAnsi="Times New Roman" w:cs="Times New Roman"/>
          <w:sz w:val="28"/>
          <w:szCs w:val="28"/>
        </w:rPr>
        <w:t>«</w:t>
      </w:r>
      <w:r w:rsidRPr="002E2260">
        <w:rPr>
          <w:rFonts w:ascii="Times New Roman" w:hAnsi="Times New Roman" w:cs="Times New Roman"/>
          <w:sz w:val="28"/>
          <w:szCs w:val="28"/>
        </w:rPr>
        <w:t>Интернет</w:t>
      </w:r>
      <w:r w:rsidR="00D77AB0" w:rsidRPr="002E2260">
        <w:rPr>
          <w:rFonts w:ascii="Times New Roman" w:hAnsi="Times New Roman" w:cs="Times New Roman"/>
          <w:sz w:val="28"/>
          <w:szCs w:val="28"/>
        </w:rPr>
        <w:t>»</w:t>
      </w:r>
      <w:r w:rsidRPr="002E226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B1402" w:rsidRPr="005B1402">
        <w:rPr>
          <w:rFonts w:ascii="Times New Roman" w:hAnsi="Times New Roman" w:cs="Times New Roman"/>
          <w:sz w:val="28"/>
          <w:szCs w:val="28"/>
        </w:rPr>
        <w:t>http://berezovkassovet.ru</w:t>
      </w:r>
      <w:r w:rsidR="005B1402">
        <w:rPr>
          <w:rFonts w:ascii="Times New Roman" w:hAnsi="Times New Roman" w:cs="Times New Roman"/>
          <w:sz w:val="28"/>
          <w:szCs w:val="28"/>
        </w:rPr>
        <w:t>/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течение 2-х рабочих дней со дня подписания протокола рассмотрения заявок на участие в конкурсе.</w:t>
      </w:r>
    </w:p>
    <w:bookmarkEnd w:id="75"/>
    <w:p w:rsidR="003278E4" w:rsidRPr="002E2260" w:rsidRDefault="003278E4" w:rsidP="00416A9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6" w:name="sub_900"/>
      <w:r w:rsidRPr="002E2260">
        <w:rPr>
          <w:rFonts w:ascii="Times New Roman" w:hAnsi="Times New Roman" w:cs="Times New Roman"/>
          <w:b/>
          <w:sz w:val="28"/>
          <w:szCs w:val="28"/>
        </w:rPr>
        <w:t>9. Порядок оценки и сопоставления заявок на участие в конкурсе</w:t>
      </w:r>
    </w:p>
    <w:bookmarkEnd w:id="76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7" w:name="sub_91"/>
      <w:r w:rsidRPr="002E2260">
        <w:rPr>
          <w:rFonts w:ascii="Times New Roman" w:hAnsi="Times New Roman" w:cs="Times New Roman"/>
          <w:sz w:val="28"/>
          <w:szCs w:val="28"/>
        </w:rPr>
        <w:t>9.1. Срок проведения оценки и сопоставления заявок на участие в конкурсе не может превышать десяти дней со дня рассмотрения заявок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8" w:name="sub_92"/>
      <w:bookmarkEnd w:id="77"/>
      <w:r w:rsidRPr="002E2260">
        <w:rPr>
          <w:rFonts w:ascii="Times New Roman" w:hAnsi="Times New Roman" w:cs="Times New Roman"/>
          <w:sz w:val="28"/>
          <w:szCs w:val="28"/>
        </w:rPr>
        <w:t>9.2. Конкурсная комиссия осуществляет оценку заявок на участие в Конкурсе для выявления победителя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9" w:name="sub_93"/>
      <w:bookmarkEnd w:id="78"/>
      <w:r w:rsidRPr="002E2260">
        <w:rPr>
          <w:rFonts w:ascii="Times New Roman" w:hAnsi="Times New Roman" w:cs="Times New Roman"/>
          <w:sz w:val="28"/>
          <w:szCs w:val="28"/>
        </w:rPr>
        <w:t xml:space="preserve">9.3. Для оценки заявок участников Конкурса </w:t>
      </w:r>
      <w:r w:rsidR="00811014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конкурсной документации устанавливает следующие критерии: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0" w:name="sub_932"/>
      <w:bookmarkEnd w:id="79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налогам и сборам.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1" w:name="sub_933"/>
      <w:bookmarkEnd w:id="80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Предложение участника Конкурса об оборудовании НТО и благоустройстве прилегающей территории в едином архитектурно-дизайнерском стиле, согласованном </w:t>
      </w:r>
      <w:r w:rsidR="00811014" w:rsidRPr="00811014">
        <w:rPr>
          <w:rFonts w:ascii="Times New Roman" w:hAnsi="Times New Roman" w:cs="Times New Roman"/>
          <w:sz w:val="28"/>
          <w:szCs w:val="28"/>
        </w:rPr>
        <w:t>Отдел</w:t>
      </w:r>
      <w:r w:rsidR="00811014">
        <w:rPr>
          <w:rFonts w:ascii="Times New Roman" w:hAnsi="Times New Roman" w:cs="Times New Roman"/>
          <w:sz w:val="28"/>
          <w:szCs w:val="28"/>
        </w:rPr>
        <w:t>ом</w:t>
      </w:r>
      <w:r w:rsidR="00811014" w:rsidRPr="00811014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 имущественных и земельных отношений, капитального строительства Администрации Раздольненского района Республики Крым</w:t>
      </w:r>
      <w:r w:rsidR="00811014">
        <w:rPr>
          <w:rFonts w:ascii="Times New Roman" w:hAnsi="Times New Roman" w:cs="Times New Roman"/>
          <w:sz w:val="28"/>
          <w:szCs w:val="28"/>
        </w:rPr>
        <w:t>.</w:t>
      </w:r>
    </w:p>
    <w:bookmarkEnd w:id="81"/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Предложение о повышении уровня культуры и качества обслуживания населения.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2" w:name="sub_935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Использование поверенных технических средств измерения (весов, мерных </w:t>
      </w:r>
      <w:r w:rsidR="003278E4" w:rsidRPr="002E2260">
        <w:rPr>
          <w:rFonts w:ascii="Times New Roman" w:hAnsi="Times New Roman" w:cs="Times New Roman"/>
          <w:sz w:val="28"/>
          <w:szCs w:val="28"/>
        </w:rPr>
        <w:lastRenderedPageBreak/>
        <w:t>емкостей, мерной линейки).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3" w:name="sub_936"/>
      <w:bookmarkEnd w:id="82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Опыт работы Заявителя в сфере нестацио</w:t>
      </w:r>
      <w:r w:rsidRPr="002E2260">
        <w:rPr>
          <w:rFonts w:ascii="Times New Roman" w:hAnsi="Times New Roman" w:cs="Times New Roman"/>
          <w:sz w:val="28"/>
          <w:szCs w:val="28"/>
        </w:rPr>
        <w:t>нарной мелкорозничной торговли</w:t>
      </w:r>
      <w:r w:rsidR="003278E4"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4" w:name="sub_937"/>
      <w:bookmarkEnd w:id="83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Размер финансового предложения за право размещения НТО.</w:t>
      </w:r>
    </w:p>
    <w:bookmarkEnd w:id="84"/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В случае равных финансовых предложений на одно место победителем признается участник, подавший заявку на участие в Конкурсе первым.</w:t>
      </w:r>
    </w:p>
    <w:p w:rsidR="003278E4" w:rsidRPr="002E2260" w:rsidRDefault="00EB66AB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5" w:name="sub_938"/>
      <w:r w:rsidRPr="002E2260">
        <w:rPr>
          <w:rFonts w:ascii="Times New Roman" w:hAnsi="Times New Roman" w:cs="Times New Roman"/>
          <w:sz w:val="28"/>
          <w:szCs w:val="28"/>
        </w:rPr>
        <w:t>-</w:t>
      </w:r>
      <w:r w:rsidR="003278E4" w:rsidRPr="002E2260">
        <w:rPr>
          <w:rFonts w:ascii="Times New Roman" w:hAnsi="Times New Roman" w:cs="Times New Roman"/>
          <w:sz w:val="28"/>
          <w:szCs w:val="28"/>
        </w:rPr>
        <w:t xml:space="preserve"> Иные критерии, установленные конкурсной документацией, с учетом особенностей продаваемых товаров, оказываемых услуг.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6" w:name="sub_94"/>
      <w:bookmarkEnd w:id="85"/>
      <w:r w:rsidRPr="002E2260">
        <w:rPr>
          <w:rFonts w:ascii="Times New Roman" w:hAnsi="Times New Roman" w:cs="Times New Roman"/>
          <w:sz w:val="28"/>
          <w:szCs w:val="28"/>
        </w:rPr>
        <w:t xml:space="preserve">9.4. </w:t>
      </w:r>
      <w:r w:rsidR="00811014">
        <w:rPr>
          <w:rFonts w:ascii="Times New Roman" w:hAnsi="Times New Roman" w:cs="Times New Roman"/>
          <w:sz w:val="28"/>
          <w:szCs w:val="28"/>
        </w:rPr>
        <w:t>Администрация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11014">
        <w:rPr>
          <w:rFonts w:ascii="Times New Roman" w:hAnsi="Times New Roman" w:cs="Times New Roman"/>
          <w:sz w:val="28"/>
          <w:szCs w:val="28"/>
        </w:rPr>
        <w:t>а</w:t>
      </w:r>
      <w:r w:rsidRPr="002E2260">
        <w:rPr>
          <w:rFonts w:ascii="Times New Roman" w:hAnsi="Times New Roman" w:cs="Times New Roman"/>
          <w:sz w:val="28"/>
          <w:szCs w:val="28"/>
        </w:rPr>
        <w:t xml:space="preserve"> указать используемые критерии, их величины значимости, а также иные критерии согласно </w:t>
      </w:r>
      <w:r w:rsidR="00811014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2E2260">
        <w:rPr>
          <w:rFonts w:ascii="Times New Roman" w:hAnsi="Times New Roman" w:cs="Times New Roman"/>
          <w:sz w:val="28"/>
          <w:szCs w:val="28"/>
        </w:rPr>
        <w:t>конкурсной документации. Не указанные в конкурсной документации критерии и их величины значимости не могут применяться для целей оценки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7" w:name="sub_95"/>
      <w:bookmarkEnd w:id="86"/>
      <w:r w:rsidRPr="002E2260">
        <w:rPr>
          <w:rFonts w:ascii="Times New Roman" w:hAnsi="Times New Roman" w:cs="Times New Roman"/>
          <w:sz w:val="28"/>
          <w:szCs w:val="28"/>
        </w:rPr>
        <w:t>9.5. Победителем Конкурса не может быть признан участник в случае, если финансовое предложение на право размещения НТО отсутствует либо меньше начальной цены предмета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8" w:name="sub_96"/>
      <w:bookmarkEnd w:id="87"/>
      <w:r w:rsidRPr="002E2260">
        <w:rPr>
          <w:rFonts w:ascii="Times New Roman" w:hAnsi="Times New Roman" w:cs="Times New Roman"/>
          <w:sz w:val="28"/>
          <w:szCs w:val="28"/>
        </w:rPr>
        <w:t>9.6. Решение о выборе победителя принимается большинством из числа присутствующих на заседании членов комиссии.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9" w:name="sub_97"/>
      <w:bookmarkEnd w:id="88"/>
      <w:r w:rsidRPr="002E2260">
        <w:rPr>
          <w:rFonts w:ascii="Times New Roman" w:hAnsi="Times New Roman" w:cs="Times New Roman"/>
          <w:sz w:val="28"/>
          <w:szCs w:val="28"/>
        </w:rPr>
        <w:t>9.7. В случае если при принятии решения о победителе Конкурса голоса членов комиссии разделились поровну, председательствующий имеет решающий голос.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0" w:name="sub_98"/>
      <w:bookmarkEnd w:id="89"/>
      <w:r w:rsidRPr="002E2260">
        <w:rPr>
          <w:rFonts w:ascii="Times New Roman" w:hAnsi="Times New Roman" w:cs="Times New Roman"/>
          <w:sz w:val="28"/>
          <w:szCs w:val="28"/>
        </w:rPr>
        <w:t>9.8. Результаты оценки и сопоставления заявок на участие в Конкурсе фиксируются в протоколе оценки и сопоставления таких заявок, в котором должна содержаться следующая информация: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1" w:name="sub_981"/>
      <w:bookmarkEnd w:id="90"/>
      <w:r w:rsidRPr="002E2260">
        <w:rPr>
          <w:rFonts w:ascii="Times New Roman" w:hAnsi="Times New Roman" w:cs="Times New Roman"/>
          <w:sz w:val="28"/>
          <w:szCs w:val="28"/>
        </w:rPr>
        <w:t>9.8.1. Место, дата, время проведения оценки и сопоставления таких заявок.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2" w:name="sub_982"/>
      <w:bookmarkEnd w:id="91"/>
      <w:r w:rsidRPr="002E2260">
        <w:rPr>
          <w:rFonts w:ascii="Times New Roman" w:hAnsi="Times New Roman" w:cs="Times New Roman"/>
          <w:sz w:val="28"/>
          <w:szCs w:val="28"/>
        </w:rPr>
        <w:t>9.8.2. Информация об участниках Конкурса, заявки на участие в Конкурсе которых были рассмотрены.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3" w:name="sub_983"/>
      <w:bookmarkEnd w:id="92"/>
      <w:r w:rsidRPr="002E2260">
        <w:rPr>
          <w:rFonts w:ascii="Times New Roman" w:hAnsi="Times New Roman" w:cs="Times New Roman"/>
          <w:sz w:val="28"/>
          <w:szCs w:val="28"/>
        </w:rPr>
        <w:t>9.8.3. Присвоенные заявкам на участие в Конкурсе значения по каждому из предусмотренных критериев оценки заявок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4" w:name="sub_984"/>
      <w:bookmarkEnd w:id="93"/>
      <w:r w:rsidRPr="002E2260">
        <w:rPr>
          <w:rFonts w:ascii="Times New Roman" w:hAnsi="Times New Roman" w:cs="Times New Roman"/>
          <w:sz w:val="28"/>
          <w:szCs w:val="28"/>
        </w:rPr>
        <w:t>9.8.4. Принятое на основании результатов оценки и сопоставления заявок на участие в Конкурсе решение о присвоении таким заявкам порядковых номеров.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5" w:name="sub_985"/>
      <w:bookmarkEnd w:id="94"/>
      <w:r w:rsidRPr="002E2260">
        <w:rPr>
          <w:rFonts w:ascii="Times New Roman" w:hAnsi="Times New Roman" w:cs="Times New Roman"/>
          <w:sz w:val="28"/>
          <w:szCs w:val="28"/>
        </w:rPr>
        <w:t>9.8.5. Наименования (для юридических лиц), фамилии, имена, отчества (при наличии) (для индивидуального предпринимателя), почтовые адреса участников Конкурса, заявкам на участие в Конкурсе которых присвоены первый и второй номера.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6" w:name="sub_99"/>
      <w:bookmarkEnd w:id="95"/>
      <w:r w:rsidRPr="002E2260">
        <w:rPr>
          <w:rFonts w:ascii="Times New Roman" w:hAnsi="Times New Roman" w:cs="Times New Roman"/>
          <w:sz w:val="28"/>
          <w:szCs w:val="28"/>
        </w:rPr>
        <w:t>9.9. Результаты оценки единственной заявки на участие в Конкурсе на предмет ее соответствия требованиям конкурсной документации фиксируются в протоколе оценки единственной заявки на участие в Конкурсе, в котором должна содержаться следующая информация: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7" w:name="sub_991"/>
      <w:bookmarkEnd w:id="96"/>
      <w:r w:rsidRPr="002E2260">
        <w:rPr>
          <w:rFonts w:ascii="Times New Roman" w:hAnsi="Times New Roman" w:cs="Times New Roman"/>
          <w:sz w:val="28"/>
          <w:szCs w:val="28"/>
        </w:rPr>
        <w:t>9.9.1. Место, дата, время проведения оценки такой заявки.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8" w:name="sub_992"/>
      <w:bookmarkEnd w:id="97"/>
      <w:r w:rsidRPr="002E2260">
        <w:rPr>
          <w:rFonts w:ascii="Times New Roman" w:hAnsi="Times New Roman" w:cs="Times New Roman"/>
          <w:sz w:val="28"/>
          <w:szCs w:val="28"/>
        </w:rPr>
        <w:t>9.9.2. Наименование (для юридического лица), фамилия, имя, отчество (при наличии) (для индивидуального предпринимателя), почтовый адрес участника Конкурса, подавшего единственную заявку на участие в Конкурсе.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9" w:name="sub_993"/>
      <w:bookmarkEnd w:id="98"/>
      <w:r w:rsidRPr="002E2260">
        <w:rPr>
          <w:rFonts w:ascii="Times New Roman" w:hAnsi="Times New Roman" w:cs="Times New Roman"/>
          <w:sz w:val="28"/>
          <w:szCs w:val="28"/>
        </w:rPr>
        <w:t>9.9.3. Решение о возможности заключения Договора на размещение НТО с участником Конкурса, подавшим единственную заявку на участие в Конкурсе.</w:t>
      </w:r>
    </w:p>
    <w:p w:rsidR="00111BA5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0" w:name="sub_910"/>
      <w:bookmarkEnd w:id="99"/>
      <w:r w:rsidRPr="002E2260">
        <w:rPr>
          <w:rFonts w:ascii="Times New Roman" w:hAnsi="Times New Roman" w:cs="Times New Roman"/>
          <w:sz w:val="28"/>
          <w:szCs w:val="28"/>
        </w:rPr>
        <w:t xml:space="preserve">9.10. </w:t>
      </w:r>
      <w:r w:rsidR="00111BA5" w:rsidRPr="002E2260">
        <w:rPr>
          <w:rFonts w:ascii="Times New Roman" w:hAnsi="Times New Roman" w:cs="Times New Roman"/>
          <w:sz w:val="28"/>
          <w:szCs w:val="28"/>
        </w:rPr>
        <w:t xml:space="preserve">Итоги Конкурса подлежат опубликованию на официальном сайте </w:t>
      </w:r>
      <w:r w:rsidR="00111BA5" w:rsidRPr="002E2260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в информационно-телекоммуникационной сети "Интернет" и/или на официальном сайте администрации муниципального образования в государственной информационной системе Республики Крым "Портал Правительства Республики Крым" с указанием хозяйствующего субъекта, выигравшего Конкурс на право размещения НТО, номера места согласно утвержденной Схеме и другой информации, обеспечивающей прозрачность итогов Конкурса.</w:t>
      </w:r>
    </w:p>
    <w:p w:rsidR="00111BA5" w:rsidRPr="002E2260" w:rsidRDefault="00111BA5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Протоколы, указанные в подпунктах 9.8 и 9.9 пункта 9 настоящего Положения, подписываются всеми присутствующими членами Конкурсной комиссии и в течение 2-х рабочих дней после подписания указанных протоколов, размещаются  на официальном сайте администрации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общего пользования «Интернет» по адресу:</w:t>
      </w:r>
      <w:r w:rsidR="005B1402" w:rsidRPr="005B1402">
        <w:rPr>
          <w:rFonts w:ascii="Times New Roman" w:hAnsi="Times New Roman" w:cs="Times New Roman"/>
          <w:sz w:val="28"/>
          <w:szCs w:val="28"/>
        </w:rPr>
        <w:t xml:space="preserve"> http://berezovkassovet.ru</w:t>
      </w:r>
      <w:r w:rsidR="005B1402">
        <w:rPr>
          <w:rFonts w:ascii="Times New Roman" w:hAnsi="Times New Roman" w:cs="Times New Roman"/>
          <w:sz w:val="28"/>
          <w:szCs w:val="28"/>
        </w:rPr>
        <w:t>/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1" w:name="sub_911"/>
      <w:bookmarkEnd w:id="100"/>
      <w:r w:rsidRPr="002E2260">
        <w:rPr>
          <w:rFonts w:ascii="Times New Roman" w:hAnsi="Times New Roman" w:cs="Times New Roman"/>
          <w:sz w:val="28"/>
          <w:szCs w:val="28"/>
        </w:rPr>
        <w:t xml:space="preserve">9.11. Любой участник Конкурса после размещения протоколов, указанные в подпунктах 9.8 и 9.9 пункта 9 настоящего Положения, вправе направить </w:t>
      </w:r>
      <w:r w:rsidR="00811014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Pr="002E2260">
        <w:rPr>
          <w:rFonts w:ascii="Times New Roman" w:hAnsi="Times New Roman" w:cs="Times New Roman"/>
          <w:sz w:val="28"/>
          <w:szCs w:val="28"/>
        </w:rPr>
        <w:t xml:space="preserve"> в письменной форме запрос о разъяснении результатов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2" w:name="sub_912"/>
      <w:bookmarkEnd w:id="101"/>
      <w:r w:rsidRPr="002E2260">
        <w:rPr>
          <w:rFonts w:ascii="Times New Roman" w:hAnsi="Times New Roman" w:cs="Times New Roman"/>
          <w:sz w:val="28"/>
          <w:szCs w:val="28"/>
        </w:rPr>
        <w:t xml:space="preserve">9.12. Протоколы, составленные в ходе проведения Конкурса, заявки на участие в конкурсе, конкурсная документация и разъяснения </w:t>
      </w:r>
      <w:r w:rsidR="00811014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 менее трех лет </w:t>
      </w:r>
      <w:proofErr w:type="gramStart"/>
      <w:r w:rsidRPr="002E2260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2E226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70523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поселения.</w:t>
      </w:r>
    </w:p>
    <w:bookmarkEnd w:id="102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3" w:name="sub_1010"/>
      <w:r w:rsidRPr="002E2260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bookmarkEnd w:id="103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10.1. Результаты</w:t>
      </w:r>
      <w:r w:rsidR="00C50049" w:rsidRPr="002E2260">
        <w:rPr>
          <w:rFonts w:ascii="Times New Roman" w:hAnsi="Times New Roman" w:cs="Times New Roman"/>
          <w:sz w:val="28"/>
          <w:szCs w:val="28"/>
        </w:rPr>
        <w:t xml:space="preserve"> </w:t>
      </w:r>
      <w:r w:rsidRPr="002E2260">
        <w:rPr>
          <w:rFonts w:ascii="Times New Roman" w:hAnsi="Times New Roman" w:cs="Times New Roman"/>
          <w:sz w:val="28"/>
          <w:szCs w:val="28"/>
        </w:rPr>
        <w:t>конкурса отраженные в протоколах, указанных в подпунктах 9.8 и 9.9 пункта 9 настоящего Положения являются основанием для заключения с победителем конкурса договора на размещение нестационарного торгового объекта.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>Право на размещение НТО не подлежит передаче другим лицам.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2260">
        <w:rPr>
          <w:rFonts w:ascii="Times New Roman" w:hAnsi="Times New Roman" w:cs="Times New Roman"/>
          <w:sz w:val="28"/>
          <w:szCs w:val="28"/>
        </w:rPr>
        <w:t xml:space="preserve">Договор заключается не позднее 30 рабочих дней со дня размещения протоколов, указанные в подпунктах 9.8 и 9.9 пункта 9 настоящего Положения, на официальном сайте администрации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>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4" w:name="sub_102"/>
      <w:r w:rsidRPr="002E2260">
        <w:rPr>
          <w:rFonts w:ascii="Times New Roman" w:hAnsi="Times New Roman" w:cs="Times New Roman"/>
          <w:sz w:val="28"/>
          <w:szCs w:val="28"/>
        </w:rPr>
        <w:t xml:space="preserve">10.2. В случае непредставления в сроки, установленные п. 10.1. настоящего Положения в администрацию </w:t>
      </w:r>
      <w:r w:rsidR="005B1402">
        <w:rPr>
          <w:rFonts w:ascii="Times New Roman" w:hAnsi="Times New Roman" w:cs="Times New Roman"/>
          <w:sz w:val="28"/>
          <w:szCs w:val="28"/>
        </w:rPr>
        <w:t>Березовского</w:t>
      </w:r>
      <w:r w:rsidR="004C1B72" w:rsidRPr="002E22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2260">
        <w:rPr>
          <w:rFonts w:ascii="Times New Roman" w:hAnsi="Times New Roman" w:cs="Times New Roman"/>
          <w:sz w:val="28"/>
          <w:szCs w:val="28"/>
        </w:rPr>
        <w:t xml:space="preserve"> необходимого пакета документов для заключения договора на размещение НТО, победитель считается уклонившимся от выполнения условий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5" w:name="sub_103"/>
      <w:bookmarkEnd w:id="104"/>
      <w:r w:rsidRPr="002E2260">
        <w:rPr>
          <w:rFonts w:ascii="Times New Roman" w:hAnsi="Times New Roman" w:cs="Times New Roman"/>
          <w:sz w:val="28"/>
          <w:szCs w:val="28"/>
        </w:rPr>
        <w:t>10.3. При уклонении победителя Конкурса от заключения договора на размещение НТО организатор конкурса передает право на размещение НТО участнику, занявшему второе место по результатам Конкурса. Цена предмета Конкурса определяется в соответствии с предложениями данного участника Конкурса.</w:t>
      </w:r>
    </w:p>
    <w:p w:rsidR="003278E4" w:rsidRPr="002E2260" w:rsidRDefault="003278E4" w:rsidP="004B05F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6" w:name="sub_104"/>
      <w:bookmarkEnd w:id="105"/>
      <w:r w:rsidRPr="002E2260">
        <w:rPr>
          <w:rFonts w:ascii="Times New Roman" w:hAnsi="Times New Roman" w:cs="Times New Roman"/>
          <w:sz w:val="28"/>
          <w:szCs w:val="28"/>
        </w:rPr>
        <w:t xml:space="preserve">10.4. В случае отказа, или уклонения участника конкурса, занявшего второе место по результатам Конкурса, от права на заключение Договора на размещение НТО, либо признания конкурса несостоявшимся и несоответствия поданной единственным участником заявки требованиям и условиям конкурсной </w:t>
      </w:r>
      <w:r w:rsidRPr="002E2260">
        <w:rPr>
          <w:rFonts w:ascii="Times New Roman" w:hAnsi="Times New Roman" w:cs="Times New Roman"/>
          <w:sz w:val="28"/>
          <w:szCs w:val="28"/>
        </w:rPr>
        <w:lastRenderedPageBreak/>
        <w:t>документации, организатор конкурса не позднее 1 месяца проводит повторный конкурс.</w:t>
      </w:r>
    </w:p>
    <w:bookmarkEnd w:id="106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4B05F1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07" w:name="sub_1100"/>
      <w:r w:rsidRPr="002E2260">
        <w:rPr>
          <w:rFonts w:ascii="Times New Roman" w:hAnsi="Times New Roman" w:cs="Times New Roman"/>
          <w:sz w:val="28"/>
          <w:szCs w:val="28"/>
        </w:rPr>
        <w:br w:type="page"/>
      </w:r>
      <w:r w:rsidR="003278E4" w:rsidRPr="002E22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="003278E4" w:rsidRPr="002E2260">
        <w:rPr>
          <w:rFonts w:ascii="Times New Roman" w:hAnsi="Times New Roman" w:cs="Times New Roman"/>
          <w:sz w:val="28"/>
          <w:szCs w:val="28"/>
        </w:rPr>
        <w:t> 1</w:t>
      </w:r>
    </w:p>
    <w:bookmarkEnd w:id="107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"/>
        <w:gridCol w:w="700"/>
        <w:gridCol w:w="840"/>
        <w:gridCol w:w="140"/>
        <w:gridCol w:w="560"/>
        <w:gridCol w:w="560"/>
        <w:gridCol w:w="140"/>
        <w:gridCol w:w="140"/>
        <w:gridCol w:w="840"/>
        <w:gridCol w:w="980"/>
        <w:gridCol w:w="700"/>
        <w:gridCol w:w="420"/>
        <w:gridCol w:w="840"/>
        <w:gridCol w:w="1120"/>
        <w:gridCol w:w="980"/>
      </w:tblGrid>
      <w:tr w:rsidR="003278E4" w:rsidRPr="002E2260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(типовая форма)</w:t>
            </w:r>
          </w:p>
        </w:tc>
      </w:tr>
      <w:tr w:rsidR="003278E4" w:rsidRPr="002E2260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по проведению конкурсов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 участие в конкурсе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3278E4" w:rsidRPr="002E2260"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Лот 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Адрес объекта:</w:t>
            </w: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объекта: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1. Изучив документацию по проведению открытого конкурса на право размещения нестационарных торговых объектов на территории муниципального образования 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>_______________ сельское поселение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конкурса)</w:t>
            </w:r>
          </w:p>
        </w:tc>
      </w:tr>
      <w:tr w:rsidR="003278E4" w:rsidRPr="002E2260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в лице,</w:t>
            </w:r>
          </w:p>
        </w:tc>
        <w:tc>
          <w:tcPr>
            <w:tcW w:w="8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5F1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должности, ФИО руководителя - для юридического лица</w:t>
            </w:r>
          </w:p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B05F1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ФИО индивидуального предпринимателя)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5F1" w:rsidRPr="002E2260" w:rsidRDefault="003278E4" w:rsidP="004B05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сообщает о согласии участвовать в конкурсе на условиях, установленных в указанных выше документах, и направляет настоящее заявление.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Настоящим заявлением подтверждаем, что в отношении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 или ФИО индивидуального предпринимателя - участника конкурса)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 окончании срока действия или в случае досрочного прекращения действия договора на размещение обязуюсь в однодневный (___________________) срок вывезти (полностью демонтировать) нестационарный объект торговли (объект по оказанию услуг) с последующим восстановлением благоустройства и озеленения.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2. Данные участника конкурса: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или Ф.И.О. индивидуального предпринимателя. Номер контактного телефона.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Юридический адрес/ Место жительства участника конкурса</w:t>
            </w: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070523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Почтовый адрес участника конкурса</w:t>
            </w: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Улица (проспект, переулок и т.д.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3. Заявительные документы: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копия устава (для юридических лиц), заверенная заявителем или копия паспорта гражданина Российской Федерации (для индивидуальных предпринимателей), заверенная заявителем - на ____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- копия свидетельства о государственной регистрации (для юридических лиц) или свидетельства о государственной регистрации гражданина в качестве 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 (для индивидуальных предпринимателей), заверенная заявителем - на ____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копия свидетельства о постановке на учет в налоговом органе и присвоении идентификационного номера налогоплательщика, заверенная заявителем - на ____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оригинал или заверенная копия выписки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 - на ____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оригинал или заверенная копия справки налогового органа об отсутствии просроченной задолженности по уплате налогов и сборов в бюджеты всех уровней - на 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информация о режиме работы объекта - на ___ л. в 1 экз.;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информация о виде деятельности и виде продукции, планируемой к реализации - на ___ л. в 1 экз.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- финансовое предложение с указанием суммы за заявленное место на право размещения НТО - на ___ л. в 1 экз.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Заявитель (уполномоченный представитель)</w:t>
            </w:r>
          </w:p>
        </w:tc>
      </w:tr>
      <w:tr w:rsidR="003278E4" w:rsidRPr="002E226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3278E4" w:rsidRPr="002E226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4B05F1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08" w:name="sub_1200"/>
      <w:r w:rsidRPr="002E2260">
        <w:rPr>
          <w:rFonts w:ascii="Times New Roman" w:hAnsi="Times New Roman" w:cs="Times New Roman"/>
          <w:sz w:val="28"/>
          <w:szCs w:val="28"/>
        </w:rPr>
        <w:br w:type="page"/>
      </w:r>
      <w:r w:rsidR="003278E4" w:rsidRPr="002E22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="003278E4" w:rsidRPr="002E2260">
        <w:rPr>
          <w:rFonts w:ascii="Times New Roman" w:hAnsi="Times New Roman" w:cs="Times New Roman"/>
          <w:sz w:val="28"/>
          <w:szCs w:val="28"/>
        </w:rPr>
        <w:t> 2</w:t>
      </w:r>
    </w:p>
    <w:bookmarkEnd w:id="108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980"/>
        <w:gridCol w:w="700"/>
        <w:gridCol w:w="140"/>
        <w:gridCol w:w="700"/>
        <w:gridCol w:w="1400"/>
        <w:gridCol w:w="140"/>
        <w:gridCol w:w="5040"/>
      </w:tblGrid>
      <w:tr w:rsidR="003278E4" w:rsidRPr="002E2260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(типовая форма)</w:t>
            </w:r>
          </w:p>
        </w:tc>
      </w:tr>
      <w:tr w:rsidR="003278E4" w:rsidRPr="002E2260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по проведению конкурсов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предложение</w:t>
            </w: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право размещения нестационарных торговых объектов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(Ф.И.О. предпринимателя, наименование юридического лица)</w:t>
            </w:r>
          </w:p>
        </w:tc>
      </w:tr>
      <w:tr w:rsidR="003278E4" w:rsidRPr="002E2260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 размещение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 и специализация объекта)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(место расположения объекта)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с 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20___года по 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77AB0" w:rsidRPr="002E22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20___года</w:t>
            </w:r>
          </w:p>
        </w:tc>
      </w:tr>
      <w:tr w:rsidR="003278E4" w:rsidRPr="002E2260"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стартовый размер оплаты:</w:t>
            </w:r>
          </w:p>
        </w:tc>
        <w:tc>
          <w:tcPr>
            <w:tcW w:w="7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</w:tc>
      </w:tr>
      <w:tr w:rsidR="003278E4" w:rsidRPr="002E2260"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предложение:</w:t>
            </w:r>
          </w:p>
        </w:tc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Заявитель (уполномоченный представитель)</w:t>
            </w:r>
          </w:p>
        </w:tc>
      </w:tr>
      <w:tr w:rsidR="003278E4" w:rsidRPr="002E226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4B05F1" w:rsidP="004B05F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09" w:name="sub_1300"/>
      <w:r w:rsidRPr="002E2260">
        <w:rPr>
          <w:rFonts w:ascii="Times New Roman" w:hAnsi="Times New Roman" w:cs="Times New Roman"/>
          <w:sz w:val="28"/>
          <w:szCs w:val="28"/>
        </w:rPr>
        <w:br w:type="page"/>
      </w:r>
      <w:r w:rsidR="003278E4" w:rsidRPr="002E22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7AB0" w:rsidRPr="002E2260">
        <w:rPr>
          <w:rFonts w:ascii="Times New Roman" w:hAnsi="Times New Roman" w:cs="Times New Roman"/>
          <w:sz w:val="28"/>
          <w:szCs w:val="28"/>
        </w:rPr>
        <w:t>№</w:t>
      </w:r>
      <w:r w:rsidR="003278E4" w:rsidRPr="002E2260">
        <w:rPr>
          <w:rFonts w:ascii="Times New Roman" w:hAnsi="Times New Roman" w:cs="Times New Roman"/>
          <w:sz w:val="28"/>
          <w:szCs w:val="28"/>
        </w:rPr>
        <w:t> 3</w:t>
      </w:r>
    </w:p>
    <w:bookmarkEnd w:id="109"/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304"/>
        <w:gridCol w:w="256"/>
        <w:gridCol w:w="420"/>
        <w:gridCol w:w="1820"/>
        <w:gridCol w:w="560"/>
        <w:gridCol w:w="700"/>
        <w:gridCol w:w="140"/>
        <w:gridCol w:w="764"/>
        <w:gridCol w:w="1336"/>
        <w:gridCol w:w="140"/>
        <w:gridCol w:w="280"/>
        <w:gridCol w:w="794"/>
        <w:gridCol w:w="2146"/>
        <w:gridCol w:w="95"/>
        <w:gridCol w:w="45"/>
      </w:tblGrid>
      <w:tr w:rsidR="003278E4" w:rsidRPr="002E2260">
        <w:tc>
          <w:tcPr>
            <w:tcW w:w="6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(типовая форма)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>Опись документов,</w:t>
            </w:r>
            <w:r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представляемых для участия в Конкурсе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конкурса)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5B14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подтверждает, что для участия в Конкурсе на право размещения нестационарных торговых объектов на территории муниципального образования </w:t>
            </w:r>
            <w:r w:rsidR="005B1402"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  <w:r w:rsidR="004C1B72" w:rsidRPr="002E22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, направляются документы, перечисленные ниже.</w:t>
            </w: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D77AB0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78E4" w:rsidRPr="002E226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1"/>
          <w:wAfter w:w="45" w:type="dxa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2"/>
          <w:wAfter w:w="140" w:type="dxa"/>
        </w:trPr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Заявитель (уполномоченный представитель)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8E4" w:rsidRPr="002E2260">
        <w:trPr>
          <w:gridAfter w:val="2"/>
          <w:wAfter w:w="140" w:type="dxa"/>
        </w:trPr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8E4" w:rsidRPr="002E2260" w:rsidRDefault="003278E4" w:rsidP="004B05F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3278E4" w:rsidRPr="002E2260">
        <w:trPr>
          <w:gridAfter w:val="2"/>
          <w:wAfter w:w="14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D77AB0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D77AB0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78E4" w:rsidRPr="002E2260" w:rsidRDefault="003278E4" w:rsidP="00416A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2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8E4" w:rsidRPr="002E2260" w:rsidRDefault="003278E4" w:rsidP="00416A9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278E4" w:rsidRPr="002E2260" w:rsidSect="009735A7">
      <w:pgSz w:w="11900" w:h="16800"/>
      <w:pgMar w:top="993" w:right="800" w:bottom="144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1E67"/>
    <w:multiLevelType w:val="hybridMultilevel"/>
    <w:tmpl w:val="72082C50"/>
    <w:lvl w:ilvl="0" w:tplc="231AF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A9F"/>
    <w:rsid w:val="00070523"/>
    <w:rsid w:val="00111BA5"/>
    <w:rsid w:val="002E2260"/>
    <w:rsid w:val="003278E4"/>
    <w:rsid w:val="00381486"/>
    <w:rsid w:val="00416A9F"/>
    <w:rsid w:val="004B05F1"/>
    <w:rsid w:val="004C1B72"/>
    <w:rsid w:val="005B1402"/>
    <w:rsid w:val="006676B3"/>
    <w:rsid w:val="0073491B"/>
    <w:rsid w:val="007C539B"/>
    <w:rsid w:val="00811014"/>
    <w:rsid w:val="00867D92"/>
    <w:rsid w:val="008C72CD"/>
    <w:rsid w:val="008D0041"/>
    <w:rsid w:val="008F169C"/>
    <w:rsid w:val="009735A7"/>
    <w:rsid w:val="009B12D1"/>
    <w:rsid w:val="009E541A"/>
    <w:rsid w:val="00A70CAF"/>
    <w:rsid w:val="00B51CD3"/>
    <w:rsid w:val="00BA5163"/>
    <w:rsid w:val="00C414AE"/>
    <w:rsid w:val="00C50049"/>
    <w:rsid w:val="00CF6308"/>
    <w:rsid w:val="00D424CC"/>
    <w:rsid w:val="00D77AB0"/>
    <w:rsid w:val="00EB66AB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004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8D004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D004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8D0041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D004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D0041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8D0041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D00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D0041"/>
  </w:style>
  <w:style w:type="paragraph" w:customStyle="1" w:styleId="a8">
    <w:name w:val="Внимание: недобросовестность!"/>
    <w:basedOn w:val="a6"/>
    <w:next w:val="a"/>
    <w:uiPriority w:val="99"/>
    <w:rsid w:val="008D0041"/>
  </w:style>
  <w:style w:type="character" w:customStyle="1" w:styleId="a9">
    <w:name w:val="Выделение для Базового Поиска"/>
    <w:uiPriority w:val="99"/>
    <w:rsid w:val="008D004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D004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D004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D004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8D004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8D00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0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00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004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D004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D004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D004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8D0041"/>
  </w:style>
  <w:style w:type="paragraph" w:customStyle="1" w:styleId="af2">
    <w:name w:val="Заголовок статьи"/>
    <w:basedOn w:val="a"/>
    <w:next w:val="a"/>
    <w:uiPriority w:val="99"/>
    <w:rsid w:val="008D0041"/>
    <w:pPr>
      <w:ind w:left="1612" w:hanging="892"/>
    </w:pPr>
  </w:style>
  <w:style w:type="character" w:customStyle="1" w:styleId="af3">
    <w:name w:val="Заголовок чужого сообщения"/>
    <w:uiPriority w:val="99"/>
    <w:rsid w:val="008D004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D004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D004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D004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D004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D004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D004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D00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D004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D004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D004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D004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D004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D004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D0041"/>
  </w:style>
  <w:style w:type="paragraph" w:customStyle="1" w:styleId="aff2">
    <w:name w:val="Моноширинный"/>
    <w:basedOn w:val="a"/>
    <w:next w:val="a"/>
    <w:uiPriority w:val="99"/>
    <w:rsid w:val="008D004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8D0041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D004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8D0041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D004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D004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D004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D0041"/>
    <w:pPr>
      <w:ind w:left="140"/>
    </w:pPr>
  </w:style>
  <w:style w:type="character" w:customStyle="1" w:styleId="affa">
    <w:name w:val="Опечатки"/>
    <w:uiPriority w:val="99"/>
    <w:rsid w:val="008D004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D004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D004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D004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D004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D004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D004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D0041"/>
  </w:style>
  <w:style w:type="paragraph" w:customStyle="1" w:styleId="afff2">
    <w:name w:val="Примечание."/>
    <w:basedOn w:val="a6"/>
    <w:next w:val="a"/>
    <w:uiPriority w:val="99"/>
    <w:rsid w:val="008D0041"/>
  </w:style>
  <w:style w:type="character" w:customStyle="1" w:styleId="afff3">
    <w:name w:val="Продолжение ссылки"/>
    <w:uiPriority w:val="99"/>
    <w:rsid w:val="008D0041"/>
  </w:style>
  <w:style w:type="paragraph" w:customStyle="1" w:styleId="afff4">
    <w:name w:val="Словарная статья"/>
    <w:basedOn w:val="a"/>
    <w:next w:val="a"/>
    <w:uiPriority w:val="99"/>
    <w:rsid w:val="008D0041"/>
    <w:pPr>
      <w:ind w:right="118" w:firstLine="0"/>
    </w:pPr>
  </w:style>
  <w:style w:type="character" w:customStyle="1" w:styleId="afff5">
    <w:name w:val="Сравнение редакций"/>
    <w:uiPriority w:val="99"/>
    <w:rsid w:val="008D0041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D004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D004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D0041"/>
  </w:style>
  <w:style w:type="character" w:customStyle="1" w:styleId="afff9">
    <w:name w:val="Ссылка на утративший силу документ"/>
    <w:uiPriority w:val="99"/>
    <w:rsid w:val="008D0041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D004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D004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D004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8D0041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D004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D004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D0041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416A9F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8F169C"/>
    <w:rPr>
      <w:rFonts w:ascii="Segoe UI" w:hAnsi="Segoe UI" w:cs="Times New Roman"/>
      <w:sz w:val="18"/>
      <w:szCs w:val="18"/>
      <w:lang/>
    </w:rPr>
  </w:style>
  <w:style w:type="character" w:customStyle="1" w:styleId="affff2">
    <w:name w:val="Текст выноски Знак"/>
    <w:link w:val="affff1"/>
    <w:uiPriority w:val="99"/>
    <w:semiHidden/>
    <w:rsid w:val="008F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4943</Words>
  <Characters>28177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Master</cp:lastModifiedBy>
  <cp:revision>16</cp:revision>
  <cp:lastPrinted>2017-05-23T05:09:00Z</cp:lastPrinted>
  <dcterms:created xsi:type="dcterms:W3CDTF">2016-09-06T13:41:00Z</dcterms:created>
  <dcterms:modified xsi:type="dcterms:W3CDTF">2020-07-13T07:54:00Z</dcterms:modified>
</cp:coreProperties>
</file>