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99" w:rsidRPr="001D3420" w:rsidRDefault="00401507" w:rsidP="00401507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52"/>
          <w:szCs w:val="52"/>
          <w:lang w:val="en-US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1in" o:ole="">
            <v:imagedata r:id="rId4" o:title=""/>
          </v:shape>
          <o:OLEObject Type="Embed" ProgID="Word.Picture.8" ShapeID="_x0000_i1025" DrawAspect="Content" ObjectID="_1656144396" r:id="rId5"/>
        </w:object>
      </w:r>
    </w:p>
    <w:p w:rsidR="00BB2399" w:rsidRPr="001D3420" w:rsidRDefault="00BB2399" w:rsidP="00BB23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:rsidR="00BB2399" w:rsidRPr="001D3420" w:rsidRDefault="00BB2399" w:rsidP="00BB23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РАЗДОЛЬНЕНСКИЙ РАЙОН</w:t>
      </w:r>
    </w:p>
    <w:p w:rsidR="00BB2399" w:rsidRPr="001D3420" w:rsidRDefault="00BB2399" w:rsidP="00F4590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АДМИНИСТРАЦИЯ БЕРЕЗОВСКОГО СЕЛЬСКОГО ПОСЕЛЕНИЯ</w:t>
      </w:r>
    </w:p>
    <w:p w:rsidR="00BB2399" w:rsidRPr="001D3420" w:rsidRDefault="00BB2399" w:rsidP="00BB23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B2399" w:rsidRPr="001D3420" w:rsidRDefault="00BB2399" w:rsidP="00BB239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399" w:rsidRPr="00F45909" w:rsidRDefault="00BB2399" w:rsidP="00F45909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D342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342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342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D3420">
        <w:rPr>
          <w:rFonts w:ascii="Times New Roman" w:hAnsi="Times New Roman" w:cs="Times New Roman"/>
          <w:sz w:val="28"/>
          <w:szCs w:val="28"/>
        </w:rPr>
        <w:t xml:space="preserve"> г</w:t>
      </w:r>
      <w:r w:rsidR="00F4590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F459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45909">
        <w:rPr>
          <w:rFonts w:ascii="Times New Roman" w:hAnsi="Times New Roman" w:cs="Times New Roman"/>
          <w:sz w:val="28"/>
          <w:szCs w:val="28"/>
        </w:rPr>
        <w:t xml:space="preserve">. Березовка  </w:t>
      </w:r>
      <w:r w:rsidRPr="001D342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34</w:t>
      </w:r>
      <w:r w:rsidRPr="001D34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399" w:rsidRPr="001D3420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42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 </w:t>
      </w:r>
    </w:p>
    <w:p w:rsidR="00BB2399" w:rsidRPr="001D3420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1D3420" w:rsidRDefault="00BB2399" w:rsidP="00F45909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95D13">
        <w:rPr>
          <w:rFonts w:ascii="Times New Roman" w:hAnsi="Times New Roman" w:cs="Times New Roman"/>
        </w:rPr>
        <w:t>Руководствуясь Гражданским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приказом Федеральной Антимонопольной службы от 10.02.2010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</w:t>
      </w:r>
      <w:proofErr w:type="gramEnd"/>
      <w:r w:rsidRPr="00D95D13">
        <w:rPr>
          <w:rFonts w:ascii="Times New Roman" w:hAnsi="Times New Roman" w:cs="Times New Roman"/>
        </w:rPr>
        <w:t xml:space="preserve"> </w:t>
      </w:r>
      <w:proofErr w:type="gramStart"/>
      <w:r w:rsidRPr="00D95D13">
        <w:rPr>
          <w:rFonts w:ascii="Times New Roman" w:hAnsi="Times New Roman" w:cs="Times New Roman"/>
        </w:rPr>
        <w:t>отношении</w:t>
      </w:r>
      <w:proofErr w:type="gramEnd"/>
      <w:r w:rsidRPr="00D95D13">
        <w:rPr>
          <w:rFonts w:ascii="Times New Roman" w:hAnsi="Times New Roman" w:cs="Times New Roman"/>
        </w:rPr>
        <w:t xml:space="preserve"> которого заключение указанных договоров может осуществляться путем проведения торгов в форме конкурса», Постановлением Березовского  сельского совета от 29.12.2016г. № 276 «О размещении нестационарных торговых объектов на территории Березовского сельского поселения», с изменениями и дополнениями</w:t>
      </w:r>
      <w:r w:rsidRPr="00D95D13">
        <w:rPr>
          <w:rFonts w:ascii="Times New Roman" w:hAnsi="Times New Roman" w:cs="Times New Roman"/>
          <w:b/>
        </w:rPr>
        <w:t xml:space="preserve">, </w:t>
      </w:r>
      <w:r w:rsidRPr="00D95D13">
        <w:rPr>
          <w:rFonts w:ascii="Times New Roman" w:hAnsi="Times New Roman" w:cs="Times New Roman"/>
        </w:rPr>
        <w:t>Уставом муниципального образования</w:t>
      </w:r>
      <w:r w:rsidR="00F45909" w:rsidRPr="00D95D13">
        <w:rPr>
          <w:rFonts w:ascii="Times New Roman" w:hAnsi="Times New Roman" w:cs="Times New Roman"/>
        </w:rPr>
        <w:t xml:space="preserve"> Березовское сельское поселение</w:t>
      </w:r>
      <w:r w:rsidRPr="00D95D13">
        <w:rPr>
          <w:rFonts w:ascii="Times New Roman" w:hAnsi="Times New Roman" w:cs="Times New Roman"/>
        </w:rPr>
        <w:t xml:space="preserve"> </w:t>
      </w:r>
      <w:r w:rsidRPr="001D3420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F45909">
        <w:rPr>
          <w:rFonts w:ascii="Times New Roman" w:hAnsi="Times New Roman" w:cs="Times New Roman"/>
          <w:b/>
          <w:sz w:val="28"/>
          <w:szCs w:val="28"/>
        </w:rPr>
        <w:t>Ю</w:t>
      </w:r>
      <w:r w:rsidRPr="001D3420">
        <w:rPr>
          <w:rFonts w:ascii="Times New Roman" w:hAnsi="Times New Roman" w:cs="Times New Roman"/>
          <w:b/>
          <w:sz w:val="28"/>
          <w:szCs w:val="28"/>
        </w:rPr>
        <w:t>:</w:t>
      </w:r>
    </w:p>
    <w:p w:rsidR="00BB2399" w:rsidRPr="00401507" w:rsidRDefault="00BB2399" w:rsidP="00BB2399">
      <w:pPr>
        <w:ind w:firstLine="567"/>
        <w:rPr>
          <w:rFonts w:ascii="Times New Roman" w:hAnsi="Times New Roman" w:cs="Times New Roman"/>
        </w:rPr>
      </w:pPr>
      <w:r w:rsidRPr="00401507">
        <w:rPr>
          <w:rFonts w:ascii="Times New Roman" w:hAnsi="Times New Roman" w:cs="Times New Roman"/>
        </w:rPr>
        <w:t>1. Утвердить Положение о порядке организации и проведения конкурсов на право размещения нестационарных торговых объектов на территории муниципального образования (приложение № 1).</w:t>
      </w:r>
    </w:p>
    <w:p w:rsidR="00BB2399" w:rsidRPr="00401507" w:rsidRDefault="00BB2399" w:rsidP="00BB2399">
      <w:pPr>
        <w:ind w:firstLine="567"/>
        <w:rPr>
          <w:rFonts w:ascii="Times New Roman" w:hAnsi="Times New Roman" w:cs="Times New Roman"/>
        </w:rPr>
      </w:pPr>
      <w:r w:rsidRPr="00401507">
        <w:rPr>
          <w:rFonts w:ascii="Times New Roman" w:hAnsi="Times New Roman" w:cs="Times New Roman"/>
        </w:rPr>
        <w:t>2. Утвердить Положение о конкурсной комиссии по проведению конкурсов на право размещения нестационарных торговых объектов на территории муниципального образования (приложение 2).</w:t>
      </w:r>
    </w:p>
    <w:p w:rsidR="00BB2399" w:rsidRPr="00401507" w:rsidRDefault="00BB2399" w:rsidP="00BB2399">
      <w:pPr>
        <w:ind w:firstLine="567"/>
        <w:rPr>
          <w:rFonts w:ascii="Times New Roman" w:hAnsi="Times New Roman" w:cs="Times New Roman"/>
        </w:rPr>
      </w:pPr>
      <w:r w:rsidRPr="00401507">
        <w:rPr>
          <w:rFonts w:ascii="Times New Roman" w:hAnsi="Times New Roman" w:cs="Times New Roman"/>
        </w:rPr>
        <w:t>3. Утвердить Состав Конкурсной комиссии по проведению конкурсов на право размещения нестационарных торговых объектов на территории муниципального образования (приложение 3).</w:t>
      </w:r>
    </w:p>
    <w:p w:rsidR="003A098A" w:rsidRPr="00401507" w:rsidRDefault="003A098A" w:rsidP="003A098A">
      <w:pPr>
        <w:suppressAutoHyphens/>
        <w:outlineLvl w:val="1"/>
        <w:rPr>
          <w:rFonts w:ascii="Times New Roman" w:hAnsi="Times New Roman" w:cs="Times New Roman"/>
          <w:color w:val="000000" w:themeColor="text1"/>
        </w:rPr>
      </w:pPr>
      <w:r w:rsidRPr="00401507">
        <w:rPr>
          <w:rFonts w:ascii="Times New Roman" w:hAnsi="Times New Roman" w:cs="Times New Roman"/>
        </w:rPr>
        <w:t>4. Признать утратившим силу постановление Администрации Березовского сельского поселения от 22.05.2017 № 97 «Об утверждении Положения о порядке организации и проведения конкурсов на право размещения нестационарных торговых объектов на территории муниципального образования Березовского сельского поселения»</w:t>
      </w:r>
      <w:r w:rsidRPr="00401507">
        <w:rPr>
          <w:rFonts w:ascii="Times New Roman" w:hAnsi="Times New Roman" w:cs="Times New Roman"/>
          <w:bCs/>
          <w:iCs/>
        </w:rPr>
        <w:t>.</w:t>
      </w:r>
    </w:p>
    <w:p w:rsidR="00BB2399" w:rsidRPr="00401507" w:rsidRDefault="003A098A" w:rsidP="003A098A">
      <w:pPr>
        <w:ind w:firstLine="0"/>
        <w:contextualSpacing/>
        <w:rPr>
          <w:rFonts w:ascii="Times New Roman" w:eastAsia="SimSun" w:hAnsi="Times New Roman" w:cs="Times New Roman"/>
          <w:color w:val="00000A"/>
        </w:rPr>
      </w:pPr>
      <w:r w:rsidRPr="00401507">
        <w:rPr>
          <w:rFonts w:ascii="Times New Roman" w:hAnsi="Times New Roman" w:cs="Times New Roman"/>
        </w:rPr>
        <w:t xml:space="preserve">        5</w:t>
      </w:r>
      <w:r w:rsidR="00BB2399" w:rsidRPr="00401507">
        <w:rPr>
          <w:rFonts w:ascii="Times New Roman" w:hAnsi="Times New Roman" w:cs="Times New Roman"/>
        </w:rPr>
        <w:t xml:space="preserve">. </w:t>
      </w:r>
      <w:r w:rsidR="00BB2399" w:rsidRPr="00401507">
        <w:rPr>
          <w:rFonts w:ascii="Times New Roman" w:eastAsia="SimSun" w:hAnsi="Times New Roman" w:cs="Times New Roman"/>
          <w:color w:val="00000A"/>
        </w:rPr>
        <w:t xml:space="preserve">Настоящее  постановление вступает в силу со дня подписания и подлежит официальному обнародованию путем размещения на информационном стенде администрации Березовского  сельского поселения, расположенном по адресу: </w:t>
      </w:r>
      <w:proofErr w:type="gramStart"/>
      <w:r w:rsidR="00BB2399" w:rsidRPr="00401507">
        <w:rPr>
          <w:rFonts w:ascii="Times New Roman" w:eastAsia="SimSun" w:hAnsi="Times New Roman" w:cs="Times New Roman"/>
          <w:color w:val="00000A"/>
        </w:rPr>
        <w:t>с</w:t>
      </w:r>
      <w:proofErr w:type="gramEnd"/>
      <w:r w:rsidR="00BB2399" w:rsidRPr="00401507">
        <w:rPr>
          <w:rFonts w:ascii="Times New Roman" w:eastAsia="SimSun" w:hAnsi="Times New Roman" w:cs="Times New Roman"/>
          <w:color w:val="00000A"/>
        </w:rPr>
        <w:t xml:space="preserve">. </w:t>
      </w:r>
      <w:proofErr w:type="gramStart"/>
      <w:r w:rsidR="00BB2399" w:rsidRPr="00401507">
        <w:rPr>
          <w:rFonts w:ascii="Times New Roman" w:eastAsia="SimSun" w:hAnsi="Times New Roman" w:cs="Times New Roman"/>
          <w:color w:val="00000A"/>
        </w:rPr>
        <w:t>Березовка</w:t>
      </w:r>
      <w:proofErr w:type="gramEnd"/>
      <w:r w:rsidR="00BB2399" w:rsidRPr="00401507">
        <w:rPr>
          <w:rFonts w:ascii="Times New Roman" w:eastAsia="SimSun" w:hAnsi="Times New Roman" w:cs="Times New Roman"/>
          <w:color w:val="00000A"/>
        </w:rPr>
        <w:t>, ул. Гагарина, 52 и на официальном сайте Администрации  Березовского сельского  поселения с сети Интернет  (</w:t>
      </w:r>
      <w:hyperlink r:id="rId6" w:history="1">
        <w:r w:rsidR="00BB2399" w:rsidRPr="00401507">
          <w:rPr>
            <w:rStyle w:val="a6"/>
            <w:rFonts w:ascii="Times New Roman" w:eastAsia="SimSun" w:hAnsi="Times New Roman" w:cs="Times New Roman"/>
            <w:color w:val="auto"/>
          </w:rPr>
          <w:t>http:///berezovkassovet.ru/</w:t>
        </w:r>
      </w:hyperlink>
      <w:r w:rsidR="00BB2399" w:rsidRPr="00401507">
        <w:rPr>
          <w:rFonts w:ascii="Times New Roman" w:eastAsia="SimSun" w:hAnsi="Times New Roman" w:cs="Times New Roman"/>
        </w:rPr>
        <w:t>)</w:t>
      </w:r>
    </w:p>
    <w:p w:rsidR="00F45909" w:rsidRDefault="00D95D13" w:rsidP="00D95D13">
      <w:pPr>
        <w:contextualSpacing/>
        <w:rPr>
          <w:rFonts w:ascii="Times New Roman" w:hAnsi="Times New Roman" w:cs="Times New Roman"/>
        </w:rPr>
      </w:pPr>
      <w:r w:rsidRPr="00401507">
        <w:rPr>
          <w:rFonts w:ascii="Times New Roman" w:eastAsia="SimSun" w:hAnsi="Times New Roman" w:cs="Times New Roman"/>
          <w:color w:val="00000A"/>
        </w:rPr>
        <w:t>6</w:t>
      </w:r>
      <w:r w:rsidR="00BB2399" w:rsidRPr="00401507">
        <w:rPr>
          <w:rFonts w:ascii="Times New Roman" w:eastAsia="SimSun" w:hAnsi="Times New Roman" w:cs="Times New Roman"/>
          <w:color w:val="00000A"/>
        </w:rPr>
        <w:t>.</w:t>
      </w:r>
      <w:r w:rsidR="00BB2399" w:rsidRPr="00401507">
        <w:rPr>
          <w:rFonts w:ascii="Times New Roman" w:hAnsi="Times New Roman" w:cs="Times New Roman"/>
        </w:rPr>
        <w:t xml:space="preserve"> </w:t>
      </w:r>
      <w:proofErr w:type="gramStart"/>
      <w:r w:rsidR="00BB2399" w:rsidRPr="00401507">
        <w:rPr>
          <w:rFonts w:ascii="Times New Roman" w:hAnsi="Times New Roman" w:cs="Times New Roman"/>
        </w:rPr>
        <w:t>Контроль за</w:t>
      </w:r>
      <w:proofErr w:type="gramEnd"/>
      <w:r w:rsidR="00BB2399" w:rsidRPr="00401507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401507" w:rsidRPr="00401507" w:rsidRDefault="00401507" w:rsidP="00D95D13">
      <w:pPr>
        <w:contextualSpacing/>
        <w:rPr>
          <w:rFonts w:ascii="Times New Roman" w:hAnsi="Times New Roman" w:cs="Times New Roman"/>
        </w:rPr>
      </w:pPr>
    </w:p>
    <w:p w:rsidR="00BB2399" w:rsidRPr="00401507" w:rsidRDefault="00BB2399" w:rsidP="00D95D13">
      <w:pPr>
        <w:spacing w:line="276" w:lineRule="auto"/>
        <w:ind w:left="2832" w:hanging="2832"/>
        <w:jc w:val="left"/>
        <w:rPr>
          <w:rFonts w:ascii="Times New Roman" w:hAnsi="Times New Roman" w:cs="Times New Roman"/>
        </w:rPr>
      </w:pPr>
      <w:r w:rsidRPr="00401507">
        <w:rPr>
          <w:rFonts w:ascii="Times New Roman" w:hAnsi="Times New Roman" w:cs="Times New Roman"/>
        </w:rPr>
        <w:t>Председатель Березовского сельского</w:t>
      </w:r>
    </w:p>
    <w:p w:rsidR="00BB2399" w:rsidRPr="00401507" w:rsidRDefault="00BB2399" w:rsidP="00D95D13">
      <w:pPr>
        <w:spacing w:line="276" w:lineRule="auto"/>
        <w:ind w:left="2832" w:hanging="2832"/>
        <w:jc w:val="left"/>
        <w:rPr>
          <w:rFonts w:ascii="Times New Roman" w:hAnsi="Times New Roman" w:cs="Times New Roman"/>
        </w:rPr>
      </w:pPr>
      <w:r w:rsidRPr="00401507">
        <w:rPr>
          <w:rFonts w:ascii="Times New Roman" w:hAnsi="Times New Roman" w:cs="Times New Roman"/>
        </w:rPr>
        <w:t>совета - глава Администрации Березовского</w:t>
      </w:r>
    </w:p>
    <w:p w:rsidR="00BB2399" w:rsidRPr="00401507" w:rsidRDefault="00BB2399" w:rsidP="00D95D13">
      <w:pPr>
        <w:ind w:left="2832" w:hanging="2832"/>
        <w:jc w:val="left"/>
        <w:rPr>
          <w:rFonts w:ascii="Times New Roman" w:hAnsi="Times New Roman" w:cs="Times New Roman"/>
        </w:rPr>
      </w:pPr>
      <w:r w:rsidRPr="00401507">
        <w:rPr>
          <w:rFonts w:ascii="Times New Roman" w:hAnsi="Times New Roman" w:cs="Times New Roman"/>
        </w:rPr>
        <w:t>сельского поселе</w:t>
      </w:r>
      <w:r w:rsidR="00F45909" w:rsidRPr="00401507">
        <w:rPr>
          <w:rFonts w:ascii="Times New Roman" w:hAnsi="Times New Roman" w:cs="Times New Roman"/>
        </w:rPr>
        <w:t xml:space="preserve">ния  </w:t>
      </w:r>
      <w:r w:rsidRPr="00401507">
        <w:rPr>
          <w:rFonts w:ascii="Times New Roman" w:hAnsi="Times New Roman" w:cs="Times New Roman"/>
        </w:rPr>
        <w:t xml:space="preserve"> </w:t>
      </w:r>
      <w:r w:rsidR="00D95D13" w:rsidRPr="00401507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030D44" w:rsidRPr="00401507">
        <w:rPr>
          <w:rFonts w:ascii="Times New Roman" w:hAnsi="Times New Roman" w:cs="Times New Roman"/>
        </w:rPr>
        <w:t xml:space="preserve">      </w:t>
      </w:r>
      <w:r w:rsidR="00401507">
        <w:rPr>
          <w:rFonts w:ascii="Times New Roman" w:hAnsi="Times New Roman" w:cs="Times New Roman"/>
        </w:rPr>
        <w:t xml:space="preserve">                   </w:t>
      </w:r>
      <w:r w:rsidR="00030D44" w:rsidRPr="00401507">
        <w:rPr>
          <w:rFonts w:ascii="Times New Roman" w:hAnsi="Times New Roman" w:cs="Times New Roman"/>
        </w:rPr>
        <w:t xml:space="preserve"> </w:t>
      </w:r>
      <w:proofErr w:type="spellStart"/>
      <w:r w:rsidRPr="00401507">
        <w:rPr>
          <w:rFonts w:ascii="Times New Roman" w:hAnsi="Times New Roman" w:cs="Times New Roman"/>
        </w:rPr>
        <w:t>А.Б.Назар</w:t>
      </w:r>
      <w:proofErr w:type="spellEnd"/>
    </w:p>
    <w:tbl>
      <w:tblPr>
        <w:tblW w:w="0" w:type="auto"/>
        <w:tblInd w:w="108" w:type="dxa"/>
        <w:tblLook w:val="0000"/>
      </w:tblPr>
      <w:tblGrid>
        <w:gridCol w:w="3333"/>
      </w:tblGrid>
      <w:tr w:rsidR="00BB2399" w:rsidRPr="00767E14" w:rsidTr="000E2973"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B2399" w:rsidRPr="00767E14" w:rsidRDefault="00BB2399" w:rsidP="000E2973">
            <w:pPr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01507" w:rsidRDefault="00401507" w:rsidP="00BB23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</w:p>
    <w:p w:rsidR="00BB2399" w:rsidRPr="00F45909" w:rsidRDefault="00BB2399" w:rsidP="00BB23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590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Pr="00F45909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F45909">
        <w:rPr>
          <w:rFonts w:ascii="Times New Roman" w:hAnsi="Times New Roman" w:cs="Times New Roman"/>
          <w:sz w:val="28"/>
          <w:szCs w:val="28"/>
        </w:rPr>
        <w:br/>
        <w:t>Березовского сельского поселения</w:t>
      </w:r>
    </w:p>
    <w:p w:rsidR="00BB2399" w:rsidRPr="00F45909" w:rsidRDefault="00BB2399" w:rsidP="00BB23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F45909">
        <w:rPr>
          <w:rFonts w:ascii="Times New Roman" w:hAnsi="Times New Roman" w:cs="Times New Roman"/>
          <w:sz w:val="28"/>
          <w:szCs w:val="28"/>
        </w:rPr>
        <w:t>от 08.02.2019 № 34</w:t>
      </w:r>
      <w:r w:rsidRPr="00F45909">
        <w:rPr>
          <w:rFonts w:ascii="Times New Roman" w:hAnsi="Times New Roman" w:cs="Times New Roman"/>
          <w:sz w:val="28"/>
          <w:szCs w:val="28"/>
        </w:rPr>
        <w:br/>
      </w:r>
    </w:p>
    <w:bookmarkEnd w:id="0"/>
    <w:p w:rsidR="00BB2399" w:rsidRPr="00BB2399" w:rsidRDefault="00BB2399" w:rsidP="00BB23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9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B2399">
        <w:rPr>
          <w:rFonts w:ascii="Times New Roman" w:hAnsi="Times New Roman" w:cs="Times New Roman"/>
          <w:b/>
          <w:sz w:val="28"/>
          <w:szCs w:val="28"/>
        </w:rPr>
        <w:br/>
        <w:t>о порядке организации и проведения конкурсов на право размещения нестационарных торговых объектов на территории муниципального образования Березовское сельское поселение</w:t>
      </w:r>
    </w:p>
    <w:p w:rsidR="00BB2399" w:rsidRPr="00BB2399" w:rsidRDefault="00BB2399" w:rsidP="00BB23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sub_100"/>
      <w:r w:rsidRPr="00BB23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1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11"/>
      <w:r w:rsidRPr="00BB2399">
        <w:rPr>
          <w:rFonts w:ascii="Times New Roman" w:hAnsi="Times New Roman" w:cs="Times New Roman"/>
          <w:sz w:val="28"/>
          <w:szCs w:val="28"/>
        </w:rPr>
        <w:t>1.1. Настоящее Положение определяет механизм организации, участия и проведения конкурсов на право размещения нестационарных торговых объектов на территории муниципального образования Березовское сельское поселение (далее - Конкурс), а также порядок заключения договора на размещение нестационарного торгового объекта, договора на размещение на территории Березовского сельского поселения (далее - Договор).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12"/>
      <w:bookmarkEnd w:id="2"/>
      <w:r w:rsidRPr="00BB2399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действующим законодательством в целях:</w:t>
      </w:r>
    </w:p>
    <w:bookmarkEnd w:id="3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упорядочения размещения нестационарных торговых объектов (далее - НТО);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создания условий для улучшения организации и качества обслуживания населения;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соблюдения внешнего архитектурного облика, формирования торговой инфраструктуры с учетом видов и типов торговых объектов, форм и способов торговли, на территории муниципального образования;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обеспечения равных возможностей для реализации прав хозяйствующих субъектов на осуществление торговой деятельности, представление услуг населению на территории муниципального образования.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13"/>
      <w:r w:rsidRPr="00BB2399">
        <w:rPr>
          <w:rFonts w:ascii="Times New Roman" w:hAnsi="Times New Roman" w:cs="Times New Roman"/>
          <w:sz w:val="28"/>
          <w:szCs w:val="28"/>
        </w:rPr>
        <w:t>1.3. Размещение НТО на территории муниципального образования Березовское сельское поселение осуществляется в соответствии со Схемой размещения нестационарных торговых объектов на территории муниципального образования, утвержденной нормативным правовым актом представительного органа муниципального образования</w:t>
      </w:r>
      <w:bookmarkEnd w:id="4"/>
      <w:r w:rsidRPr="00BB2399">
        <w:rPr>
          <w:rFonts w:ascii="Times New Roman" w:hAnsi="Times New Roman" w:cs="Times New Roman"/>
          <w:sz w:val="28"/>
          <w:szCs w:val="28"/>
        </w:rPr>
        <w:t>, на основании договора на размещение нестационарного торгового объекта, заключенного администрацией Березовского сельского поселения с победителем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" w:name="sub_15"/>
      <w:r w:rsidRPr="00BB2399">
        <w:rPr>
          <w:rFonts w:ascii="Times New Roman" w:hAnsi="Times New Roman" w:cs="Times New Roman"/>
          <w:sz w:val="28"/>
          <w:szCs w:val="28"/>
        </w:rPr>
        <w:t>1.4. Отбор хозяйствующих субъектов на право размещения НТО осуществляется путем проведения открытого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" w:name="sub_16"/>
      <w:bookmarkEnd w:id="5"/>
      <w:r w:rsidRPr="00BB2399">
        <w:rPr>
          <w:rFonts w:ascii="Times New Roman" w:hAnsi="Times New Roman" w:cs="Times New Roman"/>
          <w:sz w:val="28"/>
          <w:szCs w:val="28"/>
        </w:rPr>
        <w:t>1.5. Организатором Конкурса выступает Администрация Березовского сельского поселения.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" w:name="sub_17"/>
      <w:bookmarkEnd w:id="6"/>
      <w:r w:rsidRPr="00BB2399">
        <w:rPr>
          <w:rFonts w:ascii="Times New Roman" w:hAnsi="Times New Roman" w:cs="Times New Roman"/>
          <w:sz w:val="28"/>
          <w:szCs w:val="28"/>
        </w:rPr>
        <w:t>1.6. Обязанности по организации и проведению Конкурса, оформлению, заключению, учету, хранению договоров на право размещения НТО возлагаются на Уполномоченный орган -  администрации Березовского сельского поселения.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" w:name="sub_19"/>
      <w:bookmarkEnd w:id="7"/>
      <w:r w:rsidRPr="00BB2399">
        <w:rPr>
          <w:rFonts w:ascii="Times New Roman" w:hAnsi="Times New Roman" w:cs="Times New Roman"/>
          <w:sz w:val="28"/>
          <w:szCs w:val="28"/>
        </w:rPr>
        <w:t xml:space="preserve">1.7. Размер платы в договоре на размещение НТО определяется по результатам Конкурса, начальная ставка которой определяется решением Березовского сельского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совета по территориальному принципу с дифференциацией по типу торгового объекта и специализации в виде фиксированной суммы.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В случае участия в Конкурсе менее двух участников размер платы за размещение НТО определяется суммой, указанной в заявлении участника конкурса, но не менее суммы начальной ставки, установленной решением Березовского сельского совета по территориальному принципу с дифференциацией по типу торгового объекта и специализации в виде фиксированной суммы.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В случае предоставления товаропроизводителям и иным хозяйствующим субъектам, определенными решением Березовского сельского совета, НТО без конкурентных процедур, плата за размещение НТО определяется суммой начальной ставки, установленной решением Березовского сельского совета по территориальному принципу с дифференциацией по типу торгового объекта и специализации в виде фиксированной суммы.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1.8. За участие в Конкурсе плата не взимается.</w:t>
      </w:r>
    </w:p>
    <w:bookmarkEnd w:id="8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sub_200"/>
      <w:r w:rsidRPr="00BB2399">
        <w:rPr>
          <w:rFonts w:ascii="Times New Roman" w:hAnsi="Times New Roman" w:cs="Times New Roman"/>
          <w:b/>
          <w:sz w:val="28"/>
          <w:szCs w:val="28"/>
        </w:rPr>
        <w:t>2. Основные понятия и их определения</w:t>
      </w:r>
    </w:p>
    <w:bookmarkEnd w:id="9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" w:name="sub_21"/>
      <w:r w:rsidRPr="00BB2399">
        <w:rPr>
          <w:rFonts w:ascii="Times New Roman" w:hAnsi="Times New Roman" w:cs="Times New Roman"/>
          <w:sz w:val="28"/>
          <w:szCs w:val="28"/>
        </w:rPr>
        <w:t>2.1. В настоящем Положении используются следующие основные понятия и их определения: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1" w:name="sub_211"/>
      <w:bookmarkEnd w:id="10"/>
      <w:r w:rsidRPr="00BB2399">
        <w:rPr>
          <w:rFonts w:ascii="Times New Roman" w:hAnsi="Times New Roman" w:cs="Times New Roman"/>
          <w:sz w:val="28"/>
          <w:szCs w:val="28"/>
        </w:rPr>
        <w:t>2.1.1. Конкурс - способ отбора хозяйствующего субъекта на право размещения НТО, определенных схемами размещения, дислокации соответственно, победителем которых признается лицо, предложившее лучшие условия исполнения Договора на размещение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2" w:name="sub_212"/>
      <w:bookmarkEnd w:id="11"/>
      <w:r w:rsidRPr="00BB2399">
        <w:rPr>
          <w:rFonts w:ascii="Times New Roman" w:hAnsi="Times New Roman" w:cs="Times New Roman"/>
          <w:sz w:val="28"/>
          <w:szCs w:val="28"/>
        </w:rPr>
        <w:t>2.1.2. Предмет конкурса - право на размещения НТО на территории муниципального образования Березовского сельского поселения.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3" w:name="sub_213"/>
      <w:bookmarkEnd w:id="12"/>
      <w:r w:rsidRPr="00BB2399">
        <w:rPr>
          <w:rFonts w:ascii="Times New Roman" w:hAnsi="Times New Roman" w:cs="Times New Roman"/>
          <w:sz w:val="28"/>
          <w:szCs w:val="28"/>
        </w:rPr>
        <w:t>2.1.3. Конкурсная документация - перечень документов, определяющих требования, предъявляемые к участнику Конкурса на право размещения НТО на территории муниципального образования и критерии оценки.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4" w:name="sub_214"/>
      <w:bookmarkEnd w:id="13"/>
      <w:r w:rsidRPr="00BB2399">
        <w:rPr>
          <w:rFonts w:ascii="Times New Roman" w:hAnsi="Times New Roman" w:cs="Times New Roman"/>
          <w:sz w:val="28"/>
          <w:szCs w:val="28"/>
        </w:rPr>
        <w:t>2.1.4. Конкурсная комиссия - коллегиальный орган, создаваемый администрацией Березовского сельского поселения для проведения Конкурсов и принятия решений о победителях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216"/>
      <w:bookmarkEnd w:id="14"/>
      <w:r w:rsidRPr="00BB2399">
        <w:rPr>
          <w:rFonts w:ascii="Times New Roman" w:hAnsi="Times New Roman" w:cs="Times New Roman"/>
          <w:sz w:val="28"/>
          <w:szCs w:val="28"/>
        </w:rPr>
        <w:t>2.1.5. Заявитель - юридическое лицо, индивидуальный предприниматель, фермерское хозяйство, занимающееся торговлей и зарегистрированное в установленном порядке или его законный представитель, подавшие заявку для участия в Конкурсе на предложенных условиях проведения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2.1.6. Участник конкурса - заявитель, допущенный к участию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6" w:name="sub_217"/>
      <w:bookmarkEnd w:id="15"/>
      <w:r w:rsidRPr="00BB2399">
        <w:rPr>
          <w:rFonts w:ascii="Times New Roman" w:hAnsi="Times New Roman" w:cs="Times New Roman"/>
          <w:sz w:val="28"/>
          <w:szCs w:val="28"/>
        </w:rPr>
        <w:t>2.1.7. Лот - единица сделки, выставленная на Конкурс. Каждому лоту присваивается порядковый номер и устанавливается своя цена. Лоты конкурса включают - адрес размещения объекта в соответствии с утвержденной схемой, тип и специализацию объекта, период размещения объектов, режим работы объектов, начальная цена предмета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7" w:name="sub_218"/>
      <w:bookmarkEnd w:id="16"/>
      <w:r w:rsidRPr="00BB2399">
        <w:rPr>
          <w:rFonts w:ascii="Times New Roman" w:hAnsi="Times New Roman" w:cs="Times New Roman"/>
          <w:sz w:val="28"/>
          <w:szCs w:val="28"/>
        </w:rPr>
        <w:t>2.1.8. Договор на размещение НТО - письменное соглашение, заключенное администрацией Березовского сельского поселения с победителем конкурса.</w:t>
      </w:r>
    </w:p>
    <w:bookmarkEnd w:id="17"/>
    <w:p w:rsidR="00BB2399" w:rsidRPr="00BB2399" w:rsidRDefault="00BB2399" w:rsidP="00BB23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sub_300"/>
      <w:r w:rsidRPr="00BB2399">
        <w:rPr>
          <w:rFonts w:ascii="Times New Roman" w:hAnsi="Times New Roman" w:cs="Times New Roman"/>
          <w:b/>
          <w:sz w:val="28"/>
          <w:szCs w:val="28"/>
        </w:rPr>
        <w:t>3. Порядок организации конкурса</w:t>
      </w:r>
    </w:p>
    <w:bookmarkEnd w:id="18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9" w:name="sub_31"/>
      <w:r w:rsidRPr="00BB2399">
        <w:rPr>
          <w:rFonts w:ascii="Times New Roman" w:hAnsi="Times New Roman" w:cs="Times New Roman"/>
          <w:sz w:val="28"/>
          <w:szCs w:val="28"/>
        </w:rPr>
        <w:lastRenderedPageBreak/>
        <w:t>3.1. В случае, когда место для размещения НТО предложено хозяйствующими субъектами, товаропроизводителями на официальном сайте администрации Березовского сельского поселения в информационно-телекоммуникационной сети "Интернет" либо на официальном сайте администрации Березовского сельского поселения в государственной информационной системе Республики Крым "Портал Правительства Республики Крым" публикуется информация о предстоящем предоставлении права на размещение НТО.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3.2. Если в течение одного месяца со дня публикации не поступает иных заявок, Договор на размещение НТО заключается с субъектом хозяйственной деятельности, подавшим заявление на размещение НТО.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3.3. Если в течение одного месяца с момента публикации поступили иные заявки - проводятся торги в форме конкурса или аукциона.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3.4. До размещения извещения о проведении Конкурса Организатор конкурса принимает решение о создании Конкурсной комиссии, определяет ее состав, назначает ее председателя, заместителя и секретаря путем издания правового акта администрации Березовского сельского поселения. Число членов комиссии должно быть не менее пяти человек.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0" w:name="sub_32"/>
      <w:bookmarkEnd w:id="19"/>
      <w:r w:rsidRPr="00BB2399">
        <w:rPr>
          <w:rFonts w:ascii="Times New Roman" w:hAnsi="Times New Roman" w:cs="Times New Roman"/>
          <w:sz w:val="28"/>
          <w:szCs w:val="28"/>
        </w:rPr>
        <w:t>3.5.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1" w:name="sub_33"/>
      <w:bookmarkEnd w:id="20"/>
      <w:r w:rsidRPr="00BB2399">
        <w:rPr>
          <w:rFonts w:ascii="Times New Roman" w:hAnsi="Times New Roman" w:cs="Times New Roman"/>
          <w:sz w:val="28"/>
          <w:szCs w:val="28"/>
        </w:rPr>
        <w:t>3.6.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Конкурса), лица, пребывающие в родственных связях с претендентом.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2" w:name="sub_34"/>
      <w:bookmarkEnd w:id="21"/>
      <w:r w:rsidRPr="00BB2399">
        <w:rPr>
          <w:rFonts w:ascii="Times New Roman" w:hAnsi="Times New Roman" w:cs="Times New Roman"/>
          <w:sz w:val="28"/>
          <w:szCs w:val="28"/>
        </w:rPr>
        <w:t>3.7. В случае выявления в составе комиссии лиц, указанных в п. 3.3. Положения, данные лица не участвуют в работе Конкурсной комиссии при рассмотрении и принятия решения по заявкам, в рассмотрении которых они могут быть лично заинтересованы.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3" w:name="sub_35"/>
      <w:bookmarkEnd w:id="22"/>
      <w:r w:rsidRPr="00BB2399">
        <w:rPr>
          <w:rFonts w:ascii="Times New Roman" w:hAnsi="Times New Roman" w:cs="Times New Roman"/>
          <w:sz w:val="28"/>
          <w:szCs w:val="28"/>
        </w:rPr>
        <w:t>3.8. Замена члена Конкурсной комиссии допускается только по решению Организатора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4" w:name="sub_38"/>
      <w:bookmarkEnd w:id="23"/>
      <w:r w:rsidRPr="00BB2399">
        <w:rPr>
          <w:rFonts w:ascii="Times New Roman" w:hAnsi="Times New Roman" w:cs="Times New Roman"/>
          <w:sz w:val="28"/>
          <w:szCs w:val="28"/>
        </w:rPr>
        <w:t>3.9. Организатор Конкурса утверждает разработанную администрацией Березовского сельского поселения Конкурсную документацию на право размещения НТО на территории муниципального образования и вносимые в нее изменения.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3.10. Информация о проведении Конкурса размещается не менее чем за двадцать один календарный день до дня его проведения на официальном сайте администрации Березовского сельского поселения в информационно-телекоммуникационной сети "Интернет" либо на официальном сайте администрации Березовского сельского поселения в государственной информационной системе Республики Крым "Портал Правительства Республики Крым".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 xml:space="preserve">Извещение о проведении Конкурса размещается Организатором конкурса на официальном сайте администрации Березовского сельского поселения не менее чем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за 30 (тридцать) дней до дня окончания подачи заявок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Организатор конкурса вправе принять решение о внесении изменений в извещение о проведении Конкурса, не позднее, чем за 10 рабочих дней до даты окончания срока подачи заявок на участие в Конкурсе. В течение 1 (одного) рабочего дня с даты принятия решения такие изменения размещаются в порядке, установленном для размещения извещения о проведении Конкурса. При этом срок подачи заявок на участие в Конкурсе продлевается таким образом, чтобы с даты размещения таких изменений до даты окончания срока подачи заявок на участие в Конкурсе этот срок составлял не менее чем 10 (десять) рабочих дней или, если в извещение о проведении Конкурса такие изменения вносятся в отношении конкретного лота, срок подачи заявок на участие в Конкурсе в отношении конкретного лота должен быть продлен.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Участники конкурса, подавшие заявки на участие в конкурсе до принятия Организатором конкурса решения о внесении изменений в извещение о проведении Конкурса, уведомляются Организатором конкурса любым доступным способом, обеспечивающим возможность подтверждения факта такого уведомления, в течение 5 рабочих дней со дня принятия такого решения.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3.11. Информационное сообщение должно содержать следующую информацию: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5" w:name="sub_381"/>
      <w:bookmarkEnd w:id="24"/>
      <w:r w:rsidRPr="00BB2399">
        <w:rPr>
          <w:rFonts w:ascii="Times New Roman" w:hAnsi="Times New Roman" w:cs="Times New Roman"/>
          <w:sz w:val="28"/>
          <w:szCs w:val="28"/>
        </w:rPr>
        <w:t>3.11.1. Наименование, место нахождения, почтовый адрес, адрес электронной почты, номер контактного телефона, ответственное должностное лицо организатора Конкурса;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6" w:name="sub_382"/>
      <w:bookmarkEnd w:id="25"/>
      <w:r w:rsidRPr="00BB2399">
        <w:rPr>
          <w:rFonts w:ascii="Times New Roman" w:hAnsi="Times New Roman" w:cs="Times New Roman"/>
          <w:sz w:val="28"/>
          <w:szCs w:val="28"/>
        </w:rPr>
        <w:t>3.11.2. Предъявляемые к участникам Конкурса требования и исчерпывающий перечень документов, которые должны быть представлены участниками Конкурса;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7" w:name="sub_383"/>
      <w:bookmarkEnd w:id="26"/>
      <w:r w:rsidRPr="00BB2399">
        <w:rPr>
          <w:rFonts w:ascii="Times New Roman" w:hAnsi="Times New Roman" w:cs="Times New Roman"/>
          <w:sz w:val="28"/>
          <w:szCs w:val="28"/>
        </w:rPr>
        <w:t>3.11.3. Предметы конкурса (лоты) с указанием их номеров;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8" w:name="sub_384"/>
      <w:bookmarkEnd w:id="27"/>
      <w:r w:rsidRPr="00BB2399">
        <w:rPr>
          <w:rFonts w:ascii="Times New Roman" w:hAnsi="Times New Roman" w:cs="Times New Roman"/>
          <w:sz w:val="28"/>
          <w:szCs w:val="28"/>
        </w:rPr>
        <w:t>3.11.4. Место размещения (адрес дислокации) НТО, площадь НТО, период функционирования НТО, специализацию НТО, тип НТО;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9" w:name="sub_385"/>
      <w:bookmarkEnd w:id="28"/>
      <w:r w:rsidRPr="00BB2399">
        <w:rPr>
          <w:rFonts w:ascii="Times New Roman" w:hAnsi="Times New Roman" w:cs="Times New Roman"/>
          <w:sz w:val="28"/>
          <w:szCs w:val="28"/>
        </w:rPr>
        <w:t>3.11.5. Начальную цену предмета Конкурса;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0" w:name="sub_386"/>
      <w:bookmarkEnd w:id="29"/>
      <w:r w:rsidRPr="00BB2399">
        <w:rPr>
          <w:rFonts w:ascii="Times New Roman" w:hAnsi="Times New Roman" w:cs="Times New Roman"/>
          <w:sz w:val="28"/>
          <w:szCs w:val="28"/>
        </w:rPr>
        <w:t>3.11.6. Срок, место и порядок подачи заявок участников Конкурса;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1" w:name="sub_387"/>
      <w:bookmarkEnd w:id="30"/>
      <w:r w:rsidRPr="00BB2399">
        <w:rPr>
          <w:rFonts w:ascii="Times New Roman" w:hAnsi="Times New Roman" w:cs="Times New Roman"/>
          <w:sz w:val="28"/>
          <w:szCs w:val="28"/>
        </w:rPr>
        <w:t>3.11.7. Место, дату и время вскрытия конвертов с предложениями участника Конкурса в отношении предмета Конкурса, дату рассмотрения и оценки таких заявок.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2" w:name="sub_39"/>
      <w:bookmarkEnd w:id="31"/>
      <w:r w:rsidRPr="00BB2399">
        <w:rPr>
          <w:rFonts w:ascii="Times New Roman" w:hAnsi="Times New Roman" w:cs="Times New Roman"/>
          <w:sz w:val="28"/>
          <w:szCs w:val="28"/>
        </w:rPr>
        <w:t>3.12. Конкурсная документация наряду с информацией, указанной в извещении о проведении Конкурса, должна содержать:</w:t>
      </w:r>
    </w:p>
    <w:bookmarkEnd w:id="32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предусмотренные настоящим Положением требования к содержанию, форме, составу заявки на участие в Конкурсе;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порядок и срок отзыва заявок на участие в Конкурсе, порядок возврата заявок на участие в Конкурсе (в том числе поступивших после окончания срока подачи этих заявок),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порядок внесения изменений в заявку на участие в Конкурсе;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критерии оценки заявок на участие в Конкурсе в соответствии с настоящим Положением;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определение даты начала и окончания срока предоставления заявителю разъяснений по конкурсной документации.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 xml:space="preserve">К конкурсной документации должен быть приложен проект Договора на право размещения НТО, который является неотъемлемой частью конкурсной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документации.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3" w:name="sub_310"/>
      <w:r w:rsidRPr="00BB2399">
        <w:rPr>
          <w:rFonts w:ascii="Times New Roman" w:hAnsi="Times New Roman" w:cs="Times New Roman"/>
          <w:sz w:val="28"/>
          <w:szCs w:val="28"/>
        </w:rPr>
        <w:t>3.13. Размещение конкурсной документации на официальном сайте администрации Березовского сельского поселения осуществляется Уполномоченным органом одновременно с размещением извещения о проведении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4" w:name="sub_311"/>
      <w:bookmarkEnd w:id="33"/>
      <w:r w:rsidRPr="00BB2399">
        <w:rPr>
          <w:rFonts w:ascii="Times New Roman" w:hAnsi="Times New Roman" w:cs="Times New Roman"/>
          <w:sz w:val="28"/>
          <w:szCs w:val="28"/>
        </w:rPr>
        <w:t xml:space="preserve">3.14. Уполномоченный орган имеет право отказаться от проведения Конкурса не позднее, чем за пять дней до даты окончания приема заявок, </w:t>
      </w:r>
      <w:proofErr w:type="gramStart"/>
      <w:r w:rsidRPr="00BB2399">
        <w:rPr>
          <w:rFonts w:ascii="Times New Roman" w:hAnsi="Times New Roman" w:cs="Times New Roman"/>
          <w:sz w:val="28"/>
          <w:szCs w:val="28"/>
        </w:rPr>
        <w:t>разместив</w:t>
      </w:r>
      <w:proofErr w:type="gramEnd"/>
      <w:r w:rsidRPr="00BB2399">
        <w:rPr>
          <w:rFonts w:ascii="Times New Roman" w:hAnsi="Times New Roman" w:cs="Times New Roman"/>
          <w:sz w:val="28"/>
          <w:szCs w:val="28"/>
        </w:rPr>
        <w:t xml:space="preserve"> соответствующую информацию на официальной сайте администрации Березовского сельского поселения.</w:t>
      </w:r>
    </w:p>
    <w:bookmarkEnd w:id="34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5" w:name="sub_400"/>
      <w:r w:rsidRPr="00BB2399">
        <w:rPr>
          <w:rFonts w:ascii="Times New Roman" w:hAnsi="Times New Roman" w:cs="Times New Roman"/>
          <w:b/>
          <w:sz w:val="28"/>
          <w:szCs w:val="28"/>
        </w:rPr>
        <w:t>4. Требования к Заявителям</w:t>
      </w:r>
    </w:p>
    <w:bookmarkEnd w:id="35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4.1. В настоящем конкурсе может принять участие любое юридическое лицо, индивидуальный предприниматель, фермерское хозяйство, занимающееся торговлей и зарегистрированное в установленном порядке, подавшие заявку на участие в конкурсе. 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 xml:space="preserve">4.2. В Конкурсе не могут принимать участие юридические лица, индивидуальные предприниматели, фермерские хозяйства, имеющие неисполненную обязанность по уплате налогов, сборов, пеней и санкций, подлежащих уплате в соответствии с законодательством Российской Федерации. Условием участия в Конкурсе также является отсутствие между заявителем и Организатором конкурса конфликта интересов, под которым понимаются случаи, при которых руководитель заказчика, член комиссии по осуществлению закупок, руководитель Организатора конкурса состоит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Конкурса, с физическими лицами, в том числе зарегистрированными в качестве индивидуального предпринимателя, - участниками Конкурса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B2399">
        <w:rPr>
          <w:rFonts w:ascii="Times New Roman" w:hAnsi="Times New Roman" w:cs="Times New Roman"/>
          <w:sz w:val="28"/>
          <w:szCs w:val="28"/>
        </w:rPr>
        <w:t>неполнородными</w:t>
      </w:r>
      <w:proofErr w:type="spellEnd"/>
      <w:r w:rsidRPr="00BB2399">
        <w:rPr>
          <w:rFonts w:ascii="Times New Roman" w:hAnsi="Times New Roman" w:cs="Times New Roman"/>
          <w:sz w:val="28"/>
          <w:szCs w:val="28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sub_500"/>
      <w:r w:rsidRPr="00BB2399">
        <w:rPr>
          <w:rFonts w:ascii="Times New Roman" w:hAnsi="Times New Roman" w:cs="Times New Roman"/>
          <w:b/>
          <w:sz w:val="28"/>
          <w:szCs w:val="28"/>
        </w:rPr>
        <w:t>5. Требования к оформлению и содержанию заявки на участие в конкурсе</w:t>
      </w:r>
    </w:p>
    <w:bookmarkEnd w:id="36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7" w:name="sub_51"/>
      <w:r w:rsidRPr="00BB2399">
        <w:rPr>
          <w:rFonts w:ascii="Times New Roman" w:hAnsi="Times New Roman" w:cs="Times New Roman"/>
          <w:sz w:val="28"/>
          <w:szCs w:val="28"/>
        </w:rPr>
        <w:t>5.1. Для участия в Конкурсе заявитель подает заявку на участие в конкурсе по форме, согласно приложению 1 к настоящему постановлению.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8" w:name="sub_52"/>
      <w:bookmarkEnd w:id="37"/>
      <w:r w:rsidRPr="00BB2399">
        <w:rPr>
          <w:rFonts w:ascii="Times New Roman" w:hAnsi="Times New Roman" w:cs="Times New Roman"/>
          <w:sz w:val="28"/>
          <w:szCs w:val="28"/>
        </w:rPr>
        <w:t xml:space="preserve">5.2. Заявитель может подать заявку на участие в конкурсе, начиная с рабочего дня, следующего за днем публикации извещения о проведении Конкурса. Прием заявок на участие в Конкурсе прекращается за два дня до наступления срока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вскрытия конвертов с заявками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9" w:name="sub_53"/>
      <w:bookmarkEnd w:id="38"/>
      <w:r w:rsidRPr="00BB2399">
        <w:rPr>
          <w:rFonts w:ascii="Times New Roman" w:hAnsi="Times New Roman" w:cs="Times New Roman"/>
          <w:sz w:val="28"/>
          <w:szCs w:val="28"/>
        </w:rPr>
        <w:t>5.3. Заявитель подает заявку в запечатанном конверте. На таком конверте необходимо указать: «Заявка на участие в открытом конкурсе на размещение нестационарного торгового объекта, расположенного по адресу: ______________________, лот № _____».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0" w:name="sub_54"/>
      <w:bookmarkEnd w:id="39"/>
      <w:r w:rsidRPr="00BB2399">
        <w:rPr>
          <w:rFonts w:ascii="Times New Roman" w:hAnsi="Times New Roman" w:cs="Times New Roman"/>
          <w:sz w:val="28"/>
          <w:szCs w:val="28"/>
        </w:rPr>
        <w:t>5.4. 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1" w:name="sub_55"/>
      <w:bookmarkEnd w:id="40"/>
      <w:r w:rsidRPr="00BB2399">
        <w:rPr>
          <w:rFonts w:ascii="Times New Roman" w:hAnsi="Times New Roman" w:cs="Times New Roman"/>
          <w:sz w:val="28"/>
          <w:szCs w:val="28"/>
        </w:rPr>
        <w:t>5.5. Заявка предоставляется в печатном виде или заполненной от руки печатными буквами. Подчистки и исправления не допускаются.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2" w:name="sub_56"/>
      <w:bookmarkEnd w:id="41"/>
      <w:r w:rsidRPr="00BB2399">
        <w:rPr>
          <w:rFonts w:ascii="Times New Roman" w:hAnsi="Times New Roman" w:cs="Times New Roman"/>
          <w:sz w:val="28"/>
          <w:szCs w:val="28"/>
        </w:rPr>
        <w:t>5.6. Все документы, представляемые в составе заявки на участие в конкурсе, должны быть заполнены по всем пунктам.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3" w:name="sub_57"/>
      <w:bookmarkEnd w:id="42"/>
      <w:r w:rsidRPr="00BB2399">
        <w:rPr>
          <w:rFonts w:ascii="Times New Roman" w:hAnsi="Times New Roman" w:cs="Times New Roman"/>
          <w:sz w:val="28"/>
          <w:szCs w:val="28"/>
        </w:rPr>
        <w:t>5.7. Представленные в составе заявки на участие в конкурсе документы заявителю не возвращаются.</w:t>
      </w:r>
    </w:p>
    <w:bookmarkEnd w:id="43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5.8. К заявке на участие в конкурсе должны быть приложены следующие документы: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заверенная копия учредительных документов заявителя (для юридических лиц);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юридического лица - для юридических лиц;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заверенная копия свидетельства о государственной регистрации физического лица в качестве индивидуального предпринимателя - для индивидуальных предпринимателей;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заверенная копия свидетельства о постановке на учет в налоговом органе;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оригинал или заверенная копия выписки из единого государственного реестра юридических лиц (для юридических лиц);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оригинал или заверенная копия выписки из единого государственного реестра индивидуальных предпринимателей (для индивидуальных предпринимателей);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оригинал или заверенная копия документа, подтверждающего полномочия лица на осуществление действий от имени заявителя;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предложение заявителя в отношении предмета Конкурса с указанием предлагаемой цены предмета Конкурса и приложением эскиза, дизайн-проекта НТО.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опись документов, представляемых для участия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5.9. Заявитель вправе отозвать или изменить заявку на участие в Конкурсе в любое время до дня рассмотрения заявок на участие в конкурсе. Изменения заявок должны быть оформлены в соответствии с требованиями к оформлению заявок, указанных в пунктах 5.1.- 5.4.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4" w:name="sub_600"/>
      <w:r w:rsidRPr="00BB2399">
        <w:rPr>
          <w:rFonts w:ascii="Times New Roman" w:hAnsi="Times New Roman" w:cs="Times New Roman"/>
          <w:b/>
          <w:sz w:val="28"/>
          <w:szCs w:val="28"/>
        </w:rPr>
        <w:t>6. Порядок подачи заявок на участие в конкурсе</w:t>
      </w:r>
    </w:p>
    <w:bookmarkEnd w:id="44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5" w:name="sub_61"/>
      <w:r w:rsidRPr="00BB2399">
        <w:rPr>
          <w:rFonts w:ascii="Times New Roman" w:hAnsi="Times New Roman" w:cs="Times New Roman"/>
          <w:sz w:val="28"/>
          <w:szCs w:val="28"/>
        </w:rPr>
        <w:t>6.1. Прием заявок на участие в конкурсе осуществляется в месте, в сроки и во время, указанные в извещении о проведении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6" w:name="sub_62"/>
      <w:bookmarkEnd w:id="45"/>
      <w:r w:rsidRPr="00BB2399">
        <w:rPr>
          <w:rFonts w:ascii="Times New Roman" w:hAnsi="Times New Roman" w:cs="Times New Roman"/>
          <w:sz w:val="28"/>
          <w:szCs w:val="28"/>
        </w:rPr>
        <w:t>6.2. Лицу, подавшему конверт с заявкой на участие в конкурсе, выдается расписка в получении конверта с заявкой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7" w:name="sub_63"/>
      <w:bookmarkEnd w:id="46"/>
      <w:r w:rsidRPr="00BB2399">
        <w:rPr>
          <w:rFonts w:ascii="Times New Roman" w:hAnsi="Times New Roman" w:cs="Times New Roman"/>
          <w:sz w:val="28"/>
          <w:szCs w:val="28"/>
        </w:rPr>
        <w:t xml:space="preserve">6.3. Каждый конверт с заявкой на участие в конкурсе регистрируется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организатором Конкурса в журнале приема заявок.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8" w:name="sub_64"/>
      <w:bookmarkEnd w:id="47"/>
      <w:r w:rsidRPr="00BB2399">
        <w:rPr>
          <w:rFonts w:ascii="Times New Roman" w:hAnsi="Times New Roman" w:cs="Times New Roman"/>
          <w:sz w:val="28"/>
          <w:szCs w:val="28"/>
        </w:rPr>
        <w:t>6.4. Заявители, конкурсная комиссия, организатор конкурса обязаны обеспечить конфиденциальность сведений, содержащихся в таких заявках до момента вскрытия конвертов с заявками на участие в конкурсе. Лица, осуществляющие прием и хранение конвертов с заявками на участие в конкурсе, не вправе допускать повреждение таких конвертов до момента их вскрытия.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9" w:name="sub_65"/>
      <w:bookmarkEnd w:id="48"/>
      <w:r w:rsidRPr="00BB2399">
        <w:rPr>
          <w:rFonts w:ascii="Times New Roman" w:hAnsi="Times New Roman" w:cs="Times New Roman"/>
          <w:sz w:val="28"/>
          <w:szCs w:val="28"/>
        </w:rPr>
        <w:t>6.5. В случае если по окончании срока подачи заявок на участие в конкурсе подана только одна заявка на лот, конверт с указанной заявкой вскрывается в день рассмотрения заявок на участие в конкурсе, заявка рассматривается в порядке, установленном настоящим положением. В случае если указанная заявка соответствует требованиям и условиям, предусмотренным настоящим положением, заявитель признается победителем конкурса.</w:t>
      </w:r>
    </w:p>
    <w:bookmarkEnd w:id="49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0" w:name="sub_700"/>
      <w:r w:rsidRPr="00BB2399">
        <w:rPr>
          <w:rFonts w:ascii="Times New Roman" w:hAnsi="Times New Roman" w:cs="Times New Roman"/>
          <w:b/>
          <w:sz w:val="28"/>
          <w:szCs w:val="28"/>
        </w:rPr>
        <w:t>7. Порядок вскрытия конвертов с заявками на участие в конкурсе</w:t>
      </w:r>
    </w:p>
    <w:bookmarkEnd w:id="50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1" w:name="sub_72"/>
      <w:r w:rsidRPr="00BB2399">
        <w:rPr>
          <w:rFonts w:ascii="Times New Roman" w:hAnsi="Times New Roman" w:cs="Times New Roman"/>
          <w:sz w:val="28"/>
          <w:szCs w:val="28"/>
        </w:rPr>
        <w:t>7.1. Конкурс проводится при наличии хотя бы одного претендента на лот.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7.2. Конкурсная комиссия публично в день, время и в месте, указанном в извещении о проведении Конкурса вскрывает конверты с заявками на участие в Конкурсе, если такие конверты и заявки поступили организатору Конкурса до окончания срока принятия заявок.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2" w:name="sub_73"/>
      <w:bookmarkEnd w:id="51"/>
      <w:r w:rsidRPr="00BB2399">
        <w:rPr>
          <w:rFonts w:ascii="Times New Roman" w:hAnsi="Times New Roman" w:cs="Times New Roman"/>
          <w:sz w:val="28"/>
          <w:szCs w:val="28"/>
        </w:rPr>
        <w:t>7.3. При вскрытии конвертов с заявками на участие в Конкурсе объявляется и заносится в протокол вскрытия конвертов с заявками информация о каждом Заявителе Конкурса: наименование (для юридического лица), фамилия, имя, отчество (для индивидуального предпринимателя), номер лота, на который подана заявка, наличие сведений и документов, предусмотренных настоящим Порядком, заявленное финансовое предложение.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3" w:name="sub_74"/>
      <w:bookmarkEnd w:id="52"/>
      <w:r w:rsidRPr="00BB2399">
        <w:rPr>
          <w:rFonts w:ascii="Times New Roman" w:hAnsi="Times New Roman" w:cs="Times New Roman"/>
          <w:sz w:val="28"/>
          <w:szCs w:val="28"/>
        </w:rPr>
        <w:t>7.4. 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4" w:name="sub_75"/>
      <w:bookmarkEnd w:id="53"/>
      <w:r w:rsidRPr="00BB2399">
        <w:rPr>
          <w:rFonts w:ascii="Times New Roman" w:hAnsi="Times New Roman" w:cs="Times New Roman"/>
          <w:sz w:val="28"/>
          <w:szCs w:val="28"/>
        </w:rPr>
        <w:t>7.5. В случае если по окончании срока подачи заявок на участие в конкурсе не подано ни одной заявки на участие в конкурсе по лоту, конкурс по данному лоту признается несостоявшимся, в протокол вскрытия конвертов вносится информация о признании конкурса несостоявшимся.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5" w:name="sub_76"/>
      <w:bookmarkEnd w:id="54"/>
      <w:r w:rsidRPr="00BB2399">
        <w:rPr>
          <w:rFonts w:ascii="Times New Roman" w:hAnsi="Times New Roman" w:cs="Times New Roman"/>
          <w:sz w:val="28"/>
          <w:szCs w:val="28"/>
        </w:rPr>
        <w:t xml:space="preserve">7.6. Протокол вскрытия конвертов с заявками на участие в конкурсе подписывается всеми присутствующими членами конкурсной комиссии в день вскрытия конвертов с заявками на участие в конкурсе и размещается Уполномоченным органом на официальном сайте администрации Березовского сельского поселения в информационно-телекоммуникационной сети общего пользования «Интернет» по адресу: ул.Гагарина 52, с.Березовка, </w:t>
      </w:r>
      <w:proofErr w:type="spellStart"/>
      <w:r w:rsidRPr="00BB2399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BB2399">
        <w:rPr>
          <w:rFonts w:ascii="Times New Roman" w:hAnsi="Times New Roman" w:cs="Times New Roman"/>
          <w:sz w:val="28"/>
          <w:szCs w:val="28"/>
        </w:rPr>
        <w:t xml:space="preserve"> р-он, Р Крым, 296260 в течение 2-х рабочих дней со дня подписания протокола вскрытия конвертов с заявками на участие в конкурсе.</w:t>
      </w:r>
    </w:p>
    <w:bookmarkEnd w:id="55"/>
    <w:p w:rsidR="00BB2399" w:rsidRPr="00BB2399" w:rsidRDefault="00BB2399" w:rsidP="00BB23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6" w:name="sub_800"/>
      <w:r w:rsidRPr="00BB2399">
        <w:rPr>
          <w:rFonts w:ascii="Times New Roman" w:hAnsi="Times New Roman" w:cs="Times New Roman"/>
          <w:b/>
          <w:sz w:val="28"/>
          <w:szCs w:val="28"/>
        </w:rPr>
        <w:t>8. Порядок рассмотрения заявок на участие в конкурсе</w:t>
      </w:r>
    </w:p>
    <w:bookmarkEnd w:id="56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7" w:name="sub_81"/>
      <w:r w:rsidRPr="00BB2399">
        <w:rPr>
          <w:rFonts w:ascii="Times New Roman" w:hAnsi="Times New Roman" w:cs="Times New Roman"/>
          <w:sz w:val="28"/>
          <w:szCs w:val="28"/>
        </w:rPr>
        <w:t xml:space="preserve">8.1. Конкурсная комиссия рассматривает заявки на участие в конкурсе на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соответствие требованиям, установленным конкурсной документацией.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8" w:name="sub_83"/>
      <w:bookmarkEnd w:id="57"/>
      <w:r w:rsidRPr="00BB2399">
        <w:rPr>
          <w:rFonts w:ascii="Times New Roman" w:hAnsi="Times New Roman" w:cs="Times New Roman"/>
          <w:sz w:val="28"/>
          <w:szCs w:val="28"/>
        </w:rPr>
        <w:t>8.2. Срок рассмотрения заявок на участие в конкурсе не может превышать 10 дней со дня вскрытия конвертов с заявками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8.3.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59" w:name="sub_84"/>
      <w:bookmarkEnd w:id="58"/>
      <w:r w:rsidRPr="00BB2399">
        <w:rPr>
          <w:rFonts w:ascii="Times New Roman" w:hAnsi="Times New Roman" w:cs="Times New Roman"/>
          <w:sz w:val="28"/>
          <w:szCs w:val="28"/>
        </w:rPr>
        <w:t>8.4. Основаниями для отказа в допуске к участию в конкурсе являются:</w:t>
      </w:r>
    </w:p>
    <w:bookmarkEnd w:id="59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несоответствие формы, содержания и оформления заявки на участие в конкурсе требованиям, установленным в разделе 5 настоящего Положения;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несоответствие Заявителя требованиям, установленным в разделе 4. настоящего Положения.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0" w:name="sub_85"/>
      <w:r w:rsidRPr="00BB2399">
        <w:rPr>
          <w:rFonts w:ascii="Times New Roman" w:hAnsi="Times New Roman" w:cs="Times New Roman"/>
          <w:sz w:val="28"/>
          <w:szCs w:val="28"/>
        </w:rPr>
        <w:t>8.5. В случае если на основании результатов рассмотрения заявок на участие в конкурсе принято решение об отказе в допуске к участию в конкурсе всех заявителей конкурс признается несостоявшимся.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1" w:name="sub_86"/>
      <w:bookmarkEnd w:id="60"/>
      <w:r w:rsidRPr="00BB2399">
        <w:rPr>
          <w:rFonts w:ascii="Times New Roman" w:hAnsi="Times New Roman" w:cs="Times New Roman"/>
          <w:sz w:val="28"/>
          <w:szCs w:val="28"/>
        </w:rPr>
        <w:t>8.6. По результатам рассмотрения заявок на участие в конкурсе конкурсной комиссией составляется протокол рассмотрения заявок на участие в конкурсе.</w:t>
      </w:r>
    </w:p>
    <w:bookmarkEnd w:id="61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пунктов настоящего Положения, которым не соответствует заявка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8.7. Протокол рассмотрения заявок на участие в конкурсе подписывается всеми присутствующими членами конкурсной комиссии в день рассмотрения заявок на участие в конкурсе. Указанный протокол размещается Организатором конкурса на официальном сайте администрации Березовского сельского поселения в информационно-телекоммуникационной сети "Интернет" либо на официальном сайте администрации Березовского сельского поселения в государственной информационной системе Республики Крым "Портал Правительства Республики Крым" в течение 2-х рабочих дней со дня подписания протокола рассмотрения заявок на участие в конкурсе.</w:t>
      </w:r>
    </w:p>
    <w:p w:rsidR="00BB2399" w:rsidRPr="00BB2399" w:rsidRDefault="00BB2399" w:rsidP="00BB239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2" w:name="sub_900"/>
      <w:r w:rsidRPr="00BB2399">
        <w:rPr>
          <w:rFonts w:ascii="Times New Roman" w:hAnsi="Times New Roman" w:cs="Times New Roman"/>
          <w:b/>
          <w:sz w:val="28"/>
          <w:szCs w:val="28"/>
        </w:rPr>
        <w:t>9. Порядок оценки и сопоставления заявок на участие в конкурсе</w:t>
      </w:r>
    </w:p>
    <w:bookmarkEnd w:id="62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3" w:name="sub_91"/>
      <w:r w:rsidRPr="00BB2399">
        <w:rPr>
          <w:rFonts w:ascii="Times New Roman" w:hAnsi="Times New Roman" w:cs="Times New Roman"/>
          <w:sz w:val="28"/>
          <w:szCs w:val="28"/>
        </w:rPr>
        <w:t>9.1. Срок проведения оценки и сопоставления заявок на участие в конкурсе не может превышать десяти дней со дня рассмотрения заявок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4" w:name="sub_92"/>
      <w:bookmarkEnd w:id="63"/>
      <w:r w:rsidRPr="00BB2399">
        <w:rPr>
          <w:rFonts w:ascii="Times New Roman" w:hAnsi="Times New Roman" w:cs="Times New Roman"/>
          <w:sz w:val="28"/>
          <w:szCs w:val="28"/>
        </w:rPr>
        <w:t>9.2. Конкурсная комиссия осуществляет оценку заявок на участие в Конкурсе для выявления победителя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5" w:name="sub_95"/>
      <w:bookmarkEnd w:id="64"/>
      <w:r w:rsidRPr="00BB2399">
        <w:rPr>
          <w:rFonts w:ascii="Times New Roman" w:hAnsi="Times New Roman" w:cs="Times New Roman"/>
          <w:sz w:val="28"/>
          <w:szCs w:val="28"/>
        </w:rPr>
        <w:t>9.3. Для оценки заявок участников Конкурса Уполномоченный орган в конкурсной документации устанавливает следующие критерии: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Отсутствие задолженности по налогам и сборам.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Предложение участника Конкурса об оборудовании НТО в едином архитектурно-дизайнерском стиле.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Предложение о повышении уровня культуры и качества обслуживания населения.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Использование поверенных технических средств измерения (весов, мерных емкостей, мерной линейки).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lastRenderedPageBreak/>
        <w:t>- Опыт работы Заявителя в сфере нестационарной мелкорозничной торговли.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Размер финансового предложения за право размещения НТО.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В случае равных финансовых предложений на одно место победителем признается участник, подавший заявку на участие в Конкурсе ранее по дате.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Иные критерии, установленные конкурсной документацией, с учетом особенностей продаваемых товаров, оказываемых услуг.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9.4. Организатор конкурса обязан указать используемые критерии, их величины значимости, а также иные критерии согласно конкурсной документации, утвержденной Организатором конкурса. Не указанные в конкурсной документации критерии и их величины значимости не могут применяться для целей оценки заявок.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9.5. Победителем Конкурса не может быть признан участник в случае, если финансовое предложение на право размещения НТО отсутствует либо меньше начальной цены предмета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6" w:name="sub_97"/>
      <w:bookmarkEnd w:id="65"/>
      <w:r w:rsidRPr="00BB2399">
        <w:rPr>
          <w:rFonts w:ascii="Times New Roman" w:hAnsi="Times New Roman" w:cs="Times New Roman"/>
          <w:sz w:val="28"/>
          <w:szCs w:val="28"/>
        </w:rPr>
        <w:t>9.6. Решение о выборе победителя принимается большинством из числа присутствующих на заседании членов комиссии. Заседание комиссии считается правомочным если присутствуют не менее 2/3 от общего количества членов комиссии.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9.7. В случае если при принятии решения о победителе Конкурса голоса членов комиссии разделились поровну, председательствующий имеет решающий голос.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7" w:name="sub_98"/>
      <w:bookmarkEnd w:id="66"/>
      <w:r w:rsidRPr="00BB2399">
        <w:rPr>
          <w:rFonts w:ascii="Times New Roman" w:hAnsi="Times New Roman" w:cs="Times New Roman"/>
          <w:sz w:val="28"/>
          <w:szCs w:val="28"/>
        </w:rPr>
        <w:t>9.8. Результаты оценки и сопоставления заявок на участие в Конкурсе фиксируются в протоколе оценки и сопоставления таких заявок, в котором должна содержаться следующая информация: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8" w:name="sub_981"/>
      <w:bookmarkEnd w:id="67"/>
      <w:r w:rsidRPr="00BB2399">
        <w:rPr>
          <w:rFonts w:ascii="Times New Roman" w:hAnsi="Times New Roman" w:cs="Times New Roman"/>
          <w:sz w:val="28"/>
          <w:szCs w:val="28"/>
        </w:rPr>
        <w:t>9.8.1. Место, дата, время проведения оценки и сопоставления таких заявок.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69" w:name="sub_982"/>
      <w:bookmarkEnd w:id="68"/>
      <w:r w:rsidRPr="00BB2399">
        <w:rPr>
          <w:rFonts w:ascii="Times New Roman" w:hAnsi="Times New Roman" w:cs="Times New Roman"/>
          <w:sz w:val="28"/>
          <w:szCs w:val="28"/>
        </w:rPr>
        <w:t>9.8.2. Информация об участниках Конкурса, заявки на участие в Конкурсе которых были рассмотрены.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0" w:name="sub_983"/>
      <w:bookmarkEnd w:id="69"/>
      <w:r w:rsidRPr="00BB2399">
        <w:rPr>
          <w:rFonts w:ascii="Times New Roman" w:hAnsi="Times New Roman" w:cs="Times New Roman"/>
          <w:sz w:val="28"/>
          <w:szCs w:val="28"/>
        </w:rPr>
        <w:t>9.8.3. Присвоенные заявкам на участие в Конкурсе значения по каждому из предусмотренных критериев оценки заявок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1" w:name="sub_984"/>
      <w:bookmarkEnd w:id="70"/>
      <w:r w:rsidRPr="00BB2399">
        <w:rPr>
          <w:rFonts w:ascii="Times New Roman" w:hAnsi="Times New Roman" w:cs="Times New Roman"/>
          <w:sz w:val="28"/>
          <w:szCs w:val="28"/>
        </w:rPr>
        <w:t>9.8.4. Принятое на основании результатов оценки и сопоставления заявок на участие в Конкурсе решение о присвоении таким заявкам порядковых номеров.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2" w:name="sub_985"/>
      <w:bookmarkEnd w:id="71"/>
      <w:r w:rsidRPr="00BB2399">
        <w:rPr>
          <w:rFonts w:ascii="Times New Roman" w:hAnsi="Times New Roman" w:cs="Times New Roman"/>
          <w:sz w:val="28"/>
          <w:szCs w:val="28"/>
        </w:rPr>
        <w:t>9.8.5. Наименования (для юридических лиц), фамилии, имена, отчества (при наличии) (для индивидуального предпринимателя), почтовые адреса участников Конкурса, заявкам на участие в Конкурсе которых присвоены первый и второй номера.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3" w:name="sub_99"/>
      <w:bookmarkEnd w:id="72"/>
      <w:r w:rsidRPr="00BB2399">
        <w:rPr>
          <w:rFonts w:ascii="Times New Roman" w:hAnsi="Times New Roman" w:cs="Times New Roman"/>
          <w:sz w:val="28"/>
          <w:szCs w:val="28"/>
        </w:rPr>
        <w:t>9.9. Результаты оценки единственной заявки на участие в Конкурсе на предмет ее соответствия требованиям конкурсной документации фиксируются в протоколе оценки единственной заявки на участие в Конкурсе, в котором должна содержаться следующая информация: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4" w:name="sub_991"/>
      <w:bookmarkEnd w:id="73"/>
      <w:r w:rsidRPr="00BB2399">
        <w:rPr>
          <w:rFonts w:ascii="Times New Roman" w:hAnsi="Times New Roman" w:cs="Times New Roman"/>
          <w:sz w:val="28"/>
          <w:szCs w:val="28"/>
        </w:rPr>
        <w:t>9.9.1. Место, дата, время проведения оценки такой заявки.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5" w:name="sub_992"/>
      <w:bookmarkEnd w:id="74"/>
      <w:r w:rsidRPr="00BB2399">
        <w:rPr>
          <w:rFonts w:ascii="Times New Roman" w:hAnsi="Times New Roman" w:cs="Times New Roman"/>
          <w:sz w:val="28"/>
          <w:szCs w:val="28"/>
        </w:rPr>
        <w:t>9.9.2. Наименование (для юридического лица), фамилия, имя, отчество (при наличии) (для индивидуального предпринимателя), почтовый адрес участника Конкурса, подавшего единственную заявку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6" w:name="sub_910"/>
      <w:bookmarkEnd w:id="75"/>
      <w:r w:rsidRPr="00BB2399">
        <w:rPr>
          <w:rFonts w:ascii="Times New Roman" w:hAnsi="Times New Roman" w:cs="Times New Roman"/>
          <w:sz w:val="28"/>
          <w:szCs w:val="28"/>
        </w:rPr>
        <w:t>9.9.3. Присвоенные заявке на участие в Конкурсе значения по каждому из предусмотренных критериев оценки заявок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9.9.4. Решение о возможности заключения Договора на размещение НТО с участником Конкурса, подавшим единственную заявку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 xml:space="preserve">9.10. Итоги Конкурса подлежат опубликованию на официальном сайте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администрации Березовского сельского поселения в информационно-телекоммуникационной сети "Интернет" либо на официальном сайте администрации Березовского сельского поселения в государственной информационной системе Республики Крым "Портал Правительства Республики Крым" в течение 2-х рабочих дней со дня подписания протокола оценки заявок с указанием хозяйствующего субъекта, выигравшего Конкурс на право размещения НТО, номера места согласно утвержденной Схеме и другой информации, обеспечивающей прозрачность итогов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 xml:space="preserve">Протоколы, указанные в подпунктах 9.8 и 9.9 пункта 9 настоящего Положения, подписываются всеми присутствующими членами Конкурсной комиссии и в течение 2-х рабочих дней после подписания указанных протоколов, размещаются Уполномоченным органом на официальном сайте администрации Березовского сельского поселения в информационно-телекоммуникационной сети общего пользования «Интернет» по адресу: ул.Гагарина 52, с.Березовка, </w:t>
      </w:r>
      <w:proofErr w:type="spellStart"/>
      <w:r w:rsidRPr="00BB2399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BB2399">
        <w:rPr>
          <w:rFonts w:ascii="Times New Roman" w:hAnsi="Times New Roman" w:cs="Times New Roman"/>
          <w:sz w:val="28"/>
          <w:szCs w:val="28"/>
        </w:rPr>
        <w:t xml:space="preserve"> р-он, Р Крым, 296260.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7" w:name="sub_911"/>
      <w:bookmarkEnd w:id="76"/>
      <w:r w:rsidRPr="00BB2399">
        <w:rPr>
          <w:rFonts w:ascii="Times New Roman" w:hAnsi="Times New Roman" w:cs="Times New Roman"/>
          <w:sz w:val="28"/>
          <w:szCs w:val="28"/>
        </w:rPr>
        <w:t>9.11. Любой участник Конкурса после размещения протоколов, указанные в подпунктах 9.8 и 9.9 пункта 9 настоящего Положения, вправе направить Уполномоченному органу в письменной форме запрос о разъяснении результатов Конкурса.</w:t>
      </w:r>
    </w:p>
    <w:bookmarkEnd w:id="77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9.12. Протоколы, составленные в ходе проведения Конкурса, заявки на участие в конкурсе, конкурсная документация и разъяснения Уполномоченного органа хранятся Уполномоченным органом не менее семи лет с даты проведения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9.13. Любой участник Конкурса вправе присутствовать при составлении и подписании протоколов, указанных в подпунктах 9.8 и 9.9 пункта 9 настоящего Положения.</w:t>
      </w:r>
    </w:p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8" w:name="sub_1010"/>
      <w:r w:rsidRPr="00BB2399">
        <w:rPr>
          <w:rFonts w:ascii="Times New Roman" w:hAnsi="Times New Roman" w:cs="Times New Roman"/>
          <w:b/>
          <w:sz w:val="28"/>
          <w:szCs w:val="28"/>
        </w:rPr>
        <w:t>10. Заключительные положения</w:t>
      </w:r>
    </w:p>
    <w:bookmarkEnd w:id="78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10.1. Результаты конкурса отраженные в протоколах, указанных в подпунктах 9.8 и 9.9 пункта 9 настоящего Положения являются основанием для заключения с победителем конкурса договора на размещение нестационарного торгового объекта.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Право на размещение НТО не подлежит передаче другим лицам.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Договор заключается не позднее 30 рабочих дней со дня размещения протоколов, указанные в подпунктах 9.8 и 9.9 пункта 9 настоящего Положения, на официальном сайте администрации Березовского сельского поселения.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79" w:name="sub_102"/>
      <w:r w:rsidRPr="00BB2399">
        <w:rPr>
          <w:rFonts w:ascii="Times New Roman" w:hAnsi="Times New Roman" w:cs="Times New Roman"/>
          <w:sz w:val="28"/>
          <w:szCs w:val="28"/>
        </w:rPr>
        <w:t>10.2. В случае непредставления в сроки, установленные п. 10.1. настоящего Положения в администрацию Березовского сельского поселения необходимого пакета документов для заключения договора на размещение НТО, победитель считается уклонившимся от выполнения условий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0" w:name="sub_103"/>
      <w:bookmarkEnd w:id="79"/>
      <w:r w:rsidRPr="00BB2399">
        <w:rPr>
          <w:rFonts w:ascii="Times New Roman" w:hAnsi="Times New Roman" w:cs="Times New Roman"/>
          <w:sz w:val="28"/>
          <w:szCs w:val="28"/>
        </w:rPr>
        <w:t>10.3. При уклонении победителя Конкурса от заключения договора на размещение НТО организатор конкурса передает право на размещение НТО участнику, занявшему второе место по результатам Конкурса. Цена предмета Конкурса определяется в соответствии с предложениями данного участника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1" w:name="sub_104"/>
      <w:bookmarkEnd w:id="80"/>
      <w:r w:rsidRPr="00BB2399">
        <w:rPr>
          <w:rFonts w:ascii="Times New Roman" w:hAnsi="Times New Roman" w:cs="Times New Roman"/>
          <w:sz w:val="28"/>
          <w:szCs w:val="28"/>
        </w:rPr>
        <w:t xml:space="preserve">10.4. В случае отказа, или уклонения участника конкурса, занявшего второе место по результатам Конкурса, от права на заключение Договора на размещение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НТО, либо признания конкурса несостоявшимся и несоответствия поданной единственным участником заявки требованиям и условиям конкурсной документации, организатор конкурса не позднее 1 месяца проводит повторный конкурс.</w:t>
      </w:r>
    </w:p>
    <w:bookmarkEnd w:id="81"/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B2399" w:rsidRPr="00831054" w:rsidRDefault="00BB2399" w:rsidP="00BB2399">
      <w:pPr>
        <w:ind w:firstLine="0"/>
        <w:jc w:val="right"/>
        <w:rPr>
          <w:rFonts w:ascii="Times New Roman" w:hAnsi="Times New Roman" w:cs="Times New Roman"/>
        </w:rPr>
      </w:pPr>
      <w:bookmarkStart w:id="82" w:name="sub_1100"/>
      <w:r w:rsidRPr="00BB2399">
        <w:rPr>
          <w:rFonts w:ascii="Times New Roman" w:hAnsi="Times New Roman" w:cs="Times New Roman"/>
          <w:sz w:val="28"/>
          <w:szCs w:val="28"/>
        </w:rPr>
        <w:br w:type="page"/>
      </w:r>
      <w:r w:rsidRPr="00831054">
        <w:rPr>
          <w:rFonts w:ascii="Times New Roman" w:hAnsi="Times New Roman" w:cs="Times New Roman"/>
        </w:rPr>
        <w:lastRenderedPageBreak/>
        <w:t xml:space="preserve">Приложение </w:t>
      </w:r>
    </w:p>
    <w:bookmarkEnd w:id="82"/>
    <w:p w:rsidR="00BB2399" w:rsidRPr="00831054" w:rsidRDefault="00BB2399" w:rsidP="00BB2399">
      <w:pPr>
        <w:ind w:firstLine="0"/>
        <w:rPr>
          <w:rFonts w:ascii="Times New Roman" w:hAnsi="Times New Roman" w:cs="Times New Roman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20"/>
        <w:gridCol w:w="700"/>
        <w:gridCol w:w="840"/>
        <w:gridCol w:w="140"/>
        <w:gridCol w:w="560"/>
        <w:gridCol w:w="560"/>
        <w:gridCol w:w="140"/>
        <w:gridCol w:w="140"/>
        <w:gridCol w:w="840"/>
        <w:gridCol w:w="980"/>
        <w:gridCol w:w="700"/>
        <w:gridCol w:w="420"/>
        <w:gridCol w:w="840"/>
        <w:gridCol w:w="1120"/>
        <w:gridCol w:w="980"/>
      </w:tblGrid>
      <w:tr w:rsidR="00BB2399" w:rsidRPr="00831054" w:rsidTr="000E29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(типовая форма)</w:t>
            </w:r>
          </w:p>
        </w:tc>
      </w:tr>
      <w:tr w:rsidR="00BB2399" w:rsidRPr="00831054" w:rsidTr="000E2973">
        <w:tc>
          <w:tcPr>
            <w:tcW w:w="5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Дата, исх. номер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В конкурсную комиссию по проведению конкурсов на право размещения нестационарных торговых объектов на территории муниципального образования _______________ сельское поселение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1054">
              <w:rPr>
                <w:rFonts w:ascii="Times New Roman" w:hAnsi="Times New Roman" w:cs="Times New Roman"/>
                <w:b/>
              </w:rPr>
              <w:t>Заявка</w:t>
            </w:r>
            <w:r w:rsidRPr="00831054">
              <w:rPr>
                <w:rFonts w:ascii="Times New Roman" w:hAnsi="Times New Roman" w:cs="Times New Roman"/>
                <w:b/>
              </w:rPr>
              <w:br/>
              <w:t xml:space="preserve">на участие в конкурсе на право размещения нестационарных торговых объектов на территории муниципального образования </w:t>
            </w:r>
            <w:r>
              <w:rPr>
                <w:rFonts w:ascii="Times New Roman" w:hAnsi="Times New Roman" w:cs="Times New Roman"/>
                <w:b/>
              </w:rPr>
              <w:t>Березовское</w:t>
            </w:r>
            <w:r w:rsidRPr="00831054">
              <w:rPr>
                <w:rFonts w:ascii="Times New Roman" w:hAnsi="Times New Roman" w:cs="Times New Roman"/>
                <w:b/>
              </w:rPr>
              <w:t xml:space="preserve"> сельское поселение</w:t>
            </w:r>
          </w:p>
        </w:tc>
      </w:tr>
      <w:tr w:rsidR="00BB2399" w:rsidRPr="00831054" w:rsidTr="000E2973">
        <w:tc>
          <w:tcPr>
            <w:tcW w:w="43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Адрес объекта:</w:t>
            </w:r>
          </w:p>
        </w:tc>
        <w:tc>
          <w:tcPr>
            <w:tcW w:w="8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29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Специализация объекта:</w:t>
            </w:r>
          </w:p>
        </w:tc>
        <w:tc>
          <w:tcPr>
            <w:tcW w:w="7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1. Изучив документацию по проведению открытого конкурса на право размещения нестационарных торговых объектов на территории муниципального образования _______________ сельское поселение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(наименование участника конкурса)</w:t>
            </w:r>
          </w:p>
        </w:tc>
      </w:tr>
      <w:tr w:rsidR="00BB2399" w:rsidRPr="00831054" w:rsidTr="000E2973"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в лице,</w:t>
            </w:r>
          </w:p>
        </w:tc>
        <w:tc>
          <w:tcPr>
            <w:tcW w:w="896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(наименование должности, ФИО руководителя - для юридического лица</w:t>
            </w:r>
          </w:p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или ФИО индивидуального предпринимателя)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сообщает о согласии участвовать в конкурсе на условиях, установленных в указанных выше документах, и направляет настоящее заявление.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Настоящим заявлением подтверждаем, что в отношении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(наименование организации или ФИО индивидуального предпринимателя - участника конкурса)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 окончании срока действия или в случае досрочного прекращения действия договора на размещение обязуюсь в однодневный (___________________) срок вывезти (полностью демонтировать) нестационарный объект торговли (объект по оказанию услуг) с последующим восстановлением благоустройства и озеленения.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2. Данные участника конкурса: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Полное наименование юридического лица или Ф.И.О. индивидуального предпринимателя, Ф.И.О. уполномоченного представителя. Номер контактного телефона.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Регистрационные данные: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Дата, место и орган регистрации юридического лица, индивидуального предпринимателя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 xml:space="preserve">Номер, почтовый адрес инспекции ФНС, в </w:t>
            </w:r>
            <w:r w:rsidRPr="00831054">
              <w:rPr>
                <w:rFonts w:ascii="Times New Roman" w:hAnsi="Times New Roman" w:cs="Times New Roman"/>
              </w:rPr>
              <w:lastRenderedPageBreak/>
              <w:t>которой участник конкурса зарегистрирован в качестве налогоплательщика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Юридический адрес/ Место жительства участника конкурса</w:t>
            </w: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Улица (проспект, переулок и т.д.)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3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Почтовый адрес участника конкурса</w:t>
            </w: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Почтовый индекс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Улица (проспект, переулок и т.д.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Номер дома (вл.)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Корпус (стр.)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Офис (квартира)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Наименование обслуживающего банка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Корреспондентский счет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Стартовый размер оплаты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Финансовое предложение</w:t>
            </w:r>
          </w:p>
        </w:tc>
        <w:tc>
          <w:tcPr>
            <w:tcW w:w="4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3. Заявительные документы: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копия устава (для юридических лиц), заверенная заявителем или копия паспорта гражданина Российской Федерации (для индивидуальных предпринимателей), заверенная заявителем - на ____ л. в 1 экз.;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копия свидетельства о государственной регистрации (для юридических лиц) или свидетельства о государственной регистрации гражданина в качестве индивидуального предпринимателя (для индивидуальных предпринимателей), заверенная заявителем - на ____ л. в 1 экз.;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копия свидетельства о постановке на учет в налоговом органе и присвоении идентификационного номера налогоплательщика, заверенная заявителем - на ____ л. в 1 экз.;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оригинал или заверенная копия выписки из единого государственного реестра юридических лиц (для юридических лиц), из единого государственного реестра индивидуальных предпринимателей (для индивидуальных предпринимателей) - на ____ л. в 1 экз.;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оригинал или заверенная копия справки налогового органа об отсутствии просроченной задолженности по уплате налогов и сборов в бюджеты всех уровней - на ___ л. в 1 экз.;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информация о режиме работы объекта - на ___ л. в 1 экз.;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информация о виде деятельности и виде продукции, планируемой к реализации - на ___ л. в 1 экз.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- финансовое предложение с указанием суммы за заявленное место на право размещения НТО - на ___ л. в 1 экз.</w:t>
            </w: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0E2973">
        <w:tc>
          <w:tcPr>
            <w:tcW w:w="1022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Заявитель (уполномоченный представитель)</w:t>
            </w:r>
          </w:p>
        </w:tc>
      </w:tr>
      <w:tr w:rsidR="00BB2399" w:rsidRPr="00831054" w:rsidTr="000E297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(ФИО)</w:t>
            </w:r>
          </w:p>
        </w:tc>
      </w:tr>
      <w:tr w:rsidR="00BB2399" w:rsidRPr="00831054" w:rsidTr="000E2973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  <w:r w:rsidRPr="0083105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92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2399" w:rsidRPr="00831054" w:rsidRDefault="00BB2399" w:rsidP="000E2973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BB2399" w:rsidRPr="00831054" w:rsidRDefault="00BB2399" w:rsidP="00BB2399">
      <w:pPr>
        <w:ind w:firstLine="0"/>
        <w:rPr>
          <w:rFonts w:ascii="Times New Roman" w:hAnsi="Times New Roman" w:cs="Times New Roman"/>
        </w:rPr>
      </w:pPr>
    </w:p>
    <w:p w:rsidR="00BB2399" w:rsidRPr="00F45909" w:rsidRDefault="00BB2399" w:rsidP="00BB23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83" w:name="sub_1200"/>
      <w:r w:rsidRPr="00831054">
        <w:rPr>
          <w:rFonts w:ascii="Times New Roman" w:hAnsi="Times New Roman" w:cs="Times New Roman"/>
        </w:rPr>
        <w:br w:type="page"/>
      </w:r>
      <w:bookmarkEnd w:id="83"/>
      <w:r w:rsidRPr="00F45909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F45909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F45909">
        <w:rPr>
          <w:rFonts w:ascii="Times New Roman" w:hAnsi="Times New Roman" w:cs="Times New Roman"/>
          <w:sz w:val="28"/>
          <w:szCs w:val="28"/>
        </w:rPr>
        <w:br/>
        <w:t>Березовского сельского поселения</w:t>
      </w:r>
    </w:p>
    <w:p w:rsidR="00BB2399" w:rsidRPr="00BB2399" w:rsidRDefault="00BB2399" w:rsidP="00BB2399">
      <w:pPr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5909">
        <w:rPr>
          <w:rFonts w:ascii="Times New Roman" w:hAnsi="Times New Roman" w:cs="Times New Roman"/>
          <w:sz w:val="28"/>
          <w:szCs w:val="28"/>
        </w:rPr>
        <w:t>от 08.02.2019 № 34</w:t>
      </w:r>
      <w:r w:rsidRPr="00BB2399">
        <w:rPr>
          <w:rFonts w:ascii="Times New Roman" w:hAnsi="Times New Roman" w:cs="Times New Roman"/>
          <w:b/>
          <w:sz w:val="28"/>
          <w:szCs w:val="28"/>
        </w:rPr>
        <w:br/>
      </w:r>
    </w:p>
    <w:p w:rsidR="00BB2399" w:rsidRPr="00BB2399" w:rsidRDefault="00BB2399" w:rsidP="00BB2399">
      <w:pPr>
        <w:pStyle w:val="ConsPlusNormal"/>
        <w:ind w:right="-6" w:firstLine="567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2399" w:rsidRPr="00BB2399" w:rsidRDefault="00BB2399" w:rsidP="00BB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399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BB2399">
        <w:rPr>
          <w:rFonts w:ascii="Times New Roman" w:hAnsi="Times New Roman" w:cs="Times New Roman"/>
          <w:b/>
          <w:sz w:val="28"/>
          <w:szCs w:val="28"/>
        </w:rPr>
        <w:br/>
        <w:t>о конкурсной комиссии по проведению конкурсов на право размещения нестационарных торговых объектов на территории муниципального образования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4" w:name="sub_10"/>
      <w:r w:rsidRPr="00BB239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bookmarkEnd w:id="84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5" w:name="sub_111"/>
      <w:r w:rsidRPr="00BB2399">
        <w:rPr>
          <w:rFonts w:ascii="Times New Roman" w:hAnsi="Times New Roman" w:cs="Times New Roman"/>
          <w:sz w:val="28"/>
          <w:szCs w:val="28"/>
        </w:rPr>
        <w:t>1.1. Конкурсная комиссия по проведению конкурсов на право размещения нестационарных торговых объектов на территории муниципального образования Березовское сельское поселение (далее - Конкурсная комиссия) создана в целях проведения открытых конкурсов на право размещения нестационарных торговых объектов (далее - Конкурс).</w:t>
      </w:r>
    </w:p>
    <w:bookmarkEnd w:id="85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Основной задачей Конкурсной комиссии является конкурсное рассмотрение заявлений и определение победителей Конкурса в соответствии с о порядке организации и проведения конкурсов на право размещения нестационарных торговых объектов на территории муниципального образования Березовское сельское поселение (далее Положение) и Конкурсной документацией, разработанной администрацией Березовского сельского поселения и утвержденной постановлением администрации Березовского сельского поселения.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6" w:name="sub_121"/>
      <w:r w:rsidRPr="00BB2399">
        <w:rPr>
          <w:rFonts w:ascii="Times New Roman" w:hAnsi="Times New Roman" w:cs="Times New Roman"/>
          <w:sz w:val="28"/>
          <w:szCs w:val="28"/>
        </w:rPr>
        <w:t>1.2. Конкурсная комиссия в своей деятельности руководствуется федеральными законами, нормативными правовыми актами Республики Крым, муниципальными нормативными правовыми актами и настоящим Положением.</w:t>
      </w:r>
    </w:p>
    <w:bookmarkEnd w:id="86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1.3. Основными принципами деятельности Конкурсной комиссии являются: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коллегиальность принятия решений;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полнота и открытость рассмотрения заявлений;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равенство всех заявителей;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- независимость членов Конкурсной комиссии (недопустимость вмешательства в деятельность Конкурсной комиссии).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7" w:name="sub_20"/>
      <w:r w:rsidRPr="00BB2399">
        <w:rPr>
          <w:rFonts w:ascii="Times New Roman" w:hAnsi="Times New Roman" w:cs="Times New Roman"/>
          <w:b/>
          <w:sz w:val="28"/>
          <w:szCs w:val="28"/>
        </w:rPr>
        <w:t>2. Полномочия Конкурсной комиссии</w:t>
      </w:r>
    </w:p>
    <w:bookmarkEnd w:id="87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 Конкурсная комиссия: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2.1.1. Определяет место, даты начала и окончания приема заявок, место и срок проведения Конкурса, в соответствии с Положением.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2.1.2. Принимает заявки на участие в Конкурсе и прилагаемые к ним документы по составленной описи, осуществляет их регистрацию и возврат.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2.1.3. Ведет учет и регистрацию заявок по мере их поступления в журнале приема заявок (</w:t>
      </w:r>
      <w:hyperlink w:anchor="sub_100" w:history="1">
        <w:r w:rsidRPr="00BB2399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BB2399">
        <w:rPr>
          <w:rFonts w:ascii="Times New Roman" w:hAnsi="Times New Roman" w:cs="Times New Roman"/>
          <w:sz w:val="28"/>
          <w:szCs w:val="28"/>
        </w:rPr>
        <w:t>).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 xml:space="preserve">2.1.4. Обеспечивает сохранность конвертов с заявками на участие в Конкурсе, осуществляет вскрытие конвертов с конкурсной документацией, а также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рассмотрение их содержания только после процедуры вскрытия конвертов.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2.1.5. Принимает решение о допуске претендента к участию в Конкурсе и признании участником Конкурса или об отказе в допуске к участию в Конкурсе в соответствии с Положением.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2.1.6. Направляет заявителю уведомление об отказе в допуске к участию в Конкурсе при наличии оснований, установленных конкурсной документацией.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2.1.7. Рассматривает и оценивает заявления на участие в конкурсе и документы, представленные участниками конкурса на соответствие их требованиям, предусмотренными Положением и конкурсной документацией.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2.1.8. Определяет победителя Конкурса в соответствии с конкурсной документацией.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8" w:name="sub_219"/>
      <w:r w:rsidRPr="00BB2399">
        <w:rPr>
          <w:rFonts w:ascii="Times New Roman" w:hAnsi="Times New Roman" w:cs="Times New Roman"/>
          <w:sz w:val="28"/>
          <w:szCs w:val="28"/>
        </w:rPr>
        <w:t>2.1.9. Оформляет протоколы заседаний конкурсной комиссии.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89" w:name="sub_2110"/>
      <w:bookmarkEnd w:id="88"/>
      <w:r w:rsidRPr="00BB2399">
        <w:rPr>
          <w:rFonts w:ascii="Times New Roman" w:hAnsi="Times New Roman" w:cs="Times New Roman"/>
          <w:sz w:val="28"/>
          <w:szCs w:val="28"/>
        </w:rPr>
        <w:t>2.1.10. Принимает решения по иным вопросам, касающимся размещения нестационарных торговых объектов, при рассмотрении заявлений и документов на участие в Конкурсе.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0" w:name="sub_2111"/>
      <w:bookmarkEnd w:id="89"/>
      <w:r w:rsidRPr="00BB2399">
        <w:rPr>
          <w:rFonts w:ascii="Times New Roman" w:hAnsi="Times New Roman" w:cs="Times New Roman"/>
          <w:sz w:val="28"/>
          <w:szCs w:val="28"/>
        </w:rPr>
        <w:t>2.1.11. Не несет ответственности в случае, если претендент не ознакомился с конкурсной документацией, а также с внесенными в нее изменениями, размещенной администрации Березовского сельского поселения в информационно-телекоммуникационной сети "Интернет" либо на официальном сайте администрации Березовского сельского поселения в государственной информационной системе Республики Крым "Портал Правительства Республики Крым".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1" w:name="sub_2112"/>
      <w:bookmarkEnd w:id="90"/>
      <w:r w:rsidRPr="00BB2399">
        <w:rPr>
          <w:rFonts w:ascii="Times New Roman" w:hAnsi="Times New Roman" w:cs="Times New Roman"/>
          <w:sz w:val="28"/>
          <w:szCs w:val="28"/>
        </w:rPr>
        <w:t>2.1.12. Размещает информацию о результатах Конкурса администрации Березовского сельского поселения в информационно-телекоммуникационной сети "Интернет" либо на официальном сайте администрации Березовского сельского поселения в государственной информационной системе Республики Крым "Портал Правительства Республики Крым" в соответствии с Положением.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2" w:name="sub_2113"/>
      <w:bookmarkEnd w:id="91"/>
      <w:r w:rsidRPr="00BB2399">
        <w:rPr>
          <w:rFonts w:ascii="Times New Roman" w:hAnsi="Times New Roman" w:cs="Times New Roman"/>
          <w:sz w:val="28"/>
          <w:szCs w:val="28"/>
        </w:rPr>
        <w:t>2.1.13. Обеспечивает сохранность протоколов заседаний Конкурсной комиссии, документации о Конкурсе со всеми изменениями.</w:t>
      </w:r>
    </w:p>
    <w:bookmarkEnd w:id="92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3" w:name="sub_30"/>
      <w:r w:rsidRPr="00BB2399">
        <w:rPr>
          <w:rFonts w:ascii="Times New Roman" w:hAnsi="Times New Roman" w:cs="Times New Roman"/>
          <w:b/>
          <w:sz w:val="28"/>
          <w:szCs w:val="28"/>
        </w:rPr>
        <w:t>3. Права Конкурсной комиссии</w:t>
      </w:r>
    </w:p>
    <w:bookmarkEnd w:id="93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Конкурсная комиссия для выполнения возложенных на нее задач имеет право: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3.1. Запрашивать и получать в установленном порядке у соответствующих органов и учреждений, руководителей предприятий торговли, общественного питания, бытовых услуг и индивидуальных предпринимателей информацию, необходимую для работы Конкурсной комиссии.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3.2. Приглашать других специалистов администрации Березовского сельского поселения, представителей администрации Березовского сельского совета, представителей контролирующих и правоохранительных органов, иных лиц (с их согласия).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4" w:name="sub_40"/>
      <w:r w:rsidRPr="00BB2399">
        <w:rPr>
          <w:rFonts w:ascii="Times New Roman" w:hAnsi="Times New Roman" w:cs="Times New Roman"/>
          <w:b/>
          <w:sz w:val="28"/>
          <w:szCs w:val="28"/>
        </w:rPr>
        <w:t>4. Организация деятельности Конкурсной комиссии</w:t>
      </w:r>
    </w:p>
    <w:bookmarkEnd w:id="94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5" w:name="sub_41"/>
      <w:r w:rsidRPr="00BB2399">
        <w:rPr>
          <w:rFonts w:ascii="Times New Roman" w:hAnsi="Times New Roman" w:cs="Times New Roman"/>
          <w:sz w:val="28"/>
          <w:szCs w:val="28"/>
        </w:rPr>
        <w:t xml:space="preserve">4.1. Состав Конкурсной комиссии утверждается постановлением администрации Березовского сельского поселения и действует на постоянной </w:t>
      </w:r>
      <w:r w:rsidRPr="00BB2399">
        <w:rPr>
          <w:rFonts w:ascii="Times New Roman" w:hAnsi="Times New Roman" w:cs="Times New Roman"/>
          <w:sz w:val="28"/>
          <w:szCs w:val="28"/>
        </w:rPr>
        <w:lastRenderedPageBreak/>
        <w:t>основе. Число членов комиссии должно быть не менее пяти человек.</w:t>
      </w:r>
    </w:p>
    <w:bookmarkEnd w:id="95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4.2. В состав Комиссии входят: председатель, заместитель председателя, секретарь и члены комиссии.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6" w:name="sub_43"/>
      <w:r w:rsidRPr="00BB2399">
        <w:rPr>
          <w:rFonts w:ascii="Times New Roman" w:hAnsi="Times New Roman" w:cs="Times New Roman"/>
          <w:sz w:val="28"/>
          <w:szCs w:val="28"/>
        </w:rPr>
        <w:t>4.3. Состав Комиссии формируется в соответствии с Положением.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7" w:name="sub_46"/>
      <w:bookmarkEnd w:id="96"/>
      <w:r w:rsidRPr="00BB2399">
        <w:rPr>
          <w:rFonts w:ascii="Times New Roman" w:hAnsi="Times New Roman" w:cs="Times New Roman"/>
          <w:sz w:val="28"/>
          <w:szCs w:val="28"/>
        </w:rPr>
        <w:t>4.4. Члены Конкурсной комиссии не имеют права разглашать сведения, содержащиеся в заявительной и конкурсной документации участников, а также текущую информацию по ходу подготовки и проведения Конкурса.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8" w:name="sub_47"/>
      <w:bookmarkEnd w:id="97"/>
      <w:r w:rsidRPr="00BB2399">
        <w:rPr>
          <w:rFonts w:ascii="Times New Roman" w:hAnsi="Times New Roman" w:cs="Times New Roman"/>
          <w:sz w:val="28"/>
          <w:szCs w:val="28"/>
        </w:rPr>
        <w:t>4.5.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99" w:name="sub_48"/>
      <w:bookmarkEnd w:id="98"/>
      <w:r w:rsidRPr="00BB2399">
        <w:rPr>
          <w:rFonts w:ascii="Times New Roman" w:hAnsi="Times New Roman" w:cs="Times New Roman"/>
          <w:sz w:val="28"/>
          <w:szCs w:val="28"/>
        </w:rPr>
        <w:t>4.6. Работой Конкурсной комиссии руководит председатель. 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0" w:name="sub_49"/>
      <w:bookmarkEnd w:id="99"/>
      <w:r w:rsidRPr="00BB2399">
        <w:rPr>
          <w:rFonts w:ascii="Times New Roman" w:hAnsi="Times New Roman" w:cs="Times New Roman"/>
          <w:sz w:val="28"/>
          <w:szCs w:val="28"/>
        </w:rPr>
        <w:t>4.7. 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bookmarkEnd w:id="100"/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B2399">
        <w:rPr>
          <w:rFonts w:ascii="Times New Roman" w:hAnsi="Times New Roman" w:cs="Times New Roman"/>
          <w:sz w:val="28"/>
          <w:szCs w:val="28"/>
        </w:rPr>
        <w:t>В случае равенства голосов голос председателя Конкурсной комиссии является решающим.</w:t>
      </w:r>
    </w:p>
    <w:p w:rsidR="00BB2399" w:rsidRPr="00BB2399" w:rsidRDefault="00BB2399" w:rsidP="00BB2399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101" w:name="sub_410"/>
      <w:r w:rsidRPr="00BB2399">
        <w:rPr>
          <w:rFonts w:ascii="Times New Roman" w:hAnsi="Times New Roman" w:cs="Times New Roman"/>
          <w:sz w:val="28"/>
          <w:szCs w:val="28"/>
        </w:rPr>
        <w:t>4.8. Решения Конкурсной комиссии оформляется протоколом, который подписывается в течении 2-х рабочих дней всеми членами Конкурсной комиссии и утверждается председателем Конкурсной комиссии. Протоколы заседания Конкурсной комиссии ведутся секретарём Конкурсной комиссии и составляются в 2-х экземп</w:t>
      </w:r>
      <w:bookmarkEnd w:id="101"/>
      <w:r w:rsidRPr="00BB2399">
        <w:rPr>
          <w:rFonts w:ascii="Times New Roman" w:hAnsi="Times New Roman" w:cs="Times New Roman"/>
          <w:sz w:val="28"/>
          <w:szCs w:val="28"/>
        </w:rPr>
        <w:t>лярах.</w:t>
      </w:r>
      <w:r w:rsidRPr="00BB2399">
        <w:rPr>
          <w:rFonts w:ascii="Times New Roman" w:hAnsi="Times New Roman" w:cs="Times New Roman"/>
          <w:bCs/>
          <w:sz w:val="28"/>
          <w:szCs w:val="28"/>
        </w:rPr>
        <w:br w:type="page"/>
      </w:r>
      <w:r w:rsidRPr="00BB239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BB239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Приложение </w:t>
      </w:r>
    </w:p>
    <w:p w:rsidR="00BB2399" w:rsidRPr="00BB2399" w:rsidRDefault="00BB2399" w:rsidP="00BB2399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30"/>
        <w:gridCol w:w="1642"/>
        <w:gridCol w:w="2949"/>
        <w:gridCol w:w="2976"/>
        <w:gridCol w:w="1701"/>
      </w:tblGrid>
      <w:tr w:rsidR="00BB2399" w:rsidRPr="00BB2399" w:rsidTr="00BB2399"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399" w:rsidRPr="00BB2399" w:rsidRDefault="00BB2399" w:rsidP="000E29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t>Журнал</w:t>
            </w:r>
            <w:r w:rsidRPr="00BB23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приема заявок на участие в конкурсе</w:t>
            </w:r>
          </w:p>
        </w:tc>
      </w:tr>
      <w:tr w:rsidR="00BB2399" w:rsidRPr="00BB2399" w:rsidTr="00BB2399">
        <w:tc>
          <w:tcPr>
            <w:tcW w:w="100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99" w:rsidRPr="00BB2399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BB2399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Адрес заявителя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BB2399" w:rsidRDefault="00BB2399" w:rsidP="000E297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Лот N</w:t>
            </w:r>
          </w:p>
        </w:tc>
      </w:tr>
      <w:tr w:rsidR="00BB2399" w:rsidRPr="00BB2399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BB2399" w:rsidRPr="00831054" w:rsidTr="00BB2399">
        <w:tc>
          <w:tcPr>
            <w:tcW w:w="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399" w:rsidRPr="00831054" w:rsidRDefault="00BB2399" w:rsidP="000E2973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BB2399" w:rsidRPr="00831054" w:rsidRDefault="00BB2399" w:rsidP="00BB2399">
      <w:pPr>
        <w:ind w:firstLine="698"/>
        <w:jc w:val="right"/>
        <w:rPr>
          <w:rStyle w:val="a3"/>
          <w:rFonts w:ascii="Times New Roman" w:hAnsi="Times New Roman"/>
          <w:lang w:val="en-US"/>
        </w:rPr>
      </w:pPr>
    </w:p>
    <w:p w:rsidR="00F45909" w:rsidRDefault="00BB2399" w:rsidP="00BB23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831054">
        <w:rPr>
          <w:rStyle w:val="a3"/>
          <w:rFonts w:ascii="Times New Roman" w:hAnsi="Times New Roman"/>
        </w:rPr>
        <w:br w:type="page"/>
      </w:r>
      <w:r w:rsidRPr="00F45909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F45909"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 w:rsidRPr="00F45909">
        <w:rPr>
          <w:rFonts w:ascii="Times New Roman" w:hAnsi="Times New Roman" w:cs="Times New Roman"/>
          <w:sz w:val="28"/>
          <w:szCs w:val="28"/>
        </w:rPr>
        <w:br/>
        <w:t>Березовского сельского поселения</w:t>
      </w:r>
    </w:p>
    <w:p w:rsidR="00BB2399" w:rsidRPr="00F45909" w:rsidRDefault="00F45909" w:rsidP="00BB2399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102" w:name="_GoBack"/>
      <w:bookmarkEnd w:id="102"/>
      <w:r>
        <w:rPr>
          <w:rFonts w:ascii="Times New Roman" w:hAnsi="Times New Roman" w:cs="Times New Roman"/>
          <w:sz w:val="28"/>
          <w:szCs w:val="28"/>
        </w:rPr>
        <w:t>т 08.02.2019 № 34</w:t>
      </w:r>
      <w:r w:rsidR="00BB2399" w:rsidRPr="00F45909">
        <w:rPr>
          <w:rFonts w:ascii="Times New Roman" w:hAnsi="Times New Roman" w:cs="Times New Roman"/>
          <w:sz w:val="28"/>
          <w:szCs w:val="28"/>
        </w:rPr>
        <w:br/>
      </w:r>
    </w:p>
    <w:p w:rsidR="00BB2399" w:rsidRPr="00BB2399" w:rsidRDefault="00BB2399" w:rsidP="00BB2399">
      <w:pPr>
        <w:pStyle w:val="ConsPlusNormal"/>
        <w:ind w:right="-6" w:firstLine="567"/>
        <w:contextualSpacing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BB2399" w:rsidRPr="00BB2399" w:rsidRDefault="00BB2399" w:rsidP="00BB2399">
      <w:pPr>
        <w:pStyle w:val="1"/>
        <w:rPr>
          <w:rFonts w:ascii="Times New Roman" w:hAnsi="Times New Roman"/>
          <w:sz w:val="28"/>
          <w:szCs w:val="28"/>
        </w:rPr>
      </w:pPr>
      <w:r w:rsidRPr="00BB2399">
        <w:rPr>
          <w:rFonts w:ascii="Times New Roman" w:hAnsi="Times New Roman"/>
          <w:sz w:val="28"/>
          <w:szCs w:val="28"/>
        </w:rPr>
        <w:t>Состав</w:t>
      </w:r>
      <w:r w:rsidRPr="00BB2399">
        <w:rPr>
          <w:rFonts w:ascii="Times New Roman" w:hAnsi="Times New Roman"/>
          <w:sz w:val="28"/>
          <w:szCs w:val="28"/>
        </w:rPr>
        <w:br/>
        <w:t>Конкурсной комиссии по проведению конкурсов на право размещения нестационарных торговых объектов на территории муниципального образования</w:t>
      </w:r>
    </w:p>
    <w:p w:rsidR="00BB2399" w:rsidRPr="00BB2399" w:rsidRDefault="00BB2399" w:rsidP="00BB23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3"/>
        <w:gridCol w:w="6145"/>
      </w:tblGrid>
      <w:tr w:rsidR="00BB2399" w:rsidRPr="00BB2399" w:rsidTr="00BB2399">
        <w:tc>
          <w:tcPr>
            <w:tcW w:w="3823" w:type="dxa"/>
            <w:shd w:val="clear" w:color="auto" w:fill="auto"/>
          </w:tcPr>
          <w:p w:rsidR="00BB2399" w:rsidRPr="00BB2399" w:rsidRDefault="00BB2399" w:rsidP="00BB23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Председатель сельского совета- глава Администрации Березовского сельского поселения</w:t>
            </w:r>
          </w:p>
        </w:tc>
        <w:tc>
          <w:tcPr>
            <w:tcW w:w="6145" w:type="dxa"/>
            <w:shd w:val="clear" w:color="auto" w:fill="auto"/>
          </w:tcPr>
          <w:p w:rsidR="00BB2399" w:rsidRPr="00BB2399" w:rsidRDefault="00BB2399" w:rsidP="000E29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комиссии;</w:t>
            </w:r>
          </w:p>
        </w:tc>
      </w:tr>
      <w:tr w:rsidR="00BB2399" w:rsidRPr="00BB2399" w:rsidTr="00BB2399">
        <w:tc>
          <w:tcPr>
            <w:tcW w:w="3823" w:type="dxa"/>
            <w:shd w:val="clear" w:color="auto" w:fill="auto"/>
          </w:tcPr>
          <w:p w:rsidR="00BB2399" w:rsidRPr="00BB2399" w:rsidRDefault="00BB2399" w:rsidP="00BB23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Зам. главы Администрации Березовского сельского поселения</w:t>
            </w:r>
          </w:p>
        </w:tc>
        <w:tc>
          <w:tcPr>
            <w:tcW w:w="6145" w:type="dxa"/>
            <w:shd w:val="clear" w:color="auto" w:fill="auto"/>
          </w:tcPr>
          <w:p w:rsidR="00BB2399" w:rsidRPr="00BB2399" w:rsidRDefault="00BB2399" w:rsidP="000E29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BB2399" w:rsidRPr="00BB2399" w:rsidTr="00BB2399">
        <w:tc>
          <w:tcPr>
            <w:tcW w:w="3823" w:type="dxa"/>
            <w:shd w:val="clear" w:color="auto" w:fill="auto"/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муниципальному имуществу, землеустройству и территориальному планированию</w:t>
            </w:r>
          </w:p>
        </w:tc>
        <w:tc>
          <w:tcPr>
            <w:tcW w:w="6145" w:type="dxa"/>
            <w:shd w:val="clear" w:color="auto" w:fill="auto"/>
          </w:tcPr>
          <w:p w:rsidR="00BB2399" w:rsidRPr="00BB2399" w:rsidRDefault="00BB2399" w:rsidP="000E29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секретарь комиссии.</w:t>
            </w:r>
          </w:p>
        </w:tc>
      </w:tr>
      <w:tr w:rsidR="00BB2399" w:rsidRPr="00BB2399" w:rsidTr="000E2973">
        <w:tc>
          <w:tcPr>
            <w:tcW w:w="9968" w:type="dxa"/>
            <w:gridSpan w:val="2"/>
            <w:shd w:val="clear" w:color="auto" w:fill="auto"/>
          </w:tcPr>
          <w:p w:rsidR="00BB2399" w:rsidRPr="00BB2399" w:rsidRDefault="00BB2399" w:rsidP="000E2973">
            <w:pPr>
              <w:pStyle w:val="1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BB2399">
              <w:rPr>
                <w:rFonts w:ascii="Times New Roman" w:hAnsi="Times New Roman"/>
                <w:kern w:val="0"/>
                <w:sz w:val="28"/>
                <w:szCs w:val="28"/>
              </w:rPr>
              <w:t>Члены комиссии:</w:t>
            </w:r>
          </w:p>
        </w:tc>
      </w:tr>
      <w:tr w:rsidR="00BB2399" w:rsidRPr="00BB2399" w:rsidTr="00BB2399">
        <w:tc>
          <w:tcPr>
            <w:tcW w:w="3823" w:type="dxa"/>
            <w:shd w:val="clear" w:color="auto" w:fill="auto"/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Депутат Березовского сельского совета</w:t>
            </w:r>
          </w:p>
        </w:tc>
        <w:tc>
          <w:tcPr>
            <w:tcW w:w="6145" w:type="dxa"/>
            <w:shd w:val="clear" w:color="auto" w:fill="auto"/>
          </w:tcPr>
          <w:p w:rsidR="00BB2399" w:rsidRPr="00BB2399" w:rsidRDefault="00BB2399" w:rsidP="000E29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2399" w:rsidRPr="00BB2399" w:rsidTr="00BB2399">
        <w:tc>
          <w:tcPr>
            <w:tcW w:w="3823" w:type="dxa"/>
            <w:shd w:val="clear" w:color="auto" w:fill="auto"/>
          </w:tcPr>
          <w:p w:rsidR="00BB2399" w:rsidRPr="00BB2399" w:rsidRDefault="00BB2399" w:rsidP="000E297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BB2399">
              <w:rPr>
                <w:rFonts w:ascii="Times New Roman" w:hAnsi="Times New Roman" w:cs="Times New Roman"/>
                <w:sz w:val="28"/>
                <w:szCs w:val="28"/>
              </w:rPr>
              <w:t>Депутат Березовского сельского совета</w:t>
            </w:r>
          </w:p>
        </w:tc>
        <w:tc>
          <w:tcPr>
            <w:tcW w:w="6145" w:type="dxa"/>
            <w:shd w:val="clear" w:color="auto" w:fill="auto"/>
          </w:tcPr>
          <w:p w:rsidR="00BB2399" w:rsidRPr="00BB2399" w:rsidRDefault="00BB2399" w:rsidP="000E2973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2399" w:rsidRPr="00BB2399" w:rsidRDefault="00BB2399" w:rsidP="00BB239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3793" w:rsidRPr="00BB2399" w:rsidRDefault="00853793">
      <w:pPr>
        <w:rPr>
          <w:sz w:val="28"/>
          <w:szCs w:val="28"/>
        </w:rPr>
      </w:pPr>
    </w:p>
    <w:sectPr w:rsidR="00853793" w:rsidRPr="00BB2399" w:rsidSect="00D95D13">
      <w:pgSz w:w="11900" w:h="16800"/>
      <w:pgMar w:top="851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8BD"/>
    <w:rsid w:val="00030D44"/>
    <w:rsid w:val="00045481"/>
    <w:rsid w:val="003A098A"/>
    <w:rsid w:val="00401507"/>
    <w:rsid w:val="004050D8"/>
    <w:rsid w:val="00774B11"/>
    <w:rsid w:val="00853793"/>
    <w:rsid w:val="008758DC"/>
    <w:rsid w:val="00BB2399"/>
    <w:rsid w:val="00D95D13"/>
    <w:rsid w:val="00F45909"/>
    <w:rsid w:val="00FE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2399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239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Цветовое выделение"/>
    <w:uiPriority w:val="99"/>
    <w:rsid w:val="00BB2399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BB239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BB2399"/>
    <w:pPr>
      <w:ind w:firstLine="0"/>
      <w:jc w:val="left"/>
    </w:pPr>
  </w:style>
  <w:style w:type="character" w:styleId="a6">
    <w:name w:val="Hyperlink"/>
    <w:uiPriority w:val="99"/>
    <w:unhideWhenUsed/>
    <w:rsid w:val="00BB2399"/>
    <w:rPr>
      <w:color w:val="0000FF"/>
      <w:u w:val="single"/>
    </w:rPr>
  </w:style>
  <w:style w:type="paragraph" w:customStyle="1" w:styleId="ConsPlusNormal">
    <w:name w:val="ConsPlusNormal"/>
    <w:link w:val="ConsPlusNormal0"/>
    <w:rsid w:val="00BB23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B2399"/>
    <w:rPr>
      <w:rFonts w:ascii="Arial" w:eastAsia="Times New Roman" w:hAnsi="Arial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23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B23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/berezovkassovet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6219</Words>
  <Characters>35451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8</cp:revision>
  <cp:lastPrinted>2020-07-13T08:20:00Z</cp:lastPrinted>
  <dcterms:created xsi:type="dcterms:W3CDTF">2019-02-11T06:46:00Z</dcterms:created>
  <dcterms:modified xsi:type="dcterms:W3CDTF">2020-07-13T08:20:00Z</dcterms:modified>
</cp:coreProperties>
</file>