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93" w:rsidRDefault="00617993" w:rsidP="00617993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447A269" wp14:editId="1B2E5BFB">
            <wp:extent cx="730250" cy="798195"/>
            <wp:effectExtent l="0" t="0" r="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17993" w:rsidRDefault="00617993" w:rsidP="006179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АДМИНИСТРАЦИЯ</w:t>
      </w:r>
      <w:r w:rsidR="00EE6432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БЕРЕЗОВСКОГО</w:t>
      </w:r>
      <w:r w:rsidR="00EE6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СЕЛЬСКОГО</w:t>
      </w:r>
      <w:r w:rsidR="00EE6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ПОСЕЛЕНИЯ</w:t>
      </w:r>
    </w:p>
    <w:p w:rsidR="00617993" w:rsidRDefault="00617993" w:rsidP="0061799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</w:t>
      </w:r>
      <w:r w:rsidR="00EE64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РАЙОНА</w:t>
      </w:r>
    </w:p>
    <w:p w:rsidR="00617993" w:rsidRDefault="00617993" w:rsidP="0061799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</w:t>
      </w:r>
      <w:r w:rsidR="00EE64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КРЫМ</w:t>
      </w:r>
    </w:p>
    <w:p w:rsidR="00617993" w:rsidRDefault="00617993" w:rsidP="0061799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17993" w:rsidRDefault="00617993" w:rsidP="00617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7993" w:rsidRDefault="00617993" w:rsidP="0061799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17993" w:rsidRDefault="00617993" w:rsidP="00617993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25</w:t>
      </w:r>
      <w:r w:rsidR="00EE643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июня</w:t>
      </w:r>
      <w:r w:rsidR="00EE643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2020</w:t>
      </w:r>
      <w:r w:rsidR="00EE6432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г.</w:t>
      </w:r>
      <w:r w:rsidR="00EE6432">
        <w:rPr>
          <w:rFonts w:eastAsia="Arial Unicode MS"/>
          <w:color w:val="000000"/>
          <w:sz w:val="28"/>
          <w:szCs w:val="28"/>
        </w:rPr>
        <w:t xml:space="preserve">                        </w:t>
      </w:r>
      <w:r>
        <w:rPr>
          <w:rFonts w:eastAsia="Arial Unicode MS"/>
          <w:color w:val="000000"/>
          <w:sz w:val="28"/>
          <w:szCs w:val="28"/>
        </w:rPr>
        <w:tab/>
      </w:r>
      <w:r w:rsidR="00EE6432">
        <w:rPr>
          <w:rFonts w:eastAsia="Arial Unicode MS"/>
          <w:color w:val="000000"/>
          <w:sz w:val="28"/>
          <w:szCs w:val="28"/>
        </w:rPr>
        <w:t xml:space="preserve">  </w:t>
      </w:r>
      <w:r>
        <w:rPr>
          <w:rFonts w:eastAsia="Arial Unicode MS"/>
          <w:color w:val="000000"/>
          <w:sz w:val="28"/>
          <w:szCs w:val="28"/>
        </w:rPr>
        <w:tab/>
      </w:r>
      <w:r w:rsidR="00EE6432">
        <w:rPr>
          <w:rFonts w:eastAsia="Arial Unicode MS"/>
          <w:color w:val="000000"/>
          <w:sz w:val="28"/>
          <w:szCs w:val="28"/>
        </w:rPr>
        <w:t xml:space="preserve">                                       </w:t>
      </w:r>
      <w:r w:rsidR="002D5790">
        <w:rPr>
          <w:rFonts w:eastAsia="Arial Unicode MS"/>
          <w:color w:val="000000"/>
          <w:sz w:val="28"/>
          <w:szCs w:val="28"/>
        </w:rPr>
        <w:tab/>
      </w:r>
      <w:r w:rsidR="002D5790">
        <w:rPr>
          <w:rFonts w:eastAsia="Arial Unicode MS"/>
          <w:color w:val="000000"/>
          <w:sz w:val="28"/>
          <w:szCs w:val="28"/>
        </w:rPr>
        <w:tab/>
        <w:t>№</w:t>
      </w:r>
      <w:r w:rsidR="00EE6432">
        <w:rPr>
          <w:rFonts w:eastAsia="Arial Unicode MS"/>
          <w:color w:val="000000"/>
          <w:sz w:val="28"/>
          <w:szCs w:val="28"/>
        </w:rPr>
        <w:t xml:space="preserve"> </w:t>
      </w:r>
      <w:r w:rsidR="002D5790">
        <w:rPr>
          <w:rFonts w:eastAsia="Arial Unicode MS"/>
          <w:color w:val="000000"/>
          <w:sz w:val="28"/>
          <w:szCs w:val="28"/>
        </w:rPr>
        <w:t>177</w:t>
      </w:r>
    </w:p>
    <w:p w:rsidR="00617993" w:rsidRDefault="00617993" w:rsidP="00617993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</w:t>
      </w:r>
      <w:r w:rsidR="00EE643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Березовка</w:t>
      </w:r>
    </w:p>
    <w:p w:rsidR="00E04204" w:rsidRPr="00CB60E1" w:rsidRDefault="00E04204" w:rsidP="00E04204">
      <w:pPr>
        <w:pStyle w:val="1"/>
        <w:spacing w:before="0" w:after="0"/>
        <w:rPr>
          <w:b w:val="0"/>
        </w:rPr>
      </w:pPr>
    </w:p>
    <w:p w:rsidR="00E04204" w:rsidRPr="00A61435" w:rsidRDefault="00CB60E1" w:rsidP="00E04204">
      <w:pPr>
        <w:pStyle w:val="1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A61435">
        <w:rPr>
          <w:rFonts w:ascii="Times New Roman" w:hAnsi="Times New Roman"/>
          <w:i/>
          <w:sz w:val="28"/>
          <w:szCs w:val="28"/>
        </w:rPr>
        <w:t>О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Pr="00A61435">
        <w:rPr>
          <w:rFonts w:ascii="Times New Roman" w:hAnsi="Times New Roman"/>
          <w:i/>
          <w:sz w:val="28"/>
          <w:szCs w:val="28"/>
        </w:rPr>
        <w:t>внесении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Pr="00A61435">
        <w:rPr>
          <w:rFonts w:ascii="Times New Roman" w:hAnsi="Times New Roman"/>
          <w:i/>
          <w:sz w:val="28"/>
          <w:szCs w:val="28"/>
        </w:rPr>
        <w:t>изменений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Pr="00A61435">
        <w:rPr>
          <w:rFonts w:ascii="Times New Roman" w:hAnsi="Times New Roman"/>
          <w:i/>
          <w:sz w:val="28"/>
          <w:szCs w:val="28"/>
        </w:rPr>
        <w:t>в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постановление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Администрации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Березовского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сельского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поселения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от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29.12.2017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№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293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«Об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617993" w:rsidRPr="00A61435">
        <w:rPr>
          <w:rFonts w:ascii="Times New Roman" w:hAnsi="Times New Roman"/>
          <w:i/>
          <w:sz w:val="28"/>
          <w:szCs w:val="28"/>
        </w:rPr>
        <w:t>утверждении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Положени</w:t>
      </w:r>
      <w:r w:rsidR="00617993" w:rsidRPr="00A61435">
        <w:rPr>
          <w:rFonts w:ascii="Times New Roman" w:hAnsi="Times New Roman"/>
          <w:i/>
          <w:sz w:val="28"/>
          <w:szCs w:val="28"/>
        </w:rPr>
        <w:t>я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о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системе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управления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охраной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труда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в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Администрации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Березовского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сельского</w:t>
      </w:r>
      <w:r w:rsidR="00EE6432" w:rsidRPr="00A61435">
        <w:rPr>
          <w:rFonts w:ascii="Times New Roman" w:hAnsi="Times New Roman"/>
          <w:i/>
          <w:sz w:val="28"/>
          <w:szCs w:val="28"/>
        </w:rPr>
        <w:t xml:space="preserve"> </w:t>
      </w:r>
      <w:r w:rsidR="00E04204" w:rsidRPr="00A61435">
        <w:rPr>
          <w:rFonts w:ascii="Times New Roman" w:hAnsi="Times New Roman"/>
          <w:i/>
          <w:sz w:val="28"/>
          <w:szCs w:val="28"/>
        </w:rPr>
        <w:t>поселения</w:t>
      </w:r>
      <w:r w:rsidR="00617993" w:rsidRPr="00A61435">
        <w:rPr>
          <w:rFonts w:ascii="Times New Roman" w:hAnsi="Times New Roman"/>
          <w:i/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E04204" w:rsidRPr="00CB60E1" w:rsidTr="00CC51EF">
        <w:trPr>
          <w:trHeight w:val="209"/>
        </w:trPr>
        <w:tc>
          <w:tcPr>
            <w:tcW w:w="4361" w:type="dxa"/>
            <w:shd w:val="clear" w:color="auto" w:fill="auto"/>
          </w:tcPr>
          <w:p w:rsidR="00E04204" w:rsidRPr="00CB60E1" w:rsidRDefault="00E04204" w:rsidP="00CC51EF">
            <w:pPr>
              <w:widowControl/>
              <w:suppressAutoHyphens/>
              <w:autoSpaceDN/>
              <w:adjustRightInd/>
              <w:ind w:firstLine="0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E04204" w:rsidRPr="00617993" w:rsidRDefault="00E04204" w:rsidP="00E04204">
      <w:pPr>
        <w:widowControl/>
        <w:suppressAutoHyphens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E04204" w:rsidRPr="00CB60E1" w:rsidRDefault="004D209E" w:rsidP="00E04204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7030A0"/>
          <w:sz w:val="28"/>
          <w:szCs w:val="28"/>
          <w:lang w:eastAsia="ar-SA"/>
        </w:rPr>
        <w:t>Рассмотрев п</w:t>
      </w:r>
      <w:r w:rsidRPr="00926F66">
        <w:rPr>
          <w:rFonts w:ascii="Times New Roman" w:hAnsi="Times New Roman" w:cs="Times New Roman"/>
          <w:color w:val="7030A0"/>
          <w:sz w:val="28"/>
          <w:szCs w:val="28"/>
          <w:lang w:eastAsia="ar-SA"/>
        </w:rPr>
        <w:t>ротест</w:t>
      </w:r>
      <w:r>
        <w:rPr>
          <w:rFonts w:ascii="Times New Roman" w:hAnsi="Times New Roman" w:cs="Times New Roman"/>
          <w:color w:val="7030A0"/>
          <w:sz w:val="28"/>
          <w:szCs w:val="28"/>
          <w:lang w:eastAsia="ar-SA"/>
        </w:rPr>
        <w:t xml:space="preserve"> </w:t>
      </w:r>
      <w:r w:rsidRPr="00926F66">
        <w:rPr>
          <w:rFonts w:ascii="Times New Roman" w:hAnsi="Times New Roman" w:cs="Times New Roman"/>
          <w:color w:val="7030A0"/>
          <w:sz w:val="28"/>
          <w:szCs w:val="28"/>
          <w:lang w:eastAsia="ar-SA"/>
        </w:rPr>
        <w:t>прокуратуры</w:t>
      </w:r>
      <w:r>
        <w:rPr>
          <w:rFonts w:ascii="Times New Roman" w:hAnsi="Times New Roman" w:cs="Times New Roman"/>
          <w:color w:val="7030A0"/>
          <w:sz w:val="28"/>
          <w:szCs w:val="28"/>
          <w:lang w:eastAsia="ar-SA"/>
        </w:rPr>
        <w:t xml:space="preserve"> </w:t>
      </w:r>
      <w:r w:rsidRPr="00926F66">
        <w:rPr>
          <w:rFonts w:ascii="Times New Roman" w:hAnsi="Times New Roman" w:cs="Times New Roman"/>
          <w:color w:val="7030A0"/>
          <w:sz w:val="28"/>
          <w:szCs w:val="28"/>
          <w:lang w:eastAsia="ar-SA"/>
        </w:rPr>
        <w:t>Раздольненского</w:t>
      </w:r>
      <w:r>
        <w:rPr>
          <w:rFonts w:ascii="Times New Roman" w:hAnsi="Times New Roman" w:cs="Times New Roman"/>
          <w:color w:val="7030A0"/>
          <w:sz w:val="28"/>
          <w:szCs w:val="28"/>
          <w:lang w:eastAsia="ar-SA"/>
        </w:rPr>
        <w:t xml:space="preserve"> </w:t>
      </w:r>
      <w:r w:rsidRPr="00926F66">
        <w:rPr>
          <w:rFonts w:ascii="Times New Roman" w:hAnsi="Times New Roman" w:cs="Times New Roman"/>
          <w:color w:val="7030A0"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color w:val="7030A0"/>
          <w:sz w:val="28"/>
          <w:szCs w:val="28"/>
          <w:lang w:eastAsia="ar-SA"/>
        </w:rPr>
        <w:t xml:space="preserve"> </w:t>
      </w:r>
      <w:r w:rsidRPr="00926F66">
        <w:rPr>
          <w:rFonts w:ascii="Times New Roman" w:hAnsi="Times New Roman" w:cs="Times New Roman"/>
          <w:color w:val="7030A0"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color w:val="7030A0"/>
          <w:sz w:val="28"/>
          <w:szCs w:val="28"/>
          <w:lang w:eastAsia="ar-SA"/>
        </w:rPr>
        <w:t xml:space="preserve"> </w:t>
      </w:r>
      <w:r w:rsidRPr="00926F66">
        <w:rPr>
          <w:rFonts w:ascii="Times New Roman" w:hAnsi="Times New Roman" w:cs="Times New Roman"/>
          <w:color w:val="7030A0"/>
          <w:sz w:val="28"/>
          <w:szCs w:val="28"/>
          <w:lang w:eastAsia="ar-SA"/>
        </w:rPr>
        <w:t>11.06.2020</w:t>
      </w:r>
      <w:r>
        <w:rPr>
          <w:rFonts w:ascii="Times New Roman" w:hAnsi="Times New Roman" w:cs="Times New Roman"/>
          <w:color w:val="7030A0"/>
          <w:sz w:val="28"/>
          <w:szCs w:val="28"/>
          <w:lang w:eastAsia="ar-SA"/>
        </w:rPr>
        <w:t xml:space="preserve"> </w:t>
      </w:r>
      <w:r w:rsidRPr="00926F66">
        <w:rPr>
          <w:rFonts w:ascii="Times New Roman" w:hAnsi="Times New Roman" w:cs="Times New Roman"/>
          <w:color w:val="7030A0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color w:val="7030A0"/>
          <w:sz w:val="28"/>
          <w:szCs w:val="28"/>
          <w:lang w:eastAsia="ar-SA"/>
        </w:rPr>
        <w:t xml:space="preserve"> </w:t>
      </w:r>
      <w:r w:rsidRPr="00926F66">
        <w:rPr>
          <w:rFonts w:ascii="Times New Roman" w:hAnsi="Times New Roman" w:cs="Times New Roman"/>
          <w:color w:val="7030A0"/>
          <w:sz w:val="28"/>
          <w:szCs w:val="28"/>
          <w:lang w:eastAsia="ar-SA"/>
        </w:rPr>
        <w:t>39-2020/Прдп84-20-120350020</w:t>
      </w:r>
      <w:r>
        <w:rPr>
          <w:rFonts w:ascii="Times New Roman" w:hAnsi="Times New Roman" w:cs="Times New Roman"/>
          <w:color w:val="7030A0"/>
          <w:sz w:val="28"/>
          <w:szCs w:val="28"/>
          <w:lang w:eastAsia="ar-SA"/>
        </w:rPr>
        <w:t>, в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соответствии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Трудовым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кодексом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Российской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Федерации,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руководствуясь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Приказом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Минтруда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России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19.08.2016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438н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«Об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утверждении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типового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положения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системе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управления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охраной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04204" w:rsidRPr="00CB60E1">
        <w:rPr>
          <w:rFonts w:ascii="Times New Roman" w:hAnsi="Times New Roman" w:cs="Times New Roman"/>
          <w:sz w:val="28"/>
          <w:szCs w:val="28"/>
          <w:lang w:eastAsia="ar-SA"/>
        </w:rPr>
        <w:t>труда»</w:t>
      </w:r>
      <w:r w:rsidR="0061799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E64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целью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приведения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нормативных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правовых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актов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Березовского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сельского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поселения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в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соответствие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с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26F66" w:rsidRPr="00926F66">
        <w:rPr>
          <w:rFonts w:ascii="Times New Roman" w:hAnsi="Times New Roman" w:cs="Times New Roman"/>
          <w:color w:val="7030A0"/>
          <w:sz w:val="28"/>
          <w:szCs w:val="28"/>
        </w:rPr>
        <w:t>действующим</w:t>
      </w:r>
      <w:r w:rsidR="00EE64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законодательством</w:t>
      </w:r>
    </w:p>
    <w:p w:rsidR="00E04204" w:rsidRPr="00CB60E1" w:rsidRDefault="00E04204" w:rsidP="00E0420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04204" w:rsidRPr="00CB60E1" w:rsidRDefault="00E04204" w:rsidP="00E04204">
      <w:pPr>
        <w:widowControl/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B60E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E04204" w:rsidRPr="00CB60E1" w:rsidRDefault="00E04204" w:rsidP="00E04204">
      <w:pPr>
        <w:widowControl/>
        <w:suppressAutoHyphens/>
        <w:autoSpaceDN/>
        <w:adjustRightInd/>
        <w:ind w:firstLine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B60E1" w:rsidRDefault="00E04204" w:rsidP="00CB60E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B60E1">
        <w:rPr>
          <w:rFonts w:ascii="Times New Roman" w:eastAsia="Arial" w:hAnsi="Times New Roman"/>
          <w:b w:val="0"/>
          <w:sz w:val="28"/>
          <w:szCs w:val="28"/>
          <w:lang w:eastAsia="ar-SA"/>
        </w:rPr>
        <w:t>1.</w:t>
      </w:r>
      <w:r w:rsidR="00CB60E1" w:rsidRPr="00CB60E1">
        <w:rPr>
          <w:rFonts w:ascii="Times New Roman" w:eastAsia="Arial" w:hAnsi="Times New Roman"/>
          <w:b w:val="0"/>
          <w:bCs w:val="0"/>
          <w:sz w:val="28"/>
          <w:szCs w:val="28"/>
          <w:lang w:eastAsia="ar-SA"/>
        </w:rPr>
        <w:t>Внести</w:t>
      </w:r>
      <w:r w:rsidR="00EE6432">
        <w:rPr>
          <w:rFonts w:ascii="Times New Roman" w:eastAsia="Arial" w:hAnsi="Times New Roman"/>
          <w:b w:val="0"/>
          <w:bCs w:val="0"/>
          <w:sz w:val="28"/>
          <w:szCs w:val="28"/>
          <w:lang w:eastAsia="ar-SA"/>
        </w:rPr>
        <w:t xml:space="preserve"> </w:t>
      </w:r>
      <w:r w:rsidR="00CB60E1" w:rsidRPr="00CB60E1">
        <w:rPr>
          <w:rFonts w:ascii="Times New Roman" w:hAnsi="Times New Roman"/>
          <w:b w:val="0"/>
          <w:sz w:val="28"/>
          <w:szCs w:val="28"/>
        </w:rPr>
        <w:t>в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постановление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Администрации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Березовского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сельского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поселения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от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29.12.2017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№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293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«Об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утверждении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Положения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о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системе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управления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охраной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труда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в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Администрации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Березовского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сельского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поселения»</w:t>
      </w:r>
      <w:r w:rsidR="00EE6432"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следующие</w:t>
      </w:r>
      <w:r w:rsidR="00EE6432">
        <w:rPr>
          <w:rFonts w:ascii="Times New Roman" w:hAnsi="Times New Roman"/>
          <w:b w:val="0"/>
          <w:sz w:val="28"/>
          <w:szCs w:val="28"/>
        </w:rPr>
        <w:t xml:space="preserve"> </w:t>
      </w:r>
      <w:r w:rsidR="00617993" w:rsidRPr="00617993">
        <w:rPr>
          <w:rFonts w:ascii="Times New Roman" w:hAnsi="Times New Roman"/>
          <w:b w:val="0"/>
          <w:sz w:val="28"/>
          <w:szCs w:val="28"/>
        </w:rPr>
        <w:t>изменения:</w:t>
      </w:r>
    </w:p>
    <w:p w:rsidR="00617993" w:rsidRPr="00617993" w:rsidRDefault="00617993" w:rsidP="00617993"/>
    <w:p w:rsidR="00E04204" w:rsidRPr="00CB60E1" w:rsidRDefault="00CB60E1" w:rsidP="00E04204">
      <w:pPr>
        <w:widowControl/>
        <w:tabs>
          <w:tab w:val="left" w:pos="567"/>
        </w:tabs>
        <w:suppressAutoHyphens/>
        <w:autoSpaceDE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B6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</w:t>
      </w:r>
      <w:r w:rsidRPr="00CB6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ополнить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Положение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системе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управления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охраной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труда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Администрации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Березовского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поселения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B6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разделом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X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B6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следующего</w:t>
      </w:r>
      <w:r w:rsidR="00EE643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B6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содержания:</w:t>
      </w:r>
    </w:p>
    <w:p w:rsidR="00FE0ABE" w:rsidRDefault="00CB60E1" w:rsidP="00FE0AB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7993">
        <w:rPr>
          <w:rFonts w:ascii="Times New Roman" w:hAnsi="Times New Roman" w:cs="Times New Roman"/>
          <w:sz w:val="28"/>
          <w:szCs w:val="28"/>
        </w:rPr>
        <w:t>«</w:t>
      </w:r>
      <w:r w:rsidR="00FE0ABE" w:rsidRPr="00FE0ABE">
        <w:rPr>
          <w:rFonts w:ascii="Times New Roman" w:hAnsi="Times New Roman" w:cs="Times New Roman"/>
          <w:b/>
          <w:sz w:val="28"/>
          <w:szCs w:val="28"/>
        </w:rPr>
        <w:t>Х</w:t>
      </w:r>
      <w:r w:rsidRPr="00FE0ABE">
        <w:rPr>
          <w:rFonts w:ascii="Times New Roman" w:hAnsi="Times New Roman" w:cs="Times New Roman"/>
          <w:b/>
          <w:sz w:val="28"/>
          <w:szCs w:val="28"/>
        </w:rPr>
        <w:t>.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b/>
          <w:sz w:val="28"/>
          <w:szCs w:val="28"/>
        </w:rPr>
        <w:t>СУОТ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b/>
          <w:sz w:val="28"/>
          <w:szCs w:val="28"/>
        </w:rPr>
        <w:t>и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926F66" w:rsidRPr="00FE0ABE">
        <w:rPr>
          <w:rFonts w:ascii="Times New Roman" w:hAnsi="Times New Roman" w:cs="Times New Roman"/>
          <w:b/>
          <w:sz w:val="28"/>
          <w:szCs w:val="28"/>
        </w:rPr>
        <w:t>.</w:t>
      </w:r>
    </w:p>
    <w:p w:rsidR="004D209E" w:rsidRDefault="00EE6432" w:rsidP="00FE0AB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Постоянный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CB60E1" w:rsidRPr="00CB60E1">
        <w:rPr>
          <w:rFonts w:ascii="Times New Roman" w:hAnsi="Times New Roman" w:cs="Times New Roman"/>
          <w:sz w:val="28"/>
          <w:szCs w:val="28"/>
        </w:rPr>
        <w:t>сист</w:t>
      </w:r>
      <w:r w:rsidR="00FE0ABE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E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E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E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устранению.</w:t>
      </w:r>
    </w:p>
    <w:p w:rsidR="00CB60E1" w:rsidRPr="00CB60E1" w:rsidRDefault="00EE6432" w:rsidP="00FE0AB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являются:</w:t>
      </w:r>
    </w:p>
    <w:p w:rsidR="00CB60E1" w:rsidRPr="00CB60E1" w:rsidRDefault="00CB60E1" w:rsidP="00926F6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60E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контроль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состояния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рабочего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места,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выявления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рисков,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также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реализации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иных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мероприятий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охране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труда,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осуществляемых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постоянно,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мониторинг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показателей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реализации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процедур;</w:t>
      </w:r>
    </w:p>
    <w:p w:rsidR="00CB60E1" w:rsidRPr="00CB60E1" w:rsidRDefault="00CB60E1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60E1">
        <w:rPr>
          <w:rFonts w:ascii="Times New Roman" w:hAnsi="Times New Roman" w:cs="Times New Roman"/>
          <w:sz w:val="28"/>
          <w:szCs w:val="28"/>
        </w:rPr>
        <w:t>б)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контроль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выполнения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процессов,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имеющих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периодический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характер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выполнения: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оценка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условий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труда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работников,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подготовка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охране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труда,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проведение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медицинских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осмотров;</w:t>
      </w:r>
    </w:p>
    <w:p w:rsidR="00CB60E1" w:rsidRPr="00CB60E1" w:rsidRDefault="00CB60E1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60E1">
        <w:rPr>
          <w:rFonts w:ascii="Times New Roman" w:hAnsi="Times New Roman" w:cs="Times New Roman"/>
          <w:sz w:val="28"/>
          <w:szCs w:val="28"/>
        </w:rPr>
        <w:t>в)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учет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анализ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аварий,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несчастных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случаев,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заболеваний,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также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изменений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требований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охраны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труда,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соглашений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охране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труда,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подлежащих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выполнению;</w:t>
      </w:r>
    </w:p>
    <w:p w:rsidR="00CB60E1" w:rsidRPr="00CB60E1" w:rsidRDefault="00CB60E1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60E1">
        <w:rPr>
          <w:rFonts w:ascii="Times New Roman" w:hAnsi="Times New Roman" w:cs="Times New Roman"/>
          <w:sz w:val="28"/>
          <w:szCs w:val="28"/>
        </w:rPr>
        <w:t>г)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контроль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эффективности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СУОТ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в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целом.</w:t>
      </w:r>
    </w:p>
    <w:p w:rsidR="00CB60E1" w:rsidRPr="00CB60E1" w:rsidRDefault="00EE6432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CB60E1" w:rsidRPr="00CB60E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вводит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ступенчатые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процедур.</w:t>
      </w:r>
    </w:p>
    <w:p w:rsidR="00CB60E1" w:rsidRDefault="00EE6432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CB60E1" w:rsidRPr="00CB60E1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акта</w:t>
      </w:r>
      <w:r w:rsidR="00CB60E1">
        <w:rPr>
          <w:rFonts w:ascii="Times New Roman" w:hAnsi="Times New Roman" w:cs="Times New Roman"/>
          <w:sz w:val="28"/>
          <w:szCs w:val="28"/>
        </w:rPr>
        <w:t>»</w:t>
      </w:r>
      <w:r w:rsidR="00CB60E1" w:rsidRPr="00CB60E1">
        <w:rPr>
          <w:rFonts w:ascii="Times New Roman" w:hAnsi="Times New Roman" w:cs="Times New Roman"/>
          <w:sz w:val="28"/>
          <w:szCs w:val="28"/>
        </w:rPr>
        <w:t>.</w:t>
      </w:r>
    </w:p>
    <w:p w:rsidR="00FE0ABE" w:rsidRDefault="00FE0ABE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E0ABE">
        <w:rPr>
          <w:rFonts w:ascii="Times New Roman" w:hAnsi="Times New Roman" w:cs="Times New Roman"/>
          <w:sz w:val="28"/>
          <w:szCs w:val="28"/>
        </w:rPr>
        <w:t>2.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Обнародовать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настоящее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постановление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на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информационных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стендах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населенных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пунктов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Березовского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сельского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поселения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на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официальном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сайте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Администрации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Березовского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сельского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поселения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сети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Интернет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(http:/berezovkassovet.ru/).</w:t>
      </w:r>
    </w:p>
    <w:p w:rsidR="00FE0ABE" w:rsidRP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E0ABE">
        <w:rPr>
          <w:rFonts w:ascii="Times New Roman" w:hAnsi="Times New Roman" w:cs="Times New Roman"/>
          <w:sz w:val="28"/>
          <w:szCs w:val="28"/>
        </w:rPr>
        <w:t>3.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Настоящее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постановление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вступает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в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силу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момента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его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E0ABE" w:rsidRP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P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E0ABE">
        <w:rPr>
          <w:rFonts w:ascii="Times New Roman" w:hAnsi="Times New Roman" w:cs="Times New Roman"/>
          <w:sz w:val="28"/>
          <w:szCs w:val="28"/>
        </w:rPr>
        <w:t>4.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Контроль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за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выполнением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настоящего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постановления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оставляю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за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собой.</w:t>
      </w:r>
    </w:p>
    <w:p w:rsidR="00FE0ABE" w:rsidRP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P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E0ABE">
        <w:rPr>
          <w:rFonts w:ascii="Times New Roman" w:hAnsi="Times New Roman" w:cs="Times New Roman"/>
          <w:sz w:val="28"/>
          <w:szCs w:val="28"/>
        </w:rPr>
        <w:t>Председатель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Березовского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сельского</w:t>
      </w:r>
    </w:p>
    <w:p w:rsidR="00FE0ABE" w:rsidRP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E0ABE">
        <w:rPr>
          <w:rFonts w:ascii="Times New Roman" w:hAnsi="Times New Roman" w:cs="Times New Roman"/>
          <w:sz w:val="28"/>
          <w:szCs w:val="28"/>
        </w:rPr>
        <w:t>совета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–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глава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E0ABE">
        <w:rPr>
          <w:rFonts w:ascii="Times New Roman" w:hAnsi="Times New Roman" w:cs="Times New Roman"/>
          <w:sz w:val="28"/>
          <w:szCs w:val="28"/>
        </w:rPr>
        <w:t>Березовского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сельского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поселения</w:t>
      </w:r>
      <w:r w:rsidRPr="00FE0ABE">
        <w:rPr>
          <w:rFonts w:ascii="Times New Roman" w:hAnsi="Times New Roman" w:cs="Times New Roman"/>
          <w:sz w:val="28"/>
          <w:szCs w:val="28"/>
        </w:rPr>
        <w:tab/>
      </w:r>
      <w:r w:rsidRPr="00FE0ABE">
        <w:rPr>
          <w:rFonts w:ascii="Times New Roman" w:hAnsi="Times New Roman" w:cs="Times New Roman"/>
          <w:sz w:val="28"/>
          <w:szCs w:val="28"/>
        </w:rPr>
        <w:tab/>
      </w:r>
      <w:r w:rsidRPr="00FE0ABE">
        <w:rPr>
          <w:rFonts w:ascii="Times New Roman" w:hAnsi="Times New Roman" w:cs="Times New Roman"/>
          <w:sz w:val="28"/>
          <w:szCs w:val="28"/>
        </w:rPr>
        <w:tab/>
      </w:r>
      <w:r w:rsidR="00EE64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0ABE">
        <w:rPr>
          <w:rFonts w:ascii="Times New Roman" w:hAnsi="Times New Roman" w:cs="Times New Roman"/>
          <w:sz w:val="28"/>
          <w:szCs w:val="28"/>
        </w:rPr>
        <w:tab/>
      </w:r>
      <w:r w:rsidR="00EE6432">
        <w:rPr>
          <w:rFonts w:ascii="Times New Roman" w:hAnsi="Times New Roman" w:cs="Times New Roman"/>
          <w:sz w:val="28"/>
          <w:szCs w:val="28"/>
        </w:rPr>
        <w:t xml:space="preserve">   </w:t>
      </w:r>
      <w:r w:rsidRPr="00FE0ABE">
        <w:rPr>
          <w:rFonts w:ascii="Times New Roman" w:hAnsi="Times New Roman" w:cs="Times New Roman"/>
          <w:sz w:val="28"/>
          <w:szCs w:val="28"/>
        </w:rPr>
        <w:tab/>
      </w:r>
      <w:r w:rsidRPr="00FE0ABE">
        <w:rPr>
          <w:rFonts w:ascii="Times New Roman" w:hAnsi="Times New Roman" w:cs="Times New Roman"/>
          <w:sz w:val="28"/>
          <w:szCs w:val="28"/>
        </w:rPr>
        <w:tab/>
      </w:r>
      <w:r w:rsidRPr="00FE0A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0ABE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FE0ABE" w:rsidRDefault="00FE0ABE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Pr="00CB60E1" w:rsidRDefault="00FE0ABE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60E1" w:rsidRPr="00CB60E1" w:rsidRDefault="00CB60E1" w:rsidP="00E04204">
      <w:pPr>
        <w:widowControl/>
        <w:tabs>
          <w:tab w:val="left" w:pos="567"/>
        </w:tabs>
        <w:suppressAutoHyphens/>
        <w:autoSpaceDE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Pr="00CB60E1" w:rsidRDefault="00E04204" w:rsidP="00E04204">
      <w:pPr>
        <w:widowControl/>
        <w:tabs>
          <w:tab w:val="left" w:pos="567"/>
        </w:tabs>
        <w:suppressAutoHyphens/>
        <w:autoSpaceDE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Pr="00CB60E1" w:rsidRDefault="00EE6432" w:rsidP="00CB60E1">
      <w:pPr>
        <w:widowControl/>
        <w:suppressAutoHyphens/>
        <w:autoSpaceDE/>
        <w:autoSpaceDN/>
        <w:adjustRightInd/>
        <w:spacing w:after="160" w:line="259" w:lineRule="auto"/>
        <w:ind w:firstLine="0"/>
        <w:contextualSpacing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</w:p>
    <w:p w:rsidR="00E04204" w:rsidRPr="00CB60E1" w:rsidRDefault="00E04204" w:rsidP="00E04204">
      <w:pPr>
        <w:suppressAutoHyphens/>
        <w:autoSpaceDN/>
        <w:adjustRightInd/>
        <w:ind w:left="567" w:firstLine="0"/>
        <w:jc w:val="left"/>
        <w:rPr>
          <w:rFonts w:ascii="Arial" w:eastAsia="Arial" w:hAnsi="Arial" w:cs="Arial"/>
          <w:bCs/>
          <w:sz w:val="28"/>
          <w:szCs w:val="28"/>
          <w:lang w:eastAsia="ar-SA"/>
        </w:rPr>
      </w:pPr>
    </w:p>
    <w:p w:rsidR="00E04204" w:rsidRPr="00CB60E1" w:rsidRDefault="00E04204" w:rsidP="00E04204">
      <w:pPr>
        <w:widowControl/>
        <w:tabs>
          <w:tab w:val="left" w:pos="567"/>
        </w:tabs>
        <w:suppressAutoHyphens/>
        <w:autoSpaceDN/>
        <w:adjustRightInd/>
        <w:ind w:left="567"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Pr="00CB60E1" w:rsidRDefault="00E04204" w:rsidP="00E04204">
      <w:pPr>
        <w:widowControl/>
        <w:tabs>
          <w:tab w:val="left" w:pos="567"/>
        </w:tabs>
        <w:suppressAutoHyphens/>
        <w:autoSpaceDN/>
        <w:adjustRightInd/>
        <w:ind w:left="567"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sectPr w:rsidR="00E04204" w:rsidRPr="00CB60E1" w:rsidSect="00FE0A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B6549BF"/>
    <w:multiLevelType w:val="hybridMultilevel"/>
    <w:tmpl w:val="C0168008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D40186"/>
    <w:multiLevelType w:val="hybridMultilevel"/>
    <w:tmpl w:val="0972ADDC"/>
    <w:lvl w:ilvl="0" w:tplc="74D69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902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6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19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5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3" w:hanging="2160"/>
      </w:pPr>
      <w:rPr>
        <w:rFonts w:hint="default"/>
      </w:rPr>
    </w:lvl>
  </w:abstractNum>
  <w:abstractNum w:abstractNumId="8" w15:restartNumberingAfterBreak="0">
    <w:nsid w:val="266D68C1"/>
    <w:multiLevelType w:val="hybridMultilevel"/>
    <w:tmpl w:val="109236E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204C45"/>
    <w:multiLevelType w:val="multilevel"/>
    <w:tmpl w:val="60FE75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4" w15:restartNumberingAfterBreak="0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CA4CF8"/>
    <w:multiLevelType w:val="multilevel"/>
    <w:tmpl w:val="1E2A9C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D10"/>
    <w:rsid w:val="000937D5"/>
    <w:rsid w:val="00104F7C"/>
    <w:rsid w:val="001112DB"/>
    <w:rsid w:val="002031FF"/>
    <w:rsid w:val="002513B8"/>
    <w:rsid w:val="00257312"/>
    <w:rsid w:val="002D5790"/>
    <w:rsid w:val="003024BA"/>
    <w:rsid w:val="00395CCE"/>
    <w:rsid w:val="004D209E"/>
    <w:rsid w:val="004E79EC"/>
    <w:rsid w:val="005132A5"/>
    <w:rsid w:val="005355A4"/>
    <w:rsid w:val="0054132A"/>
    <w:rsid w:val="005D1BC2"/>
    <w:rsid w:val="00617993"/>
    <w:rsid w:val="00620708"/>
    <w:rsid w:val="006843E6"/>
    <w:rsid w:val="006A6281"/>
    <w:rsid w:val="006D11A2"/>
    <w:rsid w:val="00807262"/>
    <w:rsid w:val="00831B44"/>
    <w:rsid w:val="00872D04"/>
    <w:rsid w:val="00912DE5"/>
    <w:rsid w:val="00926F66"/>
    <w:rsid w:val="00934D42"/>
    <w:rsid w:val="009C22B5"/>
    <w:rsid w:val="009E3DB7"/>
    <w:rsid w:val="00A06F8C"/>
    <w:rsid w:val="00A61435"/>
    <w:rsid w:val="00B13B83"/>
    <w:rsid w:val="00B56D10"/>
    <w:rsid w:val="00B74323"/>
    <w:rsid w:val="00BA5D2D"/>
    <w:rsid w:val="00BD1CF3"/>
    <w:rsid w:val="00BD5C37"/>
    <w:rsid w:val="00C6506B"/>
    <w:rsid w:val="00C706B0"/>
    <w:rsid w:val="00CB60E1"/>
    <w:rsid w:val="00D81BE5"/>
    <w:rsid w:val="00D83D5D"/>
    <w:rsid w:val="00DE7B33"/>
    <w:rsid w:val="00E04204"/>
    <w:rsid w:val="00E92BDE"/>
    <w:rsid w:val="00EE6432"/>
    <w:rsid w:val="00FC10F4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80D51-6B16-4D02-9500-6233A590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D1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5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513B8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513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6843E6"/>
    <w:pPr>
      <w:ind w:left="720"/>
      <w:contextualSpacing/>
    </w:pPr>
  </w:style>
  <w:style w:type="character" w:customStyle="1" w:styleId="highlightsearch">
    <w:name w:val="highlightsearch"/>
    <w:basedOn w:val="a0"/>
    <w:rsid w:val="001112DB"/>
  </w:style>
  <w:style w:type="paragraph" w:customStyle="1" w:styleId="s3">
    <w:name w:val="s_3"/>
    <w:basedOn w:val="a"/>
    <w:rsid w:val="006207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6207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A06F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617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C1F6-BD54-4CA1-B49C-FB678B94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16</cp:revision>
  <cp:lastPrinted>2020-06-01T13:23:00Z</cp:lastPrinted>
  <dcterms:created xsi:type="dcterms:W3CDTF">2020-06-24T06:19:00Z</dcterms:created>
  <dcterms:modified xsi:type="dcterms:W3CDTF">2020-06-25T13:25:00Z</dcterms:modified>
</cp:coreProperties>
</file>