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0F" w:rsidRPr="00B56537" w:rsidRDefault="0094110F" w:rsidP="00B56537">
      <w:pPr>
        <w:tabs>
          <w:tab w:val="left" w:pos="708"/>
        </w:tabs>
        <w:suppressAutoHyphens/>
        <w:contextualSpacing/>
        <w:rPr>
          <w:rFonts w:ascii="Calibri" w:eastAsia="Calibri" w:hAnsi="Calibri"/>
          <w:sz w:val="22"/>
          <w:szCs w:val="28"/>
          <w:lang w:eastAsia="ar-SA"/>
        </w:rPr>
      </w:pPr>
      <w:r w:rsidRPr="00B56537">
        <w:rPr>
          <w:rFonts w:eastAsia="Calibri"/>
          <w:b/>
          <w:sz w:val="20"/>
          <w:szCs w:val="20"/>
        </w:rPr>
        <w:t xml:space="preserve">     </w:t>
      </w:r>
      <w:r w:rsidR="005D3527" w:rsidRPr="00B56537">
        <w:rPr>
          <w:rFonts w:eastAsia="Calibri"/>
          <w:b/>
          <w:sz w:val="20"/>
          <w:szCs w:val="20"/>
        </w:rPr>
        <w:t xml:space="preserve">                             </w:t>
      </w:r>
      <w:r w:rsidRPr="00B56537">
        <w:rPr>
          <w:rFonts w:cs="Arial"/>
          <w:sz w:val="28"/>
          <w:szCs w:val="28"/>
        </w:rPr>
        <w:t xml:space="preserve">                                                                                          </w:t>
      </w:r>
    </w:p>
    <w:p w:rsidR="0094110F" w:rsidRPr="00291AA1" w:rsidRDefault="0094110F" w:rsidP="0094110F">
      <w:pPr>
        <w:contextualSpacing/>
        <w:rPr>
          <w:rFonts w:cs="Arial"/>
          <w:b/>
        </w:rPr>
      </w:pPr>
      <w:r>
        <w:rPr>
          <w:rFonts w:cs="Arial"/>
          <w:sz w:val="28"/>
          <w:szCs w:val="28"/>
        </w:rPr>
        <w:t xml:space="preserve">                                   </w:t>
      </w:r>
      <w:r w:rsidR="0071580F">
        <w:rPr>
          <w:rFonts w:cs="Arial"/>
          <w:sz w:val="28"/>
          <w:szCs w:val="28"/>
        </w:rPr>
        <w:t xml:space="preserve">                         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26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РЕСПУБЛИКА КРЫМ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РАЗДОЛЬНЕНСКИЙ РАЙОН</w:t>
      </w:r>
    </w:p>
    <w:p w:rsidR="0094110F" w:rsidRPr="00B81EA5" w:rsidRDefault="0094110F" w:rsidP="005D3527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 xml:space="preserve">АДМИНИСТРАЦИЯ </w:t>
      </w:r>
      <w:r w:rsidR="005D3527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ОВСКОГО</w:t>
      </w:r>
      <w:r w:rsidRPr="00B81EA5">
        <w:rPr>
          <w:b/>
          <w:sz w:val="28"/>
          <w:szCs w:val="28"/>
        </w:rPr>
        <w:t xml:space="preserve"> СЕЛЬСКОГО ПОСЕЛЕНИЯ</w:t>
      </w:r>
    </w:p>
    <w:p w:rsidR="0094110F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ПОСТАНОВЛЕНИЕ</w:t>
      </w:r>
    </w:p>
    <w:p w:rsidR="00B56537" w:rsidRDefault="00B56537" w:rsidP="0094110F">
      <w:pPr>
        <w:jc w:val="center"/>
        <w:rPr>
          <w:b/>
          <w:sz w:val="28"/>
          <w:szCs w:val="28"/>
        </w:rPr>
      </w:pPr>
    </w:p>
    <w:p w:rsidR="00B56537" w:rsidRPr="006B5D5D" w:rsidRDefault="00B56537" w:rsidP="00B5653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17.12</w:t>
      </w:r>
      <w:r w:rsidRPr="006B5D5D">
        <w:rPr>
          <w:sz w:val="28"/>
          <w:szCs w:val="28"/>
          <w:lang w:val="uk-UA"/>
        </w:rPr>
        <w:t xml:space="preserve">.2019 </w:t>
      </w:r>
      <w:r>
        <w:rPr>
          <w:sz w:val="28"/>
          <w:szCs w:val="28"/>
          <w:lang w:val="uk-UA"/>
        </w:rPr>
        <w:t xml:space="preserve">г.                         </w:t>
      </w:r>
      <w:r>
        <w:rPr>
          <w:sz w:val="28"/>
          <w:szCs w:val="28"/>
          <w:lang w:val="uk-UA"/>
        </w:rPr>
        <w:tab/>
      </w:r>
      <w:r w:rsidRPr="006B5D5D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>Березовка</w:t>
      </w:r>
      <w:r w:rsidRPr="006B5D5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</w:t>
      </w:r>
      <w:r w:rsidRPr="006B5D5D">
        <w:rPr>
          <w:sz w:val="28"/>
          <w:szCs w:val="28"/>
          <w:lang w:val="uk-UA"/>
        </w:rPr>
        <w:t xml:space="preserve"> № </w:t>
      </w:r>
      <w:r w:rsidR="00200EDD">
        <w:rPr>
          <w:sz w:val="28"/>
          <w:szCs w:val="28"/>
          <w:lang w:val="uk-UA"/>
        </w:rPr>
        <w:t>321</w:t>
      </w:r>
    </w:p>
    <w:p w:rsidR="0094110F" w:rsidRPr="002D1779" w:rsidRDefault="0094110F" w:rsidP="0094110F">
      <w:pPr>
        <w:pStyle w:val="1"/>
        <w:ind w:right="-1" w:firstLine="709"/>
        <w:jc w:val="left"/>
        <w:rPr>
          <w:sz w:val="22"/>
          <w:szCs w:val="22"/>
        </w:rPr>
      </w:pPr>
    </w:p>
    <w:p w:rsidR="0094110F" w:rsidRDefault="009411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  <w:r w:rsidRPr="008B69EA">
        <w:rPr>
          <w:b/>
          <w:i/>
          <w:szCs w:val="28"/>
        </w:rPr>
        <w:t xml:space="preserve">Об утверждении Порядка определения статуса жилого дома блокированной застройки на территории муниципального образования </w:t>
      </w:r>
      <w:r w:rsidR="005D3527">
        <w:rPr>
          <w:b/>
          <w:i/>
          <w:szCs w:val="28"/>
        </w:rPr>
        <w:t>Берез</w:t>
      </w:r>
      <w:r>
        <w:rPr>
          <w:b/>
          <w:i/>
          <w:szCs w:val="28"/>
        </w:rPr>
        <w:t xml:space="preserve">овское </w:t>
      </w:r>
      <w:r w:rsidRPr="008B69EA">
        <w:rPr>
          <w:b/>
          <w:i/>
          <w:szCs w:val="28"/>
        </w:rPr>
        <w:t xml:space="preserve"> сельское поселение</w:t>
      </w:r>
    </w:p>
    <w:p w:rsidR="0071580F" w:rsidRPr="008B69EA" w:rsidRDefault="007158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</w:p>
    <w:p w:rsidR="0094110F" w:rsidRPr="00143785" w:rsidRDefault="0094110F" w:rsidP="0094110F">
      <w:pPr>
        <w:pStyle w:val="aa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B69EA">
        <w:rPr>
          <w:rFonts w:ascii="Times New Roman" w:hAnsi="Times New Roman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 w:rsidR="005D3527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овское</w:t>
      </w:r>
      <w:r w:rsidRPr="008B69EA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руководствуясь частями 2, 3 статьи 16 Жилищного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8B69EA">
        <w:rPr>
          <w:rFonts w:ascii="Times New Roman" w:hAnsi="Times New Roman"/>
          <w:sz w:val="28"/>
          <w:szCs w:val="28"/>
        </w:rPr>
        <w:t xml:space="preserve"> 188-ФЗ, пунктом 2 части 2 статьи 49 Градостроительного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8B69EA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>,</w:t>
      </w:r>
      <w:r w:rsidRPr="008B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69EA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B69EA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</w:t>
      </w:r>
      <w:r w:rsidRPr="002D1779">
        <w:t xml:space="preserve"> </w:t>
      </w:r>
      <w:r w:rsidRPr="00143785">
        <w:rPr>
          <w:rStyle w:val="ac"/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 w:rsidR="005D3527">
        <w:rPr>
          <w:rStyle w:val="ac"/>
          <w:rFonts w:ascii="Times New Roman" w:hAnsi="Times New Roman"/>
          <w:sz w:val="28"/>
          <w:szCs w:val="28"/>
        </w:rPr>
        <w:t>Берез</w:t>
      </w:r>
      <w:r>
        <w:rPr>
          <w:rStyle w:val="ac"/>
          <w:rFonts w:ascii="Times New Roman" w:hAnsi="Times New Roman"/>
          <w:sz w:val="28"/>
          <w:szCs w:val="28"/>
        </w:rPr>
        <w:t>овское</w:t>
      </w:r>
      <w:r w:rsidRPr="00143785">
        <w:rPr>
          <w:rStyle w:val="ac"/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43785">
        <w:rPr>
          <w:rStyle w:val="ac"/>
          <w:rFonts w:ascii="Times New Roman" w:hAnsi="Times New Roman"/>
          <w:color w:val="7030A0"/>
          <w:sz w:val="28"/>
          <w:szCs w:val="28"/>
        </w:rPr>
        <w:t>,</w:t>
      </w:r>
      <w:r w:rsidRPr="0014378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94110F">
        <w:rPr>
          <w:rFonts w:ascii="Times New Roman" w:hAnsi="Times New Roman"/>
          <w:color w:val="7030A0"/>
          <w:kern w:val="32"/>
          <w:sz w:val="28"/>
          <w:szCs w:val="28"/>
        </w:rPr>
        <w:t>принимая во внимание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r w:rsidR="006B0AB2" w:rsidRPr="006B0AB2">
        <w:rPr>
          <w:rFonts w:ascii="Times New Roman" w:hAnsi="Times New Roman"/>
          <w:kern w:val="32"/>
          <w:sz w:val="28"/>
          <w:szCs w:val="28"/>
        </w:rPr>
        <w:t>проект модельного НПА, направленного исполнительной дирекцией СМО РК от 27.11.2019 № 352/01-29</w:t>
      </w:r>
    </w:p>
    <w:p w:rsidR="0094110F" w:rsidRPr="00143785" w:rsidRDefault="0094110F" w:rsidP="0094110F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143785">
        <w:rPr>
          <w:rFonts w:ascii="Times New Roman" w:hAnsi="Times New Roman"/>
          <w:b/>
          <w:kern w:val="32"/>
          <w:sz w:val="28"/>
          <w:szCs w:val="28"/>
        </w:rPr>
        <w:t>ПОСТАНОВЛЯЮ:</w:t>
      </w:r>
    </w:p>
    <w:p w:rsidR="0094110F" w:rsidRDefault="0094110F" w:rsidP="0094110F">
      <w:pPr>
        <w:pStyle w:val="a3"/>
        <w:ind w:right="-1"/>
        <w:jc w:val="both"/>
        <w:rPr>
          <w:i/>
        </w:rPr>
      </w:pPr>
      <w:r>
        <w:rPr>
          <w:szCs w:val="28"/>
        </w:rPr>
        <w:t xml:space="preserve">        1.</w:t>
      </w:r>
      <w:r w:rsidRPr="002D1779">
        <w:rPr>
          <w:szCs w:val="28"/>
        </w:rPr>
        <w:t xml:space="preserve">Утвердить </w:t>
      </w:r>
      <w:r w:rsidRPr="00A32BD7">
        <w:rPr>
          <w:szCs w:val="28"/>
        </w:rPr>
        <w:t xml:space="preserve">Порядок определения статуса жилого дома блокированной застройки на территории муниципального образования </w:t>
      </w:r>
      <w:r w:rsidR="005D3527">
        <w:rPr>
          <w:szCs w:val="28"/>
        </w:rPr>
        <w:t>Берез</w:t>
      </w:r>
      <w:r>
        <w:rPr>
          <w:rStyle w:val="ac"/>
          <w:szCs w:val="28"/>
        </w:rPr>
        <w:t>овское</w:t>
      </w:r>
      <w:r w:rsidRPr="00143785">
        <w:rPr>
          <w:rStyle w:val="ac"/>
          <w:szCs w:val="28"/>
        </w:rPr>
        <w:t xml:space="preserve"> сельское поселение Раздольненского района Республики Крым</w:t>
      </w:r>
      <w:r w:rsidRPr="00A32BD7">
        <w:rPr>
          <w:i/>
        </w:rPr>
        <w:t>.</w:t>
      </w:r>
    </w:p>
    <w:p w:rsidR="0094110F" w:rsidRPr="005D3527" w:rsidRDefault="0094110F" w:rsidP="0094110F">
      <w:pPr>
        <w:jc w:val="both"/>
        <w:rPr>
          <w:rFonts w:cs="Arial"/>
          <w:sz w:val="28"/>
          <w:szCs w:val="28"/>
        </w:rPr>
      </w:pPr>
      <w:r w:rsidRPr="005D3527">
        <w:rPr>
          <w:rFonts w:cs="Arial"/>
          <w:sz w:val="28"/>
          <w:szCs w:val="28"/>
        </w:rPr>
        <w:t xml:space="preserve">       </w:t>
      </w:r>
      <w:r w:rsidR="005D3527" w:rsidRPr="005D3527">
        <w:rPr>
          <w:rFonts w:cs="Arial"/>
          <w:sz w:val="28"/>
          <w:szCs w:val="28"/>
        </w:rPr>
        <w:t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94110F" w:rsidRPr="006D5B42" w:rsidRDefault="0094110F" w:rsidP="0094110F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      3.П</w:t>
      </w:r>
      <w:r w:rsidRPr="008F0B71">
        <w:rPr>
          <w:rFonts w:eastAsia="SimSun"/>
          <w:color w:val="00000A"/>
          <w:sz w:val="28"/>
          <w:szCs w:val="28"/>
        </w:rPr>
        <w:t>остановление</w:t>
      </w:r>
      <w:r w:rsidRPr="006D5B42">
        <w:rPr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94110F" w:rsidRDefault="0094110F" w:rsidP="009411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настоящего постановления оставляю за собой.</w:t>
      </w:r>
    </w:p>
    <w:p w:rsidR="0094110F" w:rsidRDefault="0094110F" w:rsidP="0094110F">
      <w:pPr>
        <w:pStyle w:val="Default"/>
        <w:ind w:left="1069"/>
        <w:rPr>
          <w:sz w:val="28"/>
          <w:szCs w:val="28"/>
        </w:rPr>
      </w:pPr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 xml:space="preserve">Председатель </w:t>
      </w:r>
      <w:r w:rsidR="005D3527">
        <w:rPr>
          <w:sz w:val="28"/>
          <w:szCs w:val="28"/>
        </w:rPr>
        <w:t>Берез</w:t>
      </w:r>
      <w:r w:rsidRPr="00291AA1">
        <w:rPr>
          <w:sz w:val="28"/>
          <w:szCs w:val="28"/>
        </w:rPr>
        <w:t>овского сельского</w:t>
      </w:r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>совета - глава Администрации</w:t>
      </w:r>
    </w:p>
    <w:p w:rsidR="0094110F" w:rsidRDefault="005D3527" w:rsidP="0094110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94110F" w:rsidRPr="00291AA1">
        <w:rPr>
          <w:sz w:val="28"/>
          <w:szCs w:val="28"/>
        </w:rPr>
        <w:t>овского сельского поселения</w:t>
      </w:r>
      <w:r w:rsidR="0094110F" w:rsidRPr="00291AA1">
        <w:rPr>
          <w:sz w:val="28"/>
          <w:szCs w:val="28"/>
        </w:rPr>
        <w:tab/>
      </w:r>
      <w:r w:rsidR="0094110F" w:rsidRPr="00291AA1">
        <w:rPr>
          <w:sz w:val="28"/>
          <w:szCs w:val="28"/>
        </w:rPr>
        <w:tab/>
      </w:r>
      <w:r w:rsidR="0094110F" w:rsidRPr="00291AA1">
        <w:rPr>
          <w:sz w:val="28"/>
          <w:szCs w:val="28"/>
        </w:rPr>
        <w:tab/>
      </w:r>
      <w:r w:rsidR="0094110F" w:rsidRPr="00291AA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А.Б.Назар</w:t>
      </w:r>
    </w:p>
    <w:p w:rsidR="0094110F" w:rsidRPr="00686F65" w:rsidRDefault="0094110F" w:rsidP="0094110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94110F" w:rsidRPr="00686F65" w:rsidRDefault="0094110F" w:rsidP="0094110F">
      <w:pPr>
        <w:ind w:firstLine="709"/>
        <w:jc w:val="both"/>
        <w:rPr>
          <w:color w:val="FF0000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B56537" w:rsidRDefault="00B56537" w:rsidP="0094110F">
      <w:pPr>
        <w:ind w:left="4820" w:right="-1"/>
        <w:rPr>
          <w:bCs/>
          <w:color w:val="000000"/>
          <w:spacing w:val="-1"/>
          <w:sz w:val="28"/>
          <w:szCs w:val="28"/>
        </w:rPr>
      </w:pPr>
    </w:p>
    <w:p w:rsidR="0094110F" w:rsidRPr="0000080B" w:rsidRDefault="0094110F" w:rsidP="0094110F">
      <w:pPr>
        <w:ind w:left="4820" w:right="-1"/>
        <w:rPr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Приложение</w:t>
      </w:r>
      <w:r w:rsidRPr="00D4131D">
        <w:rPr>
          <w:bCs/>
          <w:color w:val="000000"/>
          <w:spacing w:val="-1"/>
          <w:sz w:val="28"/>
          <w:szCs w:val="28"/>
        </w:rPr>
        <w:t xml:space="preserve"> 1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 xml:space="preserve">к постановлению </w:t>
      </w:r>
      <w:r>
        <w:rPr>
          <w:bCs/>
          <w:color w:val="000000"/>
          <w:spacing w:val="-1"/>
          <w:sz w:val="28"/>
          <w:szCs w:val="28"/>
        </w:rPr>
        <w:t>А</w:t>
      </w:r>
      <w:r w:rsidRPr="0000080B">
        <w:rPr>
          <w:bCs/>
          <w:color w:val="000000"/>
          <w:spacing w:val="-1"/>
          <w:sz w:val="28"/>
          <w:szCs w:val="28"/>
        </w:rPr>
        <w:t>дминистрации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5D3527">
        <w:rPr>
          <w:bCs/>
          <w:color w:val="000000"/>
          <w:spacing w:val="-1"/>
          <w:sz w:val="28"/>
          <w:szCs w:val="28"/>
        </w:rPr>
        <w:t>Березо</w:t>
      </w:r>
      <w:r>
        <w:rPr>
          <w:rFonts w:eastAsia="SimSun"/>
          <w:sz w:val="28"/>
          <w:szCs w:val="28"/>
        </w:rPr>
        <w:t>вского</w:t>
      </w:r>
      <w:r w:rsidRPr="0000080B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от</w:t>
      </w:r>
      <w:r w:rsidR="00B56537">
        <w:rPr>
          <w:bCs/>
          <w:color w:val="000000"/>
          <w:spacing w:val="-1"/>
          <w:sz w:val="28"/>
          <w:szCs w:val="28"/>
        </w:rPr>
        <w:t xml:space="preserve"> 17.12.</w:t>
      </w:r>
      <w:r w:rsidRPr="0000080B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19  </w:t>
      </w:r>
      <w:r w:rsidRPr="0000080B">
        <w:rPr>
          <w:bCs/>
          <w:color w:val="000000"/>
          <w:spacing w:val="-1"/>
          <w:sz w:val="28"/>
          <w:szCs w:val="28"/>
        </w:rPr>
        <w:t xml:space="preserve"> </w:t>
      </w:r>
      <w:r w:rsidRPr="003E0C83">
        <w:rPr>
          <w:bCs/>
          <w:spacing w:val="-1"/>
          <w:sz w:val="28"/>
          <w:szCs w:val="28"/>
        </w:rPr>
        <w:t>№</w:t>
      </w:r>
      <w:r w:rsidR="00B56537">
        <w:rPr>
          <w:bCs/>
          <w:spacing w:val="-1"/>
          <w:sz w:val="28"/>
          <w:szCs w:val="28"/>
        </w:rPr>
        <w:t xml:space="preserve"> </w:t>
      </w:r>
      <w:r w:rsidR="00200EDD">
        <w:rPr>
          <w:bCs/>
          <w:spacing w:val="-1"/>
          <w:sz w:val="28"/>
          <w:szCs w:val="28"/>
        </w:rPr>
        <w:t xml:space="preserve">321 </w:t>
      </w:r>
      <w:bookmarkStart w:id="0" w:name="_GoBack"/>
      <w:bookmarkEnd w:id="0"/>
      <w:r>
        <w:rPr>
          <w:bCs/>
          <w:spacing w:val="-1"/>
          <w:sz w:val="28"/>
          <w:szCs w:val="28"/>
        </w:rPr>
        <w:t xml:space="preserve">        </w:t>
      </w:r>
      <w:r w:rsidRPr="003E0C83">
        <w:rPr>
          <w:bCs/>
          <w:spacing w:val="-1"/>
          <w:sz w:val="28"/>
          <w:szCs w:val="28"/>
        </w:rPr>
        <w:t xml:space="preserve"> </w:t>
      </w:r>
    </w:p>
    <w:p w:rsidR="0094110F" w:rsidRPr="00686F65" w:rsidRDefault="0094110F" w:rsidP="0094110F">
      <w:pPr>
        <w:tabs>
          <w:tab w:val="left" w:pos="5940"/>
        </w:tabs>
        <w:ind w:firstLine="709"/>
        <w:jc w:val="both"/>
        <w:rPr>
          <w:color w:val="FF0000"/>
          <w:sz w:val="20"/>
          <w:szCs w:val="20"/>
        </w:rPr>
      </w:pP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</w:t>
      </w:r>
    </w:p>
    <w:p w:rsidR="0094110F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определения статуса жилого дома блокированной застройки на террит</w:t>
      </w:r>
      <w:r>
        <w:rPr>
          <w:b/>
          <w:sz w:val="28"/>
          <w:szCs w:val="28"/>
        </w:rPr>
        <w:t xml:space="preserve">ории муниципального образования </w:t>
      </w:r>
      <w:r w:rsidR="005D3527">
        <w:rPr>
          <w:b/>
          <w:sz w:val="28"/>
          <w:szCs w:val="28"/>
        </w:rPr>
        <w:t>Березо</w:t>
      </w:r>
      <w:r>
        <w:rPr>
          <w:b/>
          <w:sz w:val="28"/>
          <w:szCs w:val="28"/>
        </w:rPr>
        <w:t>вское сельское поселения Раздольненского района Республики Крым</w:t>
      </w: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4110F" w:rsidRDefault="0094110F" w:rsidP="0094110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Общие положения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11CB1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1.1. Настоящий порядок направлен на определение статуса жилого дома блокированной застройки</w:t>
      </w:r>
      <w:r>
        <w:rPr>
          <w:sz w:val="28"/>
          <w:szCs w:val="28"/>
        </w:rPr>
        <w:t xml:space="preserve"> </w:t>
      </w:r>
      <w:r w:rsidRPr="004C22B6">
        <w:rPr>
          <w:sz w:val="28"/>
          <w:szCs w:val="28"/>
        </w:rPr>
        <w:t xml:space="preserve">на территории муниципального образования </w:t>
      </w:r>
      <w:r w:rsidR="005D3527"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411CB1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411CB1">
        <w:rPr>
          <w:sz w:val="28"/>
          <w:szCs w:val="28"/>
        </w:rPr>
        <w:t xml:space="preserve"> Раздольненского района Республики Крым.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1.2. Используемые термины и понятия: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8"/>
          <w:szCs w:val="28"/>
        </w:rPr>
        <w:t>с их проживанием в таком здании;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многоквартирный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</w:t>
      </w:r>
      <w:r>
        <w:rPr>
          <w:sz w:val="28"/>
          <w:szCs w:val="28"/>
        </w:rPr>
        <w:t>ии с жилищным законодательством;</w:t>
      </w:r>
    </w:p>
    <w:p w:rsidR="0094110F" w:rsidRPr="00770A9B" w:rsidRDefault="0094110F" w:rsidP="0094110F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 w:rsidRPr="00770A9B">
        <w:rPr>
          <w:sz w:val="28"/>
          <w:szCs w:val="28"/>
        </w:rPr>
        <w:t xml:space="preserve">- под «жилыми домами блокированной застройки» понимаются </w:t>
      </w:r>
      <w:r w:rsidRPr="00770A9B">
        <w:rPr>
          <w:iCs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>
        <w:rPr>
          <w:iCs/>
          <w:sz w:val="28"/>
          <w:szCs w:val="28"/>
        </w:rPr>
        <w:t>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физическое или юридическое лицо, являющееся собственником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Признаки блокированного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2.1. </w:t>
      </w:r>
      <w:r w:rsidRPr="00E551A0">
        <w:rPr>
          <w:sz w:val="28"/>
          <w:szCs w:val="28"/>
        </w:rPr>
        <w:t>Жилой дом признается блокированным домом</w:t>
      </w:r>
      <w:r w:rsidRPr="004C22B6">
        <w:rPr>
          <w:sz w:val="28"/>
          <w:szCs w:val="28"/>
        </w:rPr>
        <w:t xml:space="preserve"> при наличии следующих отличительных признаков</w:t>
      </w:r>
      <w:r>
        <w:rPr>
          <w:sz w:val="28"/>
          <w:szCs w:val="28"/>
        </w:rPr>
        <w:t>: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42002">
        <w:rPr>
          <w:color w:val="000000"/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состоит из нескольких блоков, </w:t>
      </w:r>
      <w:r>
        <w:rPr>
          <w:sz w:val="28"/>
          <w:szCs w:val="28"/>
        </w:rPr>
        <w:t xml:space="preserve">количество которых не превышает десять, </w:t>
      </w:r>
      <w:r w:rsidRPr="004C22B6">
        <w:rPr>
          <w:sz w:val="28"/>
          <w:szCs w:val="28"/>
        </w:rPr>
        <w:t>каждый из которых предназначен для проживания одной семьи;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- количество этажей не более чем три; 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имеет общую стену (общие стены) без проемов с соседним блоком или соседними блоками;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расположен на отдельном земельном участке с выходом на территории общего пользования;</w:t>
      </w:r>
    </w:p>
    <w:p w:rsidR="0094110F" w:rsidRPr="00E551A0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1A0">
        <w:rPr>
          <w:sz w:val="28"/>
          <w:szCs w:val="28"/>
        </w:rPr>
        <w:t>отсутствуют помещения общего пользования;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самостоятельные (автономные) системы инженерного обеспечения;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имеет общие с соседними жилыми блоками чердаки, подполья, шахты коммуникаций, а также помещения, расположенные над или под другими жилыми блоками.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2.2. В случае отсутствия автономного инженерного обеспечения в жилом доме, для признания его блокированным,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подачи заявления о намерении изменения статуса жилого дома на жилой дом блокированной застройки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3.1. Заявители направляют в </w:t>
      </w:r>
      <w:r w:rsidR="00E551A0">
        <w:rPr>
          <w:sz w:val="28"/>
          <w:szCs w:val="28"/>
        </w:rPr>
        <w:t>А</w:t>
      </w:r>
      <w:r w:rsidRPr="004C22B6">
        <w:rPr>
          <w:sz w:val="28"/>
          <w:szCs w:val="28"/>
        </w:rPr>
        <w:t xml:space="preserve">дминистрацию </w:t>
      </w:r>
      <w:r w:rsidRPr="00411CB1">
        <w:rPr>
          <w:sz w:val="28"/>
          <w:szCs w:val="28"/>
        </w:rPr>
        <w:t>сельско</w:t>
      </w:r>
      <w:r w:rsidR="00E551A0">
        <w:rPr>
          <w:sz w:val="28"/>
          <w:szCs w:val="28"/>
        </w:rPr>
        <w:t>го</w:t>
      </w:r>
      <w:r w:rsidRPr="00411CB1">
        <w:rPr>
          <w:sz w:val="28"/>
          <w:szCs w:val="28"/>
        </w:rPr>
        <w:t xml:space="preserve"> поселения </w:t>
      </w:r>
      <w:r w:rsidRPr="004C22B6">
        <w:rPr>
          <w:sz w:val="28"/>
          <w:szCs w:val="28"/>
        </w:rPr>
        <w:t xml:space="preserve">(далее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Администрация) заявление о намерении изменения статуса жилого дома и признанием его жилым домом блокированной застройки (форма заявления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приложение </w:t>
      </w:r>
      <w:r w:rsidR="00E551A0">
        <w:rPr>
          <w:sz w:val="28"/>
          <w:szCs w:val="28"/>
        </w:rPr>
        <w:t>№</w:t>
      </w:r>
      <w:r w:rsidRPr="004C22B6">
        <w:rPr>
          <w:sz w:val="28"/>
          <w:szCs w:val="28"/>
        </w:rPr>
        <w:t xml:space="preserve"> 1).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3.2. Заявление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3.3. Заявление должно содержать: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юридического лица: полное и сокращенное название юридического лица в соответствии с учредительными документами, ИНН, ОГРН</w:t>
      </w:r>
      <w:r w:rsidR="00E551A0">
        <w:rPr>
          <w:sz w:val="28"/>
          <w:szCs w:val="28"/>
        </w:rPr>
        <w:t>,</w:t>
      </w:r>
      <w:r w:rsidRPr="004C22B6">
        <w:rPr>
          <w:sz w:val="28"/>
          <w:szCs w:val="28"/>
        </w:rPr>
        <w:t xml:space="preserve"> юридический и почтовый адрес;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физического лица: фамилию, имя, отчество, адрес места жительства гражданина;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сведения о жилом доме, в отношении которого Заявитель просит изменить статус жилого дома.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3.4. К заявлению прилагаются: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копи</w:t>
      </w:r>
      <w:r w:rsidR="00E551A0">
        <w:rPr>
          <w:sz w:val="28"/>
          <w:szCs w:val="28"/>
        </w:rPr>
        <w:t>и</w:t>
      </w:r>
      <w:r w:rsidRPr="004C22B6">
        <w:rPr>
          <w:sz w:val="28"/>
          <w:szCs w:val="28"/>
        </w:rPr>
        <w:t xml:space="preserve"> документов на право собственности на жилые помещения;</w:t>
      </w:r>
    </w:p>
    <w:p w:rsidR="0094110F" w:rsidRPr="006B0AB2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технический паспорт</w:t>
      </w:r>
      <w:r>
        <w:rPr>
          <w:sz w:val="28"/>
          <w:szCs w:val="28"/>
        </w:rPr>
        <w:t xml:space="preserve"> и (или) технический план на бумажном носителе, </w:t>
      </w:r>
      <w:r w:rsidRPr="006B0AB2">
        <w:rPr>
          <w:sz w:val="28"/>
          <w:szCs w:val="28"/>
        </w:rPr>
        <w:t>заверенный подписью и печатью кадастрового инженера;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фактическое проведение реконструкции объекта (при необходимости).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подготовки документа об изменении статуса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4.1. Администрация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</w:t>
      </w:r>
      <w:r w:rsidRPr="004C22B6">
        <w:rPr>
          <w:sz w:val="28"/>
          <w:szCs w:val="28"/>
        </w:rPr>
        <w:lastRenderedPageBreak/>
        <w:t xml:space="preserve">признаков блокированного дома, согласно подпункту 2.1 настоящего Порядка, </w:t>
      </w:r>
      <w:r w:rsidRPr="006B0AB2">
        <w:rPr>
          <w:sz w:val="28"/>
          <w:szCs w:val="28"/>
        </w:rPr>
        <w:t xml:space="preserve">с присвоением адреса каждому блоку. </w:t>
      </w:r>
      <w:r>
        <w:rPr>
          <w:sz w:val="28"/>
          <w:szCs w:val="28"/>
        </w:rPr>
        <w:t>С</w:t>
      </w:r>
      <w:r w:rsidRPr="004C22B6">
        <w:rPr>
          <w:sz w:val="28"/>
          <w:szCs w:val="28"/>
        </w:rPr>
        <w:t xml:space="preserve">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(форма Акта осмотра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приложение </w:t>
      </w:r>
      <w:r w:rsidR="00E551A0">
        <w:rPr>
          <w:sz w:val="28"/>
          <w:szCs w:val="28"/>
        </w:rPr>
        <w:t>№</w:t>
      </w:r>
      <w:r w:rsidRPr="004C22B6">
        <w:rPr>
          <w:sz w:val="28"/>
          <w:szCs w:val="28"/>
        </w:rPr>
        <w:t xml:space="preserve"> 2).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При принятии решения </w:t>
      </w:r>
      <w:r w:rsidR="00E551A0" w:rsidRPr="005D352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о признании жилого дома домом блокированной застройки учитывается, что существующее здание может быть изменено в результате его реконструкции, в таком случае заявителю необходимо предоставить разрешительные документы на реконструкцию.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После принятия постановления Администрации о признании жилого дома домом блокированной застройки Администрация направляет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недвижимости Единого государственного реестра недвижимости.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C22B6">
        <w:rPr>
          <w:sz w:val="28"/>
          <w:szCs w:val="28"/>
        </w:rPr>
        <w:t>. Заявителю может быть отказано в изменении статуса жилого дома блокированной жилой застройки: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в случае отсутствия признаков блокированного жилого дома, перечисленных в подпункте 2.1 настоящего Порядка;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заявителем представлены не все документы, предусмотренные подпунктом 3.4 настоящего Порядка;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жилой дом расположен </w:t>
      </w:r>
      <w:r>
        <w:rPr>
          <w:sz w:val="28"/>
          <w:szCs w:val="28"/>
        </w:rPr>
        <w:t xml:space="preserve">в границах земельного участка, предназначенного в соответствии с документами территориального планирования для размещения объекта федерального 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 по планировке территорий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 развитию территорий. 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4334E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D3527" w:rsidRDefault="005D3527" w:rsidP="004334E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Pr="00903F2F" w:rsidRDefault="0094110F" w:rsidP="0094110F">
      <w:pPr>
        <w:shd w:val="clear" w:color="auto" w:fill="FFFFFF"/>
        <w:ind w:left="4111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lastRenderedPageBreak/>
        <w:t xml:space="preserve">Приложение № 1 </w:t>
      </w:r>
    </w:p>
    <w:p w:rsidR="0094110F" w:rsidRPr="005F191C" w:rsidRDefault="00E551A0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0597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D3527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совета- г</w:t>
      </w:r>
      <w:r w:rsidR="0094110F" w:rsidRPr="005F191C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="0094110F" w:rsidRPr="005F191C">
        <w:rPr>
          <w:sz w:val="28"/>
          <w:szCs w:val="28"/>
        </w:rPr>
        <w:t xml:space="preserve">дминистрации </w:t>
      </w:r>
      <w:r w:rsidR="005D3527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овского </w:t>
      </w:r>
      <w:r w:rsidR="0094110F" w:rsidRPr="005F191C">
        <w:rPr>
          <w:sz w:val="28"/>
          <w:szCs w:val="28"/>
        </w:rPr>
        <w:t>сельского поселения</w:t>
      </w:r>
    </w:p>
    <w:p w:rsidR="00E551A0" w:rsidRDefault="0094110F" w:rsidP="005D3527">
      <w:pPr>
        <w:shd w:val="clear" w:color="auto" w:fill="FFFFFF"/>
        <w:ind w:left="4111"/>
        <w:textAlignment w:val="baseline"/>
      </w:pPr>
      <w:r w:rsidRPr="005F191C">
        <w:rPr>
          <w:sz w:val="28"/>
          <w:szCs w:val="28"/>
        </w:rPr>
        <w:t xml:space="preserve">от </w:t>
      </w:r>
      <w:r>
        <w:t xml:space="preserve">___________________________________________ </w:t>
      </w:r>
      <w:r w:rsidRPr="005F191C">
        <w:rPr>
          <w:sz w:val="28"/>
          <w:szCs w:val="28"/>
        </w:rPr>
        <w:t>паспорт:</w:t>
      </w:r>
      <w:r>
        <w:t xml:space="preserve"> ______________</w:t>
      </w:r>
      <w:r w:rsidR="005D3527">
        <w:t>________________________</w:t>
      </w:r>
    </w:p>
    <w:p w:rsidR="005D3527" w:rsidRDefault="0094110F" w:rsidP="0094110F">
      <w:pPr>
        <w:shd w:val="clear" w:color="auto" w:fill="FFFFFF"/>
        <w:ind w:left="4111"/>
        <w:textAlignment w:val="baseline"/>
      </w:pPr>
      <w:r w:rsidRPr="005F191C">
        <w:rPr>
          <w:sz w:val="28"/>
          <w:szCs w:val="28"/>
        </w:rPr>
        <w:t xml:space="preserve">Адрес регистрации заявителя: </w:t>
      </w:r>
      <w:r>
        <w:t>______________________</w:t>
      </w:r>
      <w:r w:rsidR="00E551A0">
        <w:t>__________________________</w:t>
      </w:r>
    </w:p>
    <w:p w:rsidR="0094110F" w:rsidRDefault="0094110F" w:rsidP="0094110F">
      <w:pPr>
        <w:shd w:val="clear" w:color="auto" w:fill="FFFFFF"/>
        <w:ind w:left="4111"/>
        <w:textAlignment w:val="baseline"/>
      </w:pPr>
      <w:r w:rsidRPr="005F191C">
        <w:rPr>
          <w:sz w:val="28"/>
          <w:szCs w:val="28"/>
        </w:rPr>
        <w:t>Почтовый адрес/адрес электронной почты:</w:t>
      </w:r>
      <w:r>
        <w:t xml:space="preserve"> _____________________________</w:t>
      </w:r>
      <w:r w:rsidR="00805974">
        <w:t xml:space="preserve">______________ </w:t>
      </w:r>
      <w:r w:rsidRPr="005F191C">
        <w:rPr>
          <w:sz w:val="28"/>
          <w:szCs w:val="28"/>
        </w:rPr>
        <w:t>Телефон:</w:t>
      </w:r>
      <w:r>
        <w:t xml:space="preserve"> </w:t>
      </w:r>
      <w:r w:rsidRPr="008376CE">
        <w:rPr>
          <w:sz w:val="22"/>
          <w:szCs w:val="22"/>
        </w:rPr>
        <w:t>___________________________________</w:t>
      </w:r>
    </w:p>
    <w:p w:rsidR="0094110F" w:rsidRPr="008376CE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E551A0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551A0">
        <w:rPr>
          <w:b/>
          <w:sz w:val="28"/>
          <w:szCs w:val="28"/>
        </w:rPr>
        <w:t xml:space="preserve">ЗАЯВЛЕНИЕ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 признании жилого дома домом блокированной жилой застройки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Прошу признать жилой дом, расположенный по адресу:</w:t>
      </w:r>
      <w:r>
        <w:t xml:space="preserve"> ___________________________________________________________</w:t>
      </w:r>
      <w:r w:rsidR="00E551A0">
        <w:t xml:space="preserve">__________________ </w:t>
      </w:r>
      <w:r>
        <w:t xml:space="preserve"> </w:t>
      </w:r>
      <w:r w:rsidRPr="005F191C">
        <w:rPr>
          <w:sz w:val="28"/>
          <w:szCs w:val="28"/>
        </w:rPr>
        <w:t xml:space="preserve">жилым домом блокированной застройки.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94110F" w:rsidRPr="005F191C" w:rsidTr="00805974">
        <w:tc>
          <w:tcPr>
            <w:tcW w:w="1809" w:type="dxa"/>
            <w:shd w:val="clear" w:color="auto" w:fill="auto"/>
          </w:tcPr>
          <w:p w:rsidR="0094110F" w:rsidRPr="005F191C" w:rsidRDefault="0094110F" w:rsidP="00180B2B">
            <w:pPr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Приложение:</w:t>
            </w:r>
          </w:p>
        </w:tc>
        <w:tc>
          <w:tcPr>
            <w:tcW w:w="8364" w:type="dxa"/>
            <w:shd w:val="clear" w:color="auto" w:fill="auto"/>
          </w:tcPr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1. Копия документа, удостоверяющего личность заявителя.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2. Копия документа, подтверждающего право собственности на жилые помещения.</w:t>
            </w:r>
          </w:p>
          <w:p w:rsidR="0094110F" w:rsidRPr="004334E5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 xml:space="preserve">3. Технический паспорт и (или) технический план на бумажном носителе, </w:t>
            </w:r>
            <w:r w:rsidRPr="004334E5">
              <w:rPr>
                <w:sz w:val="28"/>
                <w:szCs w:val="28"/>
              </w:rPr>
              <w:t>заверенный подписью и печатью кадастрового инженера.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4334E5">
              <w:rPr>
                <w:sz w:val="28"/>
                <w:szCs w:val="28"/>
              </w:rPr>
              <w:t>4. Разрешение на ввод объекта в эксплуатацию после проведённой</w:t>
            </w:r>
            <w:r w:rsidRPr="005F191C">
              <w:rPr>
                <w:sz w:val="28"/>
                <w:szCs w:val="28"/>
              </w:rPr>
              <w:t xml:space="preserve"> реконструкции объекта, в случае её проведения.</w:t>
            </w:r>
          </w:p>
        </w:tc>
      </w:tr>
    </w:tbl>
    <w:p w:rsidR="0094110F" w:rsidRPr="008376CE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Настоящим выражаю согласие на обработку моих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5D3527">
        <w:rPr>
          <w:sz w:val="28"/>
          <w:szCs w:val="28"/>
        </w:rPr>
        <w:t>Берез</w:t>
      </w:r>
      <w:r w:rsidR="00805974">
        <w:rPr>
          <w:sz w:val="28"/>
          <w:szCs w:val="28"/>
        </w:rPr>
        <w:t>овского</w:t>
      </w:r>
      <w:r w:rsidRPr="005F191C">
        <w:rPr>
          <w:sz w:val="28"/>
          <w:szCs w:val="28"/>
        </w:rPr>
        <w:t xml:space="preserve"> сельского поселения.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1. Получение персональных данных у субъекта персональных данных, а также у третьих лиц;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3. Уточнение (обновление, изменение) персональных данных;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4. Использование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5D3527">
        <w:rPr>
          <w:sz w:val="28"/>
          <w:szCs w:val="28"/>
        </w:rPr>
        <w:t>Берез</w:t>
      </w:r>
      <w:r w:rsidR="00805974">
        <w:rPr>
          <w:sz w:val="28"/>
          <w:szCs w:val="28"/>
        </w:rPr>
        <w:t xml:space="preserve">овского </w:t>
      </w:r>
      <w:r w:rsidRPr="005F191C">
        <w:rPr>
          <w:sz w:val="28"/>
          <w:szCs w:val="28"/>
        </w:rPr>
        <w:t xml:space="preserve">сельского поселения в связи с оказанием муниципальной услуги; </w:t>
      </w:r>
    </w:p>
    <w:p w:rsidR="0094110F" w:rsidRPr="00903F2F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 Настоящее согласие является бессрочным. Порядок отзыва настоящего согласия - по личному заявлению субъекта персональных данных.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</w:t>
      </w:r>
    </w:p>
    <w:p w:rsidR="005D3527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(дата)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Заявитель:</w:t>
      </w:r>
      <w:r>
        <w:t xml:space="preserve"> ______________________________                 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         (Ф.И.О.)</w:t>
      </w:r>
      <w:r w:rsidR="00805974">
        <w:t xml:space="preserve">                                             ( подпись)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  <w:sectPr w:rsidR="0094110F" w:rsidSect="005D3527">
          <w:headerReference w:type="even" r:id="rId8"/>
          <w:pgSz w:w="11906" w:h="16838"/>
          <w:pgMar w:top="1134" w:right="567" w:bottom="1134" w:left="1134" w:header="709" w:footer="408" w:gutter="0"/>
          <w:cols w:space="708"/>
          <w:titlePg/>
          <w:docGrid w:linePitch="360"/>
        </w:sectPr>
      </w:pPr>
    </w:p>
    <w:p w:rsidR="0094110F" w:rsidRPr="005F191C" w:rsidRDefault="00805974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4110F" w:rsidRPr="005F191C">
        <w:rPr>
          <w:sz w:val="28"/>
          <w:szCs w:val="28"/>
        </w:rPr>
        <w:t xml:space="preserve">Приложение № </w:t>
      </w:r>
      <w:r w:rsidR="0094110F">
        <w:rPr>
          <w:sz w:val="28"/>
          <w:szCs w:val="28"/>
        </w:rPr>
        <w:t>2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805974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05974">
        <w:rPr>
          <w:b/>
          <w:sz w:val="28"/>
          <w:szCs w:val="28"/>
        </w:rPr>
        <w:t xml:space="preserve">АКТ ОСМОТРА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жилого дома по признанию дома блокированным </w:t>
      </w:r>
      <w:r w:rsidRPr="004334E5">
        <w:rPr>
          <w:sz w:val="28"/>
          <w:szCs w:val="28"/>
        </w:rPr>
        <w:t>либо многоквартирным</w:t>
      </w:r>
      <w:r w:rsidRPr="005F191C">
        <w:rPr>
          <w:sz w:val="28"/>
          <w:szCs w:val="28"/>
        </w:rPr>
        <w:t xml:space="preserve"> на территории </w:t>
      </w:r>
      <w:r w:rsidR="005D3527">
        <w:rPr>
          <w:sz w:val="28"/>
          <w:szCs w:val="28"/>
        </w:rPr>
        <w:t>Берез</w:t>
      </w:r>
      <w:r w:rsidR="00805974">
        <w:rPr>
          <w:sz w:val="28"/>
          <w:szCs w:val="28"/>
        </w:rPr>
        <w:t>овского</w:t>
      </w:r>
      <w:r w:rsidRPr="005F191C">
        <w:rPr>
          <w:sz w:val="28"/>
          <w:szCs w:val="28"/>
        </w:rPr>
        <w:t xml:space="preserve"> сельского поселения Раздольненского района Республики Крым</w:t>
      </w:r>
    </w:p>
    <w:p w:rsidR="0094110F" w:rsidRDefault="0094110F" w:rsidP="0094110F">
      <w:pPr>
        <w:shd w:val="clear" w:color="auto" w:fill="FFFFFF"/>
        <w:jc w:val="center"/>
        <w:textAlignment w:val="baseline"/>
      </w:pP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_________________________________________                         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(адрес строения)                             </w:t>
      </w:r>
      <w:r w:rsidR="00805974">
        <w:t xml:space="preserve">                     </w:t>
      </w:r>
      <w:r>
        <w:t>(дата осмотра)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Участники осмотра: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1._________________________________________________________________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2.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3.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4.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5.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Объект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Жилой дом по адресу:</w:t>
      </w:r>
      <w:r>
        <w:t xml:space="preserve"> ______________________________________________________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 результате осмотра установлено:</w:t>
      </w:r>
      <w:r>
        <w:t xml:space="preserve"> </w:t>
      </w:r>
      <w:r w:rsidRPr="005F191C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</w:t>
      </w:r>
      <w:r>
        <w:rPr>
          <w:sz w:val="28"/>
          <w:szCs w:val="28"/>
        </w:rPr>
        <w:t>__________</w:t>
      </w:r>
      <w:r w:rsidRPr="005F191C">
        <w:rPr>
          <w:sz w:val="28"/>
          <w:szCs w:val="28"/>
        </w:rPr>
        <w:t>________________________________________________</w:t>
      </w:r>
      <w:r w:rsidR="00805974">
        <w:rPr>
          <w:sz w:val="28"/>
          <w:szCs w:val="28"/>
        </w:rPr>
        <w:t>_________________________</w:t>
      </w:r>
      <w:r w:rsidRPr="005F191C">
        <w:rPr>
          <w:sz w:val="28"/>
          <w:szCs w:val="28"/>
        </w:rPr>
        <w:t xml:space="preserve"> </w:t>
      </w:r>
    </w:p>
    <w:p w:rsidR="0094110F" w:rsidRPr="005F191C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Вывод: __________________________________________________________________ __________________________________________________________________ __________________________________________________________________ ________________________________________________</w:t>
      </w:r>
      <w:r w:rsidR="00805974">
        <w:rPr>
          <w:sz w:val="28"/>
          <w:szCs w:val="28"/>
        </w:rPr>
        <w:t>__________________</w:t>
      </w: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Приложение: </w:t>
      </w:r>
    </w:p>
    <w:p w:rsidR="0094110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>Фотоматериалы, выполненные ______________________________________</w:t>
      </w:r>
    </w:p>
    <w:p w:rsidR="0094110F" w:rsidRPr="000142C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 xml:space="preserve"> Подписи участников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      ________________________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7B7E14" w:rsidRDefault="0094110F" w:rsidP="00805974">
      <w:pPr>
        <w:shd w:val="clear" w:color="auto" w:fill="FFFFFF"/>
        <w:jc w:val="both"/>
        <w:textAlignment w:val="baseline"/>
      </w:pPr>
      <w:r w:rsidRPr="000142CF">
        <w:rPr>
          <w:sz w:val="28"/>
          <w:szCs w:val="28"/>
        </w:rPr>
        <w:t xml:space="preserve">Акт составлен в трех экземплярах: два собственникам квартир, один в архив </w:t>
      </w:r>
      <w:r w:rsidR="00805974">
        <w:rPr>
          <w:sz w:val="28"/>
          <w:szCs w:val="28"/>
        </w:rPr>
        <w:t>А</w:t>
      </w:r>
      <w:r w:rsidRPr="000142CF">
        <w:rPr>
          <w:sz w:val="28"/>
          <w:szCs w:val="28"/>
        </w:rPr>
        <w:t>дминистрации</w:t>
      </w:r>
      <w:r>
        <w:t xml:space="preserve"> </w:t>
      </w:r>
      <w:r w:rsidR="005D3527" w:rsidRPr="005D3527">
        <w:rPr>
          <w:sz w:val="28"/>
          <w:szCs w:val="28"/>
        </w:rPr>
        <w:t>Берез</w:t>
      </w:r>
      <w:r w:rsidR="00805974">
        <w:rPr>
          <w:sz w:val="28"/>
          <w:szCs w:val="28"/>
        </w:rPr>
        <w:t>овского</w:t>
      </w:r>
      <w:r w:rsidRPr="005F191C">
        <w:rPr>
          <w:sz w:val="28"/>
          <w:szCs w:val="28"/>
        </w:rPr>
        <w:t xml:space="preserve"> сельского поселения</w:t>
      </w:r>
      <w:r w:rsidR="00805974">
        <w:rPr>
          <w:sz w:val="28"/>
          <w:szCs w:val="28"/>
        </w:rPr>
        <w:t>.</w:t>
      </w:r>
      <w:r w:rsidRPr="005F191C">
        <w:rPr>
          <w:sz w:val="28"/>
          <w:szCs w:val="28"/>
        </w:rPr>
        <w:t xml:space="preserve"> </w:t>
      </w:r>
    </w:p>
    <w:sectPr w:rsidR="007B7E14" w:rsidSect="00903F2F">
      <w:pgSz w:w="11906" w:h="16838"/>
      <w:pgMar w:top="851" w:right="851" w:bottom="851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E0" w:rsidRDefault="008E5AE0" w:rsidP="00870E36">
      <w:r>
        <w:separator/>
      </w:r>
    </w:p>
  </w:endnote>
  <w:endnote w:type="continuationSeparator" w:id="0">
    <w:p w:rsidR="008E5AE0" w:rsidRDefault="008E5AE0" w:rsidP="008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E0" w:rsidRDefault="008E5AE0" w:rsidP="00870E36">
      <w:r>
        <w:separator/>
      </w:r>
    </w:p>
  </w:footnote>
  <w:footnote w:type="continuationSeparator" w:id="0">
    <w:p w:rsidR="008E5AE0" w:rsidRDefault="008E5AE0" w:rsidP="0087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87" w:rsidRDefault="00870E36" w:rsidP="00A90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9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974">
      <w:rPr>
        <w:rStyle w:val="a8"/>
        <w:noProof/>
      </w:rPr>
      <w:t>32</w:t>
    </w:r>
    <w:r>
      <w:rPr>
        <w:rStyle w:val="a8"/>
      </w:rPr>
      <w:fldChar w:fldCharType="end"/>
    </w:r>
  </w:p>
  <w:p w:rsidR="004B5887" w:rsidRDefault="008E5A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7D4"/>
    <w:multiLevelType w:val="multilevel"/>
    <w:tmpl w:val="B92E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350BF"/>
    <w:multiLevelType w:val="multilevel"/>
    <w:tmpl w:val="0A10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5355F"/>
    <w:multiLevelType w:val="multilevel"/>
    <w:tmpl w:val="7AE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FA33D1F"/>
    <w:multiLevelType w:val="hybridMultilevel"/>
    <w:tmpl w:val="F3E66754"/>
    <w:lvl w:ilvl="0" w:tplc="FFAAAF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CAC2EDB"/>
    <w:multiLevelType w:val="multilevel"/>
    <w:tmpl w:val="85CA1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0F"/>
    <w:rsid w:val="00200EDD"/>
    <w:rsid w:val="003B0A1F"/>
    <w:rsid w:val="004334E5"/>
    <w:rsid w:val="005D3527"/>
    <w:rsid w:val="005F70C6"/>
    <w:rsid w:val="00614C15"/>
    <w:rsid w:val="0061745F"/>
    <w:rsid w:val="006B0AB2"/>
    <w:rsid w:val="0071580F"/>
    <w:rsid w:val="007B7E14"/>
    <w:rsid w:val="00805974"/>
    <w:rsid w:val="00864C16"/>
    <w:rsid w:val="00870E36"/>
    <w:rsid w:val="008E5AE0"/>
    <w:rsid w:val="0094110F"/>
    <w:rsid w:val="00B56537"/>
    <w:rsid w:val="00B6297A"/>
    <w:rsid w:val="00E10BDB"/>
    <w:rsid w:val="00E551A0"/>
    <w:rsid w:val="00F2151A"/>
    <w:rsid w:val="00F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BEF4-4875-4DF4-A576-FAD463B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1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0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411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4110F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6">
    <w:name w:val="header"/>
    <w:basedOn w:val="a"/>
    <w:link w:val="a7"/>
    <w:rsid w:val="00941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110F"/>
  </w:style>
  <w:style w:type="character" w:styleId="a9">
    <w:name w:val="Hyperlink"/>
    <w:semiHidden/>
    <w:rsid w:val="0094110F"/>
    <w:rPr>
      <w:color w:val="0000FF"/>
      <w:u w:val="single"/>
    </w:rPr>
  </w:style>
  <w:style w:type="paragraph" w:styleId="aa">
    <w:name w:val="No Spacing"/>
    <w:link w:val="ab"/>
    <w:uiPriority w:val="1"/>
    <w:qFormat/>
    <w:rsid w:val="00941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4110F"/>
    <w:rPr>
      <w:rFonts w:ascii="Calibri" w:eastAsia="Calibri" w:hAnsi="Calibri" w:cs="Times New Roman"/>
    </w:rPr>
  </w:style>
  <w:style w:type="character" w:customStyle="1" w:styleId="ac">
    <w:name w:val="Цветовое выделение для Нормальный"/>
    <w:rsid w:val="0094110F"/>
  </w:style>
  <w:style w:type="paragraph" w:customStyle="1" w:styleId="Default">
    <w:name w:val="Default"/>
    <w:uiPriority w:val="99"/>
    <w:rsid w:val="0094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1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13</cp:revision>
  <cp:lastPrinted>2019-12-17T13:33:00Z</cp:lastPrinted>
  <dcterms:created xsi:type="dcterms:W3CDTF">2019-12-05T03:16:00Z</dcterms:created>
  <dcterms:modified xsi:type="dcterms:W3CDTF">2019-12-17T13:37:00Z</dcterms:modified>
</cp:coreProperties>
</file>