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6C27AC" w:rsidRPr="006C27AC" w:rsidRDefault="006C27AC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520B7D" w:rsidRPr="006C27AC" w:rsidRDefault="00B71C95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633157482" r:id="rId7"/>
        </w:pic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            </w: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</w:p>
    <w:p w:rsidR="00520B7D" w:rsidRP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</w:t>
      </w:r>
      <w:r w:rsidR="00520B7D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РЕСПУБЛИКА КРЫМ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РАЗДОЛЬНЕНСКИЙ РАЙОН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АДМИНИСТРАЦИЯ БЕРЕЗОВСКОГО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СЕЛЬСКОГО ПОСЕЛЕНИЯ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</w:t>
      </w:r>
      <w:r w:rsid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</w:t>
      </w: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ПОСТАНОВЛЕНИЕ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20B7D" w:rsidRPr="006C27AC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</w:t>
      </w:r>
      <w:r w:rsidR="006C27AC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1</w:t>
      </w:r>
      <w:r w:rsidR="00B1047F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8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  <w:r w:rsidR="00B1047F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октя</w:t>
      </w:r>
      <w:r w:rsidR="006C27AC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бря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201</w:t>
      </w:r>
      <w:r w:rsidR="00B1047F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9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года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</w:t>
      </w:r>
      <w:proofErr w:type="gramStart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</w:t>
      </w:r>
      <w:proofErr w:type="gramEnd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. Березовка                  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№ </w:t>
      </w:r>
      <w:r w:rsidR="006C27AC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2</w:t>
      </w:r>
      <w:r w:rsidR="00B1047F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49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>№237 от 15 ноября 2017г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7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В соответствии с абзацем четвертым пункта 4 статьи 21 Бюджетного кодекса Российской Федерации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spacing w:before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7A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27A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1.1.Дополнить перечень и коды целевых статей бюджетной классификации Российской Федерации в части, относящейся к бюджету Березов</w:t>
      </w:r>
      <w:r w:rsidRPr="001E3AA9">
        <w:rPr>
          <w:rFonts w:ascii="Times New Roman" w:hAnsi="Times New Roman"/>
          <w:sz w:val="24"/>
          <w:szCs w:val="24"/>
        </w:rPr>
        <w:t>ского сельского поселения на 20</w:t>
      </w:r>
      <w:r w:rsidRPr="001E3AA9">
        <w:rPr>
          <w:rFonts w:ascii="Times New Roman" w:hAnsi="Times New Roman"/>
          <w:sz w:val="24"/>
          <w:szCs w:val="24"/>
        </w:rPr>
        <w:t>20</w:t>
      </w:r>
      <w:r w:rsidR="00B71C95">
        <w:rPr>
          <w:rFonts w:ascii="Times New Roman" w:hAnsi="Times New Roman"/>
          <w:sz w:val="24"/>
          <w:szCs w:val="24"/>
        </w:rPr>
        <w:t>-2022</w:t>
      </w:r>
      <w:r w:rsidRPr="001E3AA9">
        <w:rPr>
          <w:rFonts w:ascii="Times New Roman" w:hAnsi="Times New Roman"/>
          <w:sz w:val="24"/>
          <w:szCs w:val="24"/>
        </w:rPr>
        <w:t xml:space="preserve"> год</w:t>
      </w:r>
      <w:r w:rsidR="00B71C95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Pr="001E3AA9">
        <w:rPr>
          <w:rFonts w:ascii="Times New Roman" w:hAnsi="Times New Roman"/>
          <w:sz w:val="24"/>
          <w:szCs w:val="24"/>
        </w:rPr>
        <w:t xml:space="preserve">: 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/>
          <w:sz w:val="24"/>
          <w:szCs w:val="24"/>
        </w:rPr>
        <w:t xml:space="preserve">    9</w:t>
      </w:r>
      <w:r>
        <w:rPr>
          <w:rFonts w:ascii="Times New Roman" w:hAnsi="Times New Roman"/>
          <w:sz w:val="24"/>
          <w:szCs w:val="24"/>
        </w:rPr>
        <w:t>6</w:t>
      </w:r>
      <w:r w:rsidRPr="001E3AA9">
        <w:rPr>
          <w:rFonts w:ascii="Times New Roman" w:hAnsi="Times New Roman"/>
          <w:sz w:val="24"/>
          <w:szCs w:val="24"/>
        </w:rPr>
        <w:t xml:space="preserve">00000000 – </w:t>
      </w:r>
      <w:r w:rsidRPr="001E3AA9">
        <w:rPr>
          <w:rFonts w:ascii="Times New Roman" w:hAnsi="Times New Roman"/>
          <w:sz w:val="24"/>
          <w:szCs w:val="24"/>
        </w:rPr>
        <w:t>Расходы, связанные с уплатой ежегодных членских взносов</w:t>
      </w: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9610000000  - </w:t>
      </w:r>
      <w:proofErr w:type="gramStart"/>
      <w:r w:rsidRPr="001E3AA9">
        <w:rPr>
          <w:rFonts w:ascii="Times New Roman" w:hAnsi="Times New Roman"/>
          <w:sz w:val="24"/>
          <w:szCs w:val="24"/>
        </w:rPr>
        <w:t>Расходы</w:t>
      </w:r>
      <w:proofErr w:type="gramEnd"/>
      <w:r w:rsidRPr="001E3AA9">
        <w:rPr>
          <w:rFonts w:ascii="Times New Roman" w:hAnsi="Times New Roman"/>
          <w:sz w:val="24"/>
          <w:szCs w:val="24"/>
        </w:rPr>
        <w:t xml:space="preserve"> связанные с уплатой ежегодного членского взноса в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E3AA9">
        <w:rPr>
          <w:rFonts w:ascii="Times New Roman" w:hAnsi="Times New Roman"/>
          <w:sz w:val="24"/>
          <w:szCs w:val="24"/>
        </w:rPr>
        <w:t xml:space="preserve">Ассоциацию "Совет муниципальных образований Республики </w:t>
      </w: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E3AA9">
        <w:rPr>
          <w:rFonts w:ascii="Times New Roman" w:hAnsi="Times New Roman"/>
          <w:sz w:val="24"/>
          <w:szCs w:val="24"/>
        </w:rPr>
        <w:t>Крым"</w:t>
      </w: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 w:rsidRPr="001E3AA9">
        <w:rPr>
          <w:rFonts w:ascii="Times New Roman" w:hAnsi="Times New Roman"/>
          <w:sz w:val="24"/>
          <w:szCs w:val="24"/>
        </w:rPr>
        <w:t xml:space="preserve">  9</w:t>
      </w:r>
      <w:r>
        <w:rPr>
          <w:rFonts w:ascii="Times New Roman" w:hAnsi="Times New Roman"/>
          <w:sz w:val="24"/>
          <w:szCs w:val="24"/>
        </w:rPr>
        <w:t>61</w:t>
      </w:r>
      <w:r w:rsidRPr="001E3AA9"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>2</w:t>
      </w:r>
      <w:r w:rsidRPr="001E3AA9">
        <w:rPr>
          <w:rFonts w:ascii="Times New Roman" w:hAnsi="Times New Roman"/>
          <w:sz w:val="24"/>
          <w:szCs w:val="24"/>
        </w:rPr>
        <w:t xml:space="preserve">90 – </w:t>
      </w:r>
      <w:r w:rsidRPr="001E3AA9">
        <w:rPr>
          <w:rFonts w:ascii="Times New Roman" w:hAnsi="Times New Roman"/>
          <w:sz w:val="24"/>
          <w:szCs w:val="24"/>
        </w:rPr>
        <w:t>Расходы на уплату членских взносов, в рамках реализации непрограммного направления расходов</w:t>
      </w:r>
      <w:r>
        <w:rPr>
          <w:rFonts w:ascii="Times New Roman" w:hAnsi="Times New Roman"/>
          <w:sz w:val="24"/>
          <w:szCs w:val="24"/>
        </w:rPr>
        <w:t>.</w:t>
      </w:r>
    </w:p>
    <w:p w:rsidR="00B71C95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1E3AA9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E3AA9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</w:t>
      </w:r>
      <w:r>
        <w:rPr>
          <w:rFonts w:ascii="Times New Roman" w:hAnsi="Times New Roman"/>
          <w:sz w:val="24"/>
          <w:szCs w:val="24"/>
        </w:rPr>
        <w:t>Ин</w:t>
      </w:r>
      <w:r w:rsidR="001E3AA9">
        <w:rPr>
          <w:rFonts w:ascii="Times New Roman" w:hAnsi="Times New Roman"/>
          <w:sz w:val="24"/>
          <w:szCs w:val="24"/>
        </w:rPr>
        <w:t>терне</w:t>
      </w:r>
      <w:r>
        <w:rPr>
          <w:rFonts w:ascii="Times New Roman" w:hAnsi="Times New Roman"/>
          <w:sz w:val="24"/>
          <w:szCs w:val="24"/>
        </w:rPr>
        <w:t>т</w:t>
      </w:r>
      <w:r w:rsidR="001E3AA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 w:rsidRPr="00B71C95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berezovkassovet</w:t>
      </w:r>
      <w:proofErr w:type="spellEnd"/>
      <w:r w:rsidRPr="00B71C9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71C95">
        <w:rPr>
          <w:rFonts w:ascii="Times New Roman" w:hAnsi="Times New Roman"/>
          <w:sz w:val="24"/>
          <w:szCs w:val="24"/>
        </w:rPr>
        <w:t>/)</w:t>
      </w:r>
    </w:p>
    <w:p w:rsidR="00B71C95" w:rsidRPr="00B71C95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/>
          <w:sz w:val="24"/>
          <w:szCs w:val="24"/>
        </w:rPr>
      </w:pPr>
    </w:p>
    <w:p w:rsid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п</w:t>
      </w:r>
      <w:r>
        <w:rPr>
          <w:rFonts w:ascii="Times New Roman" w:hAnsi="Times New Roman" w:cs="Times New Roman"/>
          <w:sz w:val="24"/>
          <w:szCs w:val="24"/>
        </w:rPr>
        <w:t>одписания</w:t>
      </w:r>
      <w:r w:rsidRPr="001E3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3AA9" w:rsidRPr="001E3AA9" w:rsidRDefault="00B71C95" w:rsidP="001E3A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3AA9" w:rsidRPr="001E3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AA9" w:rsidRPr="001E3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3AA9" w:rsidRPr="001E3A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E3AA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1E3AA9" w:rsidRPr="001E3AA9" w:rsidRDefault="001E3AA9" w:rsidP="001E3AA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sz w:val="24"/>
          <w:szCs w:val="24"/>
        </w:rPr>
      </w:pPr>
      <w:r w:rsidRPr="001E3AA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</w:t>
      </w:r>
      <w:r w:rsidR="00B71C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3A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1E3AA9">
        <w:rPr>
          <w:rFonts w:ascii="Times New Roman" w:hAnsi="Times New Roman" w:cs="Times New Roman"/>
          <w:sz w:val="24"/>
          <w:szCs w:val="24"/>
        </w:rPr>
        <w:t>А.Б.Назар</w:t>
      </w:r>
      <w:proofErr w:type="spellEnd"/>
      <w:r w:rsidRPr="001E3AA9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</w:t>
      </w:r>
    </w:p>
    <w:p w:rsidR="00250DAD" w:rsidRPr="001E3AA9" w:rsidRDefault="00250DAD" w:rsidP="001E3AA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sz w:val="24"/>
          <w:szCs w:val="24"/>
        </w:rPr>
      </w:pPr>
    </w:p>
    <w:sectPr w:rsidR="00250DAD" w:rsidRPr="001E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182B3A"/>
    <w:rsid w:val="001E3AA9"/>
    <w:rsid w:val="00250DAD"/>
    <w:rsid w:val="00520B7D"/>
    <w:rsid w:val="00664E6E"/>
    <w:rsid w:val="006C27AC"/>
    <w:rsid w:val="0089386C"/>
    <w:rsid w:val="00B1047F"/>
    <w:rsid w:val="00B6216C"/>
    <w:rsid w:val="00B71C95"/>
    <w:rsid w:val="00E46312"/>
    <w:rsid w:val="00EA4874"/>
    <w:rsid w:val="00F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7AE0-8B0B-4CF0-93B9-13078762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2019-10-21T07:04:00Z</cp:lastPrinted>
  <dcterms:created xsi:type="dcterms:W3CDTF">2018-05-18T05:38:00Z</dcterms:created>
  <dcterms:modified xsi:type="dcterms:W3CDTF">2019-10-21T07:05:00Z</dcterms:modified>
</cp:coreProperties>
</file>