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3E0BAA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24</w:t>
      </w:r>
      <w:r w:rsidR="005D5C52">
        <w:rPr>
          <w:rFonts w:eastAsia="Calibri"/>
          <w:sz w:val="28"/>
          <w:szCs w:val="28"/>
          <w:lang w:val="uk-UA" w:eastAsia="ar-SA" w:bidi="hi-IN"/>
        </w:rPr>
        <w:t>.06.2019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 w:rsidR="00970E0F">
        <w:rPr>
          <w:rFonts w:eastAsia="Calibri"/>
          <w:sz w:val="28"/>
          <w:szCs w:val="28"/>
          <w:lang w:val="uk-UA" w:eastAsia="ar-SA" w:bidi="hi-IN"/>
        </w:rPr>
        <w:t>1</w:t>
      </w:r>
      <w:r>
        <w:rPr>
          <w:rFonts w:eastAsia="Calibri"/>
          <w:sz w:val="28"/>
          <w:szCs w:val="28"/>
          <w:lang w:val="uk-UA" w:eastAsia="ar-SA" w:bidi="hi-IN"/>
        </w:rPr>
        <w:t>6</w:t>
      </w:r>
      <w:r w:rsidR="00D917B2">
        <w:rPr>
          <w:rFonts w:eastAsia="Calibri"/>
          <w:sz w:val="28"/>
          <w:szCs w:val="28"/>
          <w:lang w:val="uk-UA" w:eastAsia="ar-SA" w:bidi="hi-IN"/>
        </w:rPr>
        <w:t>9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85643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экспертного заключения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3E0BAA">
        <w:rPr>
          <w:rFonts w:ascii="Times New Roman" w:hAnsi="Times New Roman" w:cs="Times New Roman"/>
          <w:b/>
          <w:i/>
          <w:sz w:val="28"/>
          <w:lang w:eastAsia="uk-UA"/>
        </w:rPr>
        <w:t>Министерства юстиции Республики Крым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от </w:t>
      </w:r>
      <w:r w:rsidR="00D917B2">
        <w:rPr>
          <w:rFonts w:ascii="Times New Roman" w:hAnsi="Times New Roman" w:cs="Times New Roman"/>
          <w:b/>
          <w:i/>
          <w:sz w:val="28"/>
          <w:lang w:eastAsia="uk-UA"/>
        </w:rPr>
        <w:t>26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.0</w:t>
      </w:r>
      <w:r w:rsidR="00D917B2"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.201</w:t>
      </w:r>
      <w:r w:rsidR="00D917B2">
        <w:rPr>
          <w:rFonts w:ascii="Times New Roman" w:hAnsi="Times New Roman" w:cs="Times New Roman"/>
          <w:b/>
          <w:i/>
          <w:sz w:val="28"/>
          <w:lang w:eastAsia="uk-UA"/>
        </w:rPr>
        <w:t>9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постановление администрации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02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856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132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D917B2" w:rsidRP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 утверждении Положения о порядке организации и проведения публичных мероприятий на территории </w:t>
      </w:r>
      <w:proofErr w:type="gramStart"/>
      <w:r w:rsidR="00D917B2" w:rsidRP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муниципального  образования</w:t>
      </w:r>
      <w:proofErr w:type="gramEnd"/>
      <w:r w:rsidR="00D917B2" w:rsidRPr="00D917B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Березовское сельское поселение</w:t>
      </w:r>
      <w:r w:rsidR="003E0BAA" w:rsidRPr="003E0BA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A6091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</w:t>
      </w:r>
      <w:r w:rsidR="003E0BAA" w:rsidRPr="003E0BAA">
        <w:t xml:space="preserve"> </w:t>
      </w:r>
      <w:r w:rsidR="003E0BAA" w:rsidRPr="003E0BAA">
        <w:rPr>
          <w:sz w:val="28"/>
          <w:szCs w:val="28"/>
        </w:rPr>
        <w:t>экспертно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заключени</w:t>
      </w:r>
      <w:r w:rsidR="003E0BAA">
        <w:rPr>
          <w:sz w:val="28"/>
          <w:szCs w:val="28"/>
        </w:rPr>
        <w:t>е</w:t>
      </w:r>
      <w:r w:rsidR="003E0BAA" w:rsidRPr="003E0BAA">
        <w:rPr>
          <w:sz w:val="28"/>
          <w:szCs w:val="28"/>
        </w:rPr>
        <w:t xml:space="preserve"> Министерства юстиции Республики Крым от</w:t>
      </w:r>
      <w:r w:rsidR="00D917B2">
        <w:rPr>
          <w:sz w:val="28"/>
          <w:szCs w:val="28"/>
        </w:rPr>
        <w:t xml:space="preserve"> </w:t>
      </w:r>
      <w:r w:rsidR="00D917B2" w:rsidRPr="00D917B2">
        <w:rPr>
          <w:sz w:val="28"/>
          <w:szCs w:val="28"/>
        </w:rPr>
        <w:t>26.03.2019 на постановление администрации Березовского сельского поселения от 02.08.2017г. № 132 «Об утверждении Положения о порядке организации и проведения публичных мероприятий на территории муниципального  образования Березовское сельское поселение»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E026E" w:rsidRDefault="00DE026E" w:rsidP="00387CB9">
      <w:pPr>
        <w:ind w:firstLine="708"/>
        <w:jc w:val="both"/>
        <w:rPr>
          <w:b/>
          <w:color w:val="000000"/>
          <w:sz w:val="28"/>
          <w:szCs w:val="28"/>
        </w:rPr>
      </w:pP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8619D7" w:rsidRDefault="008619D7" w:rsidP="00387CB9">
      <w:pPr>
        <w:ind w:firstLine="708"/>
        <w:jc w:val="both"/>
      </w:pPr>
    </w:p>
    <w:p w:rsidR="007A6091" w:rsidRDefault="008619D7" w:rsidP="00861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4F25">
        <w:rPr>
          <w:sz w:val="28"/>
          <w:szCs w:val="28"/>
        </w:rPr>
        <w:t xml:space="preserve"> </w:t>
      </w:r>
      <w:r w:rsidR="00DE026E">
        <w:rPr>
          <w:sz w:val="28"/>
          <w:szCs w:val="28"/>
        </w:rPr>
        <w:t>Э</w:t>
      </w:r>
      <w:r w:rsidR="00DE026E" w:rsidRPr="00DE026E">
        <w:rPr>
          <w:sz w:val="28"/>
          <w:szCs w:val="28"/>
        </w:rPr>
        <w:t xml:space="preserve">кспертное заключение Министерства юстиции Республики Крым от </w:t>
      </w:r>
      <w:r w:rsidR="00D917B2" w:rsidRPr="00D917B2">
        <w:rPr>
          <w:sz w:val="28"/>
          <w:szCs w:val="28"/>
        </w:rPr>
        <w:t xml:space="preserve">26.03.2019 на постановление администрации Березовского сельского поселения от 02.08.2017г. № 132 «Об утверждении Положения о порядке организации и проведения публичных мероприятий на территории </w:t>
      </w:r>
      <w:proofErr w:type="gramStart"/>
      <w:r w:rsidR="00D917B2" w:rsidRPr="00D917B2">
        <w:rPr>
          <w:sz w:val="28"/>
          <w:szCs w:val="28"/>
        </w:rPr>
        <w:t>муниципального  образования</w:t>
      </w:r>
      <w:proofErr w:type="gramEnd"/>
      <w:r w:rsidR="00D917B2" w:rsidRPr="00D917B2">
        <w:rPr>
          <w:sz w:val="28"/>
          <w:szCs w:val="28"/>
        </w:rPr>
        <w:t xml:space="preserve"> Березовское сельское поселение» </w:t>
      </w:r>
      <w:r w:rsidR="00DE026E">
        <w:rPr>
          <w:sz w:val="28"/>
          <w:szCs w:val="28"/>
        </w:rPr>
        <w:t>принять к сведению</w:t>
      </w:r>
      <w:r w:rsidRPr="002B4F25">
        <w:rPr>
          <w:sz w:val="28"/>
          <w:szCs w:val="28"/>
        </w:rPr>
        <w:t>.</w:t>
      </w:r>
    </w:p>
    <w:p w:rsidR="00DE026E" w:rsidRPr="00387CB9" w:rsidRDefault="00DE026E" w:rsidP="008619D7">
      <w:pPr>
        <w:ind w:firstLine="708"/>
        <w:jc w:val="both"/>
        <w:rPr>
          <w:sz w:val="28"/>
          <w:szCs w:val="28"/>
        </w:rPr>
      </w:pPr>
    </w:p>
    <w:p w:rsidR="007A6091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8619D7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DE026E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DE026E" w:rsidRPr="00DE026E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</w:t>
      </w:r>
      <w:r w:rsidR="00D917B2" w:rsidRPr="00D917B2">
        <w:rPr>
          <w:color w:val="000000"/>
          <w:spacing w:val="2"/>
          <w:sz w:val="28"/>
          <w:szCs w:val="28"/>
          <w:shd w:val="clear" w:color="auto" w:fill="FFFFFF"/>
        </w:rPr>
        <w:t xml:space="preserve">02.08.2017г. № 132 «Об утверждении Положения о порядке организации и проведения публичных мероприятий на территории </w:t>
      </w:r>
      <w:proofErr w:type="gramStart"/>
      <w:r w:rsidR="00D917B2" w:rsidRPr="00D917B2">
        <w:rPr>
          <w:color w:val="000000"/>
          <w:spacing w:val="2"/>
          <w:sz w:val="28"/>
          <w:szCs w:val="28"/>
          <w:shd w:val="clear" w:color="auto" w:fill="FFFFFF"/>
        </w:rPr>
        <w:t>муниципального  образования</w:t>
      </w:r>
      <w:proofErr w:type="gramEnd"/>
      <w:r w:rsidR="00D917B2" w:rsidRPr="00D917B2">
        <w:rPr>
          <w:color w:val="000000"/>
          <w:spacing w:val="2"/>
          <w:sz w:val="28"/>
          <w:szCs w:val="28"/>
          <w:shd w:val="clear" w:color="auto" w:fill="FFFFFF"/>
        </w:rPr>
        <w:t xml:space="preserve"> Березовское сельское поселение» </w:t>
      </w:r>
      <w:bookmarkStart w:id="3" w:name="_GoBack"/>
      <w:bookmarkEnd w:id="3"/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DE026E" w:rsidRPr="00950B4A" w:rsidRDefault="00DE026E" w:rsidP="00950B4A">
      <w:pPr>
        <w:jc w:val="both"/>
        <w:rPr>
          <w:color w:val="000000"/>
          <w:sz w:val="28"/>
          <w:szCs w:val="28"/>
        </w:rPr>
      </w:pPr>
    </w:p>
    <w:p w:rsidR="007A6091" w:rsidRDefault="008619D7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3</w:t>
      </w:r>
      <w:r w:rsidR="00950B4A" w:rsidRPr="00950B4A">
        <w:rPr>
          <w:sz w:val="28"/>
          <w:szCs w:val="28"/>
          <w:lang w:eastAsia="zh-CN"/>
        </w:rPr>
        <w:t>.</w:t>
      </w:r>
      <w:r w:rsidR="00950B4A"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="00950B4A"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="00950B4A" w:rsidRPr="00950B4A">
        <w:rPr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="00950B4A"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="00950B4A"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="00950B4A" w:rsidRPr="00950B4A">
        <w:rPr>
          <w:rFonts w:eastAsia="SimSun"/>
          <w:sz w:val="28"/>
          <w:szCs w:val="28"/>
        </w:rPr>
        <w:t xml:space="preserve"> </w:t>
      </w:r>
      <w:r w:rsidR="00950B4A" w:rsidRPr="007A6091">
        <w:rPr>
          <w:rFonts w:eastAsia="SimSun"/>
          <w:sz w:val="28"/>
          <w:szCs w:val="28"/>
        </w:rPr>
        <w:t>(</w:t>
      </w:r>
      <w:hyperlink r:id="rId6" w:history="1">
        <w:r w:rsidR="005F119A" w:rsidRPr="007A6091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="00950B4A" w:rsidRPr="007A6091">
        <w:rPr>
          <w:rFonts w:eastAsia="SimSun"/>
          <w:sz w:val="28"/>
          <w:szCs w:val="28"/>
        </w:rPr>
        <w:t>).</w:t>
      </w:r>
    </w:p>
    <w:p w:rsidR="00DE026E" w:rsidRDefault="00DE026E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D85643" w:rsidRPr="005D5C52" w:rsidRDefault="008619D7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5A4F27" w:rsidRPr="002D0684" w:rsidRDefault="008619D7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lastRenderedPageBreak/>
        <w:t xml:space="preserve">  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DE026E" w:rsidRDefault="00DE026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p w:rsidR="00DE026E" w:rsidRDefault="00DE026E" w:rsidP="007D597F">
      <w:pPr>
        <w:jc w:val="center"/>
        <w:rPr>
          <w:rFonts w:ascii="Times New Roman CYR" w:hAnsi="Times New Roman CYR" w:cs="Times New Roman CYR"/>
          <w:noProof/>
        </w:rPr>
      </w:pPr>
    </w:p>
    <w:sectPr w:rsidR="00DE026E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07EA9"/>
    <w:rsid w:val="000C5ECC"/>
    <w:rsid w:val="002D0684"/>
    <w:rsid w:val="002F5BFC"/>
    <w:rsid w:val="00387CB9"/>
    <w:rsid w:val="003E0BAA"/>
    <w:rsid w:val="004737D8"/>
    <w:rsid w:val="00521ECB"/>
    <w:rsid w:val="005A4F27"/>
    <w:rsid w:val="005D5C52"/>
    <w:rsid w:val="005F119A"/>
    <w:rsid w:val="007A6091"/>
    <w:rsid w:val="007D597F"/>
    <w:rsid w:val="008619D7"/>
    <w:rsid w:val="00943C12"/>
    <w:rsid w:val="00950B4A"/>
    <w:rsid w:val="009617FE"/>
    <w:rsid w:val="00970E0F"/>
    <w:rsid w:val="00B326D3"/>
    <w:rsid w:val="00C42BC9"/>
    <w:rsid w:val="00D06211"/>
    <w:rsid w:val="00D76EB6"/>
    <w:rsid w:val="00D85643"/>
    <w:rsid w:val="00D917B2"/>
    <w:rsid w:val="00DD06E1"/>
    <w:rsid w:val="00DE026E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List Paragraph"/>
    <w:basedOn w:val="a"/>
    <w:uiPriority w:val="34"/>
    <w:qFormat/>
    <w:rsid w:val="007A6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0E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E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D5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2019-06-12T09:49:00Z</cp:lastPrinted>
  <dcterms:created xsi:type="dcterms:W3CDTF">2018-06-08T06:24:00Z</dcterms:created>
  <dcterms:modified xsi:type="dcterms:W3CDTF">2019-06-24T11:21:00Z</dcterms:modified>
</cp:coreProperties>
</file>