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53" w:rsidRDefault="00214353">
      <w:pPr>
        <w:ind w:left="-540" w:right="-283" w:firstLine="540"/>
        <w:jc w:val="center"/>
        <w:rPr>
          <w:b/>
          <w:bCs/>
          <w:sz w:val="36"/>
          <w:szCs w:val="36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6"/>
          <w:szCs w:val="36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6"/>
          <w:szCs w:val="36"/>
        </w:rPr>
      </w:pPr>
    </w:p>
    <w:p w:rsidR="00214353" w:rsidRDefault="00F72FF5">
      <w:pPr>
        <w:ind w:left="-540" w:right="-283" w:firstLine="5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Годовой отчет </w:t>
      </w:r>
    </w:p>
    <w:p w:rsidR="00214353" w:rsidRDefault="00F72FF5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ходе реализации и оценке эффективности </w:t>
      </w:r>
    </w:p>
    <w:p w:rsidR="00214353" w:rsidRDefault="00F72FF5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реализации муниципальных программ </w:t>
      </w:r>
    </w:p>
    <w:p w:rsidR="00214353" w:rsidRDefault="004A0EC4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Березовского</w:t>
      </w:r>
      <w:r w:rsidR="00F72FF5">
        <w:rPr>
          <w:b/>
          <w:bCs/>
          <w:sz w:val="36"/>
          <w:szCs w:val="36"/>
        </w:rPr>
        <w:t xml:space="preserve"> сельского поселения </w:t>
      </w:r>
    </w:p>
    <w:p w:rsidR="00214353" w:rsidRDefault="00F72FF5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201</w:t>
      </w:r>
      <w:r w:rsidR="00D211BF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году</w:t>
      </w:r>
    </w:p>
    <w:tbl>
      <w:tblPr>
        <w:tblpPr w:leftFromText="180" w:rightFromText="180" w:vertAnchor="page" w:horzAnchor="margin" w:tblpY="501"/>
        <w:tblW w:w="9648" w:type="dxa"/>
        <w:tblLayout w:type="fixed"/>
        <w:tblLook w:val="04A0" w:firstRow="1" w:lastRow="0" w:firstColumn="1" w:lastColumn="0" w:noHBand="0" w:noVBand="1"/>
      </w:tblPr>
      <w:tblGrid>
        <w:gridCol w:w="3888"/>
        <w:gridCol w:w="1980"/>
        <w:gridCol w:w="3780"/>
      </w:tblGrid>
      <w:tr w:rsidR="00214353">
        <w:tc>
          <w:tcPr>
            <w:tcW w:w="3888" w:type="dxa"/>
          </w:tcPr>
          <w:p w:rsidR="00214353" w:rsidRDefault="00214353">
            <w:pPr>
              <w:ind w:firstLine="720"/>
            </w:pPr>
          </w:p>
        </w:tc>
        <w:tc>
          <w:tcPr>
            <w:tcW w:w="1980" w:type="dxa"/>
          </w:tcPr>
          <w:p w:rsidR="00214353" w:rsidRDefault="00214353">
            <w:pPr>
              <w:ind w:firstLine="720"/>
            </w:pPr>
          </w:p>
        </w:tc>
        <w:tc>
          <w:tcPr>
            <w:tcW w:w="3780" w:type="dxa"/>
          </w:tcPr>
          <w:p w:rsidR="00214353" w:rsidRDefault="00214353"/>
          <w:p w:rsidR="00214353" w:rsidRDefault="00F7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214353" w:rsidRDefault="00214353">
            <w:pPr>
              <w:rPr>
                <w:b/>
                <w:bCs/>
              </w:rPr>
            </w:pPr>
          </w:p>
          <w:p w:rsidR="00214353" w:rsidRDefault="00F7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</w:t>
            </w:r>
          </w:p>
          <w:p w:rsidR="00214353" w:rsidRDefault="004A0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Березовского</w:t>
            </w:r>
            <w:r w:rsidR="00F72FF5">
              <w:rPr>
                <w:sz w:val="28"/>
                <w:szCs w:val="28"/>
              </w:rPr>
              <w:t xml:space="preserve"> сельского поселения</w:t>
            </w:r>
          </w:p>
          <w:p w:rsidR="00214353" w:rsidRDefault="00F7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spellStart"/>
            <w:r w:rsidR="004A0EC4">
              <w:rPr>
                <w:sz w:val="28"/>
                <w:szCs w:val="28"/>
              </w:rPr>
              <w:t>А.Б.Назар</w:t>
            </w:r>
            <w:proofErr w:type="spellEnd"/>
          </w:p>
          <w:p w:rsidR="00214353" w:rsidRDefault="00F7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211B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»</w:t>
            </w:r>
            <w:r w:rsidR="00D211BF">
              <w:rPr>
                <w:sz w:val="28"/>
                <w:szCs w:val="28"/>
              </w:rPr>
              <w:t xml:space="preserve"> марта</w:t>
            </w:r>
            <w:r>
              <w:rPr>
                <w:sz w:val="28"/>
                <w:szCs w:val="28"/>
              </w:rPr>
              <w:t xml:space="preserve">      201</w:t>
            </w:r>
            <w:r w:rsidR="00D211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214353" w:rsidRDefault="00214353"/>
        </w:tc>
      </w:tr>
    </w:tbl>
    <w:p w:rsidR="00214353" w:rsidRDefault="00214353"/>
    <w:p w:rsidR="00214353" w:rsidRDefault="00214353"/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214353" w:rsidRDefault="00214353">
      <w:pPr>
        <w:ind w:right="-283"/>
        <w:rPr>
          <w:b/>
          <w:bCs/>
          <w:sz w:val="32"/>
          <w:szCs w:val="32"/>
        </w:rPr>
      </w:pPr>
    </w:p>
    <w:p w:rsidR="00214353" w:rsidRDefault="00214353">
      <w:pPr>
        <w:ind w:left="-540" w:right="-283" w:firstLine="540"/>
        <w:jc w:val="center"/>
        <w:rPr>
          <w:b/>
          <w:bCs/>
          <w:sz w:val="32"/>
          <w:szCs w:val="32"/>
        </w:rPr>
        <w:sectPr w:rsidR="00214353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214353" w:rsidRDefault="00F72FF5">
      <w:pPr>
        <w:suppressAutoHyphens/>
        <w:autoSpaceDE w:val="0"/>
        <w:ind w:left="496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Отчет</w:t>
      </w:r>
    </w:p>
    <w:p w:rsidR="00214353" w:rsidRDefault="00F72FF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исполнении плана реализации муниципальных программ </w:t>
      </w:r>
      <w:r w:rsidR="004A0EC4">
        <w:rPr>
          <w:sz w:val="28"/>
          <w:szCs w:val="28"/>
          <w:lang w:eastAsia="en-US"/>
        </w:rPr>
        <w:t>Березовского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214353" w:rsidRDefault="00F72FF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</w:t>
      </w:r>
      <w:r w:rsidR="00D211BF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году</w:t>
      </w: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993"/>
        <w:gridCol w:w="850"/>
        <w:gridCol w:w="851"/>
        <w:gridCol w:w="850"/>
        <w:gridCol w:w="1843"/>
        <w:gridCol w:w="1276"/>
        <w:gridCol w:w="1275"/>
        <w:gridCol w:w="3402"/>
      </w:tblGrid>
      <w:tr w:rsidR="00214353">
        <w:tc>
          <w:tcPr>
            <w:tcW w:w="2836" w:type="dxa"/>
            <w:vMerge w:val="restart"/>
          </w:tcPr>
          <w:p w:rsidR="00214353" w:rsidRDefault="00F72FF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214353" w:rsidRDefault="00F72FF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соисполнитель</w:t>
            </w:r>
          </w:p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срок</w:t>
            </w:r>
          </w:p>
        </w:tc>
        <w:tc>
          <w:tcPr>
            <w:tcW w:w="1701" w:type="dxa"/>
            <w:gridSpan w:val="2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Фактический срок</w:t>
            </w:r>
          </w:p>
        </w:tc>
        <w:tc>
          <w:tcPr>
            <w:tcW w:w="1843" w:type="dxa"/>
            <w:vMerge w:val="restart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14353" w:rsidRDefault="00F72FF5" w:rsidP="00D21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Плановые ассигнования на </w:t>
            </w:r>
            <w:r>
              <w:rPr>
                <w:u w:val="single"/>
                <w:lang w:eastAsia="en-US"/>
              </w:rPr>
              <w:t>201</w:t>
            </w:r>
            <w:r w:rsidR="00D211BF">
              <w:rPr>
                <w:u w:val="single"/>
                <w:lang w:eastAsia="en-US"/>
              </w:rPr>
              <w:t>7</w:t>
            </w:r>
            <w:r>
              <w:rPr>
                <w:u w:val="single"/>
                <w:lang w:eastAsia="en-US"/>
              </w:rPr>
              <w:t>год</w:t>
            </w:r>
            <w:r>
              <w:rPr>
                <w:lang w:eastAsia="en-US"/>
              </w:rPr>
              <w:t xml:space="preserve"> (рублей)</w:t>
            </w:r>
          </w:p>
        </w:tc>
        <w:tc>
          <w:tcPr>
            <w:tcW w:w="1275" w:type="dxa"/>
            <w:vMerge w:val="restart"/>
          </w:tcPr>
          <w:p w:rsidR="00214353" w:rsidRDefault="00F72FF5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Кассовые расходы </w:t>
            </w:r>
            <w:r>
              <w:rPr>
                <w:u w:val="single"/>
                <w:lang w:eastAsia="en-US"/>
              </w:rPr>
              <w:t>за 201</w:t>
            </w:r>
            <w:r w:rsidR="00D211BF">
              <w:rPr>
                <w:u w:val="single"/>
                <w:lang w:eastAsia="en-US"/>
              </w:rPr>
              <w:t>7</w:t>
            </w:r>
            <w:r>
              <w:rPr>
                <w:u w:val="single"/>
                <w:lang w:eastAsia="en-US"/>
              </w:rPr>
              <w:t>год</w:t>
            </w:r>
          </w:p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3402" w:type="dxa"/>
            <w:vMerge w:val="restart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реализации мероприятия муниципальной программы</w:t>
            </w:r>
          </w:p>
        </w:tc>
      </w:tr>
      <w:tr w:rsidR="00214353">
        <w:tc>
          <w:tcPr>
            <w:tcW w:w="2836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реализации</w:t>
            </w:r>
          </w:p>
        </w:tc>
        <w:tc>
          <w:tcPr>
            <w:tcW w:w="850" w:type="dxa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 реализации</w:t>
            </w:r>
          </w:p>
        </w:tc>
        <w:tc>
          <w:tcPr>
            <w:tcW w:w="851" w:type="dxa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реализации</w:t>
            </w:r>
          </w:p>
        </w:tc>
        <w:tc>
          <w:tcPr>
            <w:tcW w:w="850" w:type="dxa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 реализации</w:t>
            </w:r>
          </w:p>
        </w:tc>
        <w:tc>
          <w:tcPr>
            <w:tcW w:w="1843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</w:tr>
      <w:tr w:rsidR="00214353">
        <w:tc>
          <w:tcPr>
            <w:tcW w:w="16018" w:type="dxa"/>
            <w:gridSpan w:val="10"/>
          </w:tcPr>
          <w:p w:rsidR="00214353" w:rsidRDefault="00F72FF5" w:rsidP="00D211B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«Обеспечение деятельности органов местного самоуправления </w:t>
            </w:r>
            <w:r w:rsidR="004A0EC4">
              <w:rPr>
                <w:b/>
                <w:bCs/>
                <w:lang w:eastAsia="en-US"/>
              </w:rPr>
              <w:t>Березовского</w:t>
            </w:r>
            <w:r>
              <w:rPr>
                <w:b/>
                <w:bCs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Раздольненского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Республики Крым на 201</w:t>
            </w:r>
            <w:r w:rsidR="00D211BF">
              <w:rPr>
                <w:b/>
                <w:bCs/>
                <w:lang w:eastAsia="en-US"/>
              </w:rPr>
              <w:t>6</w:t>
            </w:r>
            <w:r w:rsidR="005E1ABF">
              <w:rPr>
                <w:b/>
                <w:bCs/>
                <w:lang w:eastAsia="en-US"/>
              </w:rPr>
              <w:t>-20</w:t>
            </w:r>
            <w:r w:rsidR="00D211BF">
              <w:rPr>
                <w:b/>
                <w:bCs/>
                <w:lang w:eastAsia="en-US"/>
              </w:rPr>
              <w:t>18</w:t>
            </w:r>
            <w:r>
              <w:rPr>
                <w:b/>
                <w:bCs/>
                <w:lang w:eastAsia="en-US"/>
              </w:rPr>
              <w:t xml:space="preserve"> год</w:t>
            </w:r>
            <w:r w:rsidR="005E1ABF">
              <w:rPr>
                <w:b/>
                <w:bCs/>
                <w:lang w:eastAsia="en-US"/>
              </w:rPr>
              <w:t>ы</w:t>
            </w:r>
            <w:r>
              <w:rPr>
                <w:b/>
                <w:bCs/>
                <w:lang w:eastAsia="en-US"/>
              </w:rPr>
              <w:t>»</w:t>
            </w:r>
          </w:p>
        </w:tc>
      </w:tr>
      <w:tr w:rsidR="00CD09B7">
        <w:tc>
          <w:tcPr>
            <w:tcW w:w="2836" w:type="dxa"/>
            <w:vMerge w:val="restart"/>
          </w:tcPr>
          <w:p w:rsidR="00CD09B7" w:rsidRDefault="00CD09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842" w:type="dxa"/>
            <w:vMerge w:val="restart"/>
          </w:tcPr>
          <w:p w:rsidR="00CD09B7" w:rsidRDefault="00CD09B7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</w:tcPr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</w:tcPr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</w:tcPr>
          <w:p w:rsidR="00CD09B7" w:rsidRDefault="00CD09B7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843" w:type="dxa"/>
          </w:tcPr>
          <w:p w:rsidR="00CD09B7" w:rsidRDefault="00CD09B7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всего  </w:t>
            </w:r>
          </w:p>
        </w:tc>
        <w:tc>
          <w:tcPr>
            <w:tcW w:w="1276" w:type="dxa"/>
          </w:tcPr>
          <w:p w:rsidR="00CD09B7" w:rsidRDefault="00CD09B7" w:rsidP="00CF0913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2457487</w:t>
            </w:r>
          </w:p>
        </w:tc>
        <w:tc>
          <w:tcPr>
            <w:tcW w:w="1275" w:type="dxa"/>
          </w:tcPr>
          <w:p w:rsidR="00CD09B7" w:rsidRDefault="00CD09B7" w:rsidP="00CF0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2455694,37</w:t>
            </w:r>
          </w:p>
        </w:tc>
        <w:tc>
          <w:tcPr>
            <w:tcW w:w="3402" w:type="dxa"/>
            <w:vMerge w:val="restart"/>
          </w:tcPr>
          <w:p w:rsidR="00CD09B7" w:rsidRDefault="00CD09B7">
            <w:pPr>
              <w:jc w:val="both"/>
              <w:rPr>
                <w:lang w:eastAsia="en-US"/>
              </w:rPr>
            </w:pPr>
          </w:p>
        </w:tc>
      </w:tr>
      <w:tr w:rsidR="00214353">
        <w:tc>
          <w:tcPr>
            <w:tcW w:w="2836" w:type="dxa"/>
            <w:vMerge/>
          </w:tcPr>
          <w:p w:rsidR="00214353" w:rsidRDefault="0021435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214353" w:rsidRDefault="00F72FF5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214353" w:rsidRDefault="00F72FF5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0</w:t>
            </w:r>
          </w:p>
        </w:tc>
        <w:tc>
          <w:tcPr>
            <w:tcW w:w="1275" w:type="dxa"/>
          </w:tcPr>
          <w:p w:rsidR="00214353" w:rsidRDefault="00F72F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2" w:type="dxa"/>
            <w:vMerge/>
          </w:tcPr>
          <w:p w:rsidR="00214353" w:rsidRDefault="00214353">
            <w:pPr>
              <w:jc w:val="both"/>
              <w:rPr>
                <w:lang w:eastAsia="en-US"/>
              </w:rPr>
            </w:pPr>
          </w:p>
        </w:tc>
      </w:tr>
      <w:tr w:rsidR="005E1ABF">
        <w:tc>
          <w:tcPr>
            <w:tcW w:w="2836" w:type="dxa"/>
            <w:vMerge/>
          </w:tcPr>
          <w:p w:rsidR="005E1ABF" w:rsidRDefault="005E1ABF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E1ABF" w:rsidRDefault="005E1ABF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5E1ABF" w:rsidRDefault="007D4818" w:rsidP="00CD09B7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2</w:t>
            </w:r>
            <w:r w:rsidR="00CD09B7">
              <w:rPr>
                <w:rFonts w:eastAsia="SimSun"/>
                <w:sz w:val="22"/>
                <w:szCs w:val="22"/>
                <w:lang w:eastAsia="en-US"/>
              </w:rPr>
              <w:t>457487</w:t>
            </w:r>
          </w:p>
        </w:tc>
        <w:tc>
          <w:tcPr>
            <w:tcW w:w="1275" w:type="dxa"/>
          </w:tcPr>
          <w:p w:rsidR="005E1ABF" w:rsidRDefault="00CD09B7" w:rsidP="007C011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2455694,37</w:t>
            </w:r>
          </w:p>
        </w:tc>
        <w:tc>
          <w:tcPr>
            <w:tcW w:w="3402" w:type="dxa"/>
            <w:vMerge/>
          </w:tcPr>
          <w:p w:rsidR="005E1ABF" w:rsidRDefault="005E1ABF">
            <w:pPr>
              <w:jc w:val="both"/>
              <w:rPr>
                <w:lang w:eastAsia="en-US"/>
              </w:rPr>
            </w:pPr>
          </w:p>
        </w:tc>
      </w:tr>
      <w:tr w:rsidR="00CD09B7">
        <w:tc>
          <w:tcPr>
            <w:tcW w:w="2836" w:type="dxa"/>
            <w:vMerge w:val="restart"/>
          </w:tcPr>
          <w:p w:rsidR="00CD09B7" w:rsidRDefault="00CD09B7" w:rsidP="004A0EC4">
            <w:pPr>
              <w:jc w:val="both"/>
              <w:rPr>
                <w:lang w:eastAsia="en-US"/>
              </w:rPr>
            </w:pPr>
            <w:r>
              <w:t>1. Подпрограмма «Обеспечение деятельности председателя Березовского сельского совета»</w:t>
            </w:r>
          </w:p>
        </w:tc>
        <w:tc>
          <w:tcPr>
            <w:tcW w:w="1842" w:type="dxa"/>
            <w:vMerge w:val="restart"/>
          </w:tcPr>
          <w:p w:rsidR="00CD09B7" w:rsidRDefault="00CD09B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Березовского сельского поселения </w:t>
            </w:r>
          </w:p>
          <w:p w:rsidR="00CD09B7" w:rsidRDefault="00CD09B7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</w:tcPr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</w:tcPr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</w:tcPr>
          <w:p w:rsidR="00CD09B7" w:rsidRDefault="00CD09B7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843" w:type="dxa"/>
          </w:tcPr>
          <w:p w:rsidR="00CD09B7" w:rsidRDefault="00CD09B7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всего  </w:t>
            </w:r>
          </w:p>
        </w:tc>
        <w:tc>
          <w:tcPr>
            <w:tcW w:w="1276" w:type="dxa"/>
          </w:tcPr>
          <w:p w:rsidR="00CD09B7" w:rsidRDefault="00CD09B7" w:rsidP="00CF0913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696531</w:t>
            </w:r>
          </w:p>
        </w:tc>
        <w:tc>
          <w:tcPr>
            <w:tcW w:w="1275" w:type="dxa"/>
          </w:tcPr>
          <w:p w:rsidR="00CD09B7" w:rsidRDefault="00CD09B7" w:rsidP="00CF0913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696524</w:t>
            </w:r>
          </w:p>
        </w:tc>
        <w:tc>
          <w:tcPr>
            <w:tcW w:w="3402" w:type="dxa"/>
            <w:vMerge w:val="restart"/>
          </w:tcPr>
          <w:p w:rsidR="00CD09B7" w:rsidRDefault="00CD09B7">
            <w:pPr>
              <w:jc w:val="both"/>
              <w:rPr>
                <w:lang w:eastAsia="en-US"/>
              </w:rPr>
            </w:pPr>
          </w:p>
        </w:tc>
      </w:tr>
      <w:tr w:rsidR="00214353">
        <w:tc>
          <w:tcPr>
            <w:tcW w:w="2836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214353" w:rsidRDefault="00F72FF5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14353" w:rsidRDefault="00F72FF5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0</w:t>
            </w:r>
          </w:p>
        </w:tc>
        <w:tc>
          <w:tcPr>
            <w:tcW w:w="1275" w:type="dxa"/>
          </w:tcPr>
          <w:p w:rsidR="00214353" w:rsidRDefault="00F72FF5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0</w:t>
            </w:r>
          </w:p>
        </w:tc>
        <w:tc>
          <w:tcPr>
            <w:tcW w:w="3402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</w:tr>
      <w:tr w:rsidR="005E1ABF">
        <w:tc>
          <w:tcPr>
            <w:tcW w:w="2836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E1ABF" w:rsidRDefault="005E1ABF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5E1ABF" w:rsidRDefault="00CD09B7" w:rsidP="0075466E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696531</w:t>
            </w:r>
          </w:p>
        </w:tc>
        <w:tc>
          <w:tcPr>
            <w:tcW w:w="1275" w:type="dxa"/>
          </w:tcPr>
          <w:p w:rsidR="005E1ABF" w:rsidRDefault="00CD09B7" w:rsidP="007C0119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696524</w:t>
            </w:r>
          </w:p>
        </w:tc>
        <w:tc>
          <w:tcPr>
            <w:tcW w:w="3402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</w:tr>
      <w:tr w:rsidR="00CD09B7">
        <w:tc>
          <w:tcPr>
            <w:tcW w:w="2836" w:type="dxa"/>
            <w:vMerge w:val="restart"/>
          </w:tcPr>
          <w:p w:rsidR="00CD09B7" w:rsidRDefault="00CD09B7" w:rsidP="0075466E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2.Подпрограмма «Обеспечение функций администрации Березовского сельского поселения»</w:t>
            </w:r>
          </w:p>
        </w:tc>
        <w:tc>
          <w:tcPr>
            <w:tcW w:w="1842" w:type="dxa"/>
            <w:vMerge w:val="restart"/>
          </w:tcPr>
          <w:p w:rsidR="00CD09B7" w:rsidRDefault="00CD09B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Березовского сельского поселения </w:t>
            </w:r>
          </w:p>
          <w:p w:rsidR="00CD09B7" w:rsidRDefault="00CD09B7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</w:tcPr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</w:tcPr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CD09B7" w:rsidRDefault="00CD09B7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</w:tcPr>
          <w:p w:rsidR="00CD09B7" w:rsidRDefault="00CD09B7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843" w:type="dxa"/>
          </w:tcPr>
          <w:p w:rsidR="00CD09B7" w:rsidRDefault="00CD09B7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всего  </w:t>
            </w:r>
          </w:p>
        </w:tc>
        <w:tc>
          <w:tcPr>
            <w:tcW w:w="1276" w:type="dxa"/>
          </w:tcPr>
          <w:p w:rsidR="00CD09B7" w:rsidRDefault="00CD09B7" w:rsidP="00CF0913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1760956</w:t>
            </w:r>
          </w:p>
        </w:tc>
        <w:tc>
          <w:tcPr>
            <w:tcW w:w="1275" w:type="dxa"/>
          </w:tcPr>
          <w:p w:rsidR="00CD09B7" w:rsidRDefault="00CD09B7" w:rsidP="00CF091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1759170,37</w:t>
            </w:r>
          </w:p>
        </w:tc>
        <w:tc>
          <w:tcPr>
            <w:tcW w:w="3402" w:type="dxa"/>
            <w:vMerge w:val="restart"/>
          </w:tcPr>
          <w:p w:rsidR="00CD09B7" w:rsidRDefault="00CD09B7">
            <w:pPr>
              <w:jc w:val="both"/>
              <w:rPr>
                <w:lang w:eastAsia="en-US"/>
              </w:rPr>
            </w:pPr>
          </w:p>
        </w:tc>
      </w:tr>
      <w:tr w:rsidR="00214353">
        <w:tc>
          <w:tcPr>
            <w:tcW w:w="2836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214353" w:rsidRDefault="00F72FF5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14353" w:rsidRDefault="00F72FF5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214353" w:rsidRDefault="00F72FF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2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</w:tr>
      <w:tr w:rsidR="005E1ABF">
        <w:tc>
          <w:tcPr>
            <w:tcW w:w="2836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E1ABF" w:rsidRDefault="005E1ABF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5E1ABF" w:rsidRDefault="00CD09B7" w:rsidP="007C0119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1760956</w:t>
            </w:r>
          </w:p>
        </w:tc>
        <w:tc>
          <w:tcPr>
            <w:tcW w:w="1275" w:type="dxa"/>
          </w:tcPr>
          <w:p w:rsidR="005E1ABF" w:rsidRDefault="00CD09B7" w:rsidP="007C011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1759170,37</w:t>
            </w:r>
          </w:p>
        </w:tc>
        <w:tc>
          <w:tcPr>
            <w:tcW w:w="3402" w:type="dxa"/>
            <w:vMerge/>
          </w:tcPr>
          <w:p w:rsidR="005E1ABF" w:rsidRDefault="005E1ABF">
            <w:pPr>
              <w:rPr>
                <w:lang w:eastAsia="en-US"/>
              </w:rPr>
            </w:pPr>
          </w:p>
        </w:tc>
      </w:tr>
      <w:tr w:rsidR="00214353">
        <w:trPr>
          <w:trHeight w:val="502"/>
        </w:trPr>
        <w:tc>
          <w:tcPr>
            <w:tcW w:w="2836" w:type="dxa"/>
            <w:vMerge/>
          </w:tcPr>
          <w:p w:rsidR="00214353" w:rsidRDefault="0021435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214353" w:rsidRDefault="00214353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214353" w:rsidRDefault="00214353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</w:p>
        </w:tc>
        <w:tc>
          <w:tcPr>
            <w:tcW w:w="1276" w:type="dxa"/>
          </w:tcPr>
          <w:p w:rsidR="00214353" w:rsidRDefault="00214353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</w:p>
        </w:tc>
        <w:tc>
          <w:tcPr>
            <w:tcW w:w="1275" w:type="dxa"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</w:tr>
      <w:tr w:rsidR="00214353">
        <w:trPr>
          <w:trHeight w:val="486"/>
        </w:trPr>
        <w:tc>
          <w:tcPr>
            <w:tcW w:w="2836" w:type="dxa"/>
            <w:vMerge/>
          </w:tcPr>
          <w:p w:rsidR="00214353" w:rsidRDefault="00214353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214353" w:rsidRDefault="00214353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214353" w:rsidRDefault="00214353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</w:p>
        </w:tc>
        <w:tc>
          <w:tcPr>
            <w:tcW w:w="1276" w:type="dxa"/>
          </w:tcPr>
          <w:p w:rsidR="00214353" w:rsidRDefault="00214353">
            <w:pPr>
              <w:widowControl w:val="0"/>
              <w:suppressAutoHyphens/>
              <w:spacing w:line="100" w:lineRule="atLeast"/>
              <w:rPr>
                <w:rFonts w:eastAsia="SimSun"/>
                <w:lang w:eastAsia="en-US"/>
              </w:rPr>
            </w:pPr>
          </w:p>
        </w:tc>
        <w:tc>
          <w:tcPr>
            <w:tcW w:w="1275" w:type="dxa"/>
          </w:tcPr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:rsidR="00214353" w:rsidRDefault="00214353">
            <w:pPr>
              <w:rPr>
                <w:lang w:eastAsia="en-US"/>
              </w:rPr>
            </w:pPr>
          </w:p>
        </w:tc>
      </w:tr>
    </w:tbl>
    <w:p w:rsidR="00214353" w:rsidRDefault="00214353">
      <w:pPr>
        <w:ind w:right="-283"/>
        <w:jc w:val="both"/>
        <w:rPr>
          <w:sz w:val="28"/>
          <w:szCs w:val="28"/>
        </w:rPr>
      </w:pP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604"/>
        <w:gridCol w:w="1117"/>
        <w:gridCol w:w="725"/>
        <w:gridCol w:w="463"/>
        <w:gridCol w:w="530"/>
        <w:gridCol w:w="658"/>
        <w:gridCol w:w="192"/>
        <w:gridCol w:w="851"/>
        <w:gridCol w:w="145"/>
        <w:gridCol w:w="705"/>
        <w:gridCol w:w="483"/>
        <w:gridCol w:w="1360"/>
        <w:gridCol w:w="412"/>
        <w:gridCol w:w="864"/>
        <w:gridCol w:w="538"/>
        <w:gridCol w:w="737"/>
        <w:gridCol w:w="459"/>
        <w:gridCol w:w="1667"/>
        <w:gridCol w:w="15"/>
        <w:gridCol w:w="1261"/>
      </w:tblGrid>
      <w:tr w:rsidR="00214353">
        <w:trPr>
          <w:trHeight w:val="145"/>
        </w:trPr>
        <w:tc>
          <w:tcPr>
            <w:tcW w:w="16018" w:type="dxa"/>
            <w:gridSpan w:val="21"/>
          </w:tcPr>
          <w:p w:rsidR="00214353" w:rsidRDefault="00F72FF5" w:rsidP="007D48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</w:t>
            </w:r>
            <w:r w:rsidR="007D4818">
              <w:rPr>
                <w:b/>
                <w:bCs/>
              </w:rPr>
              <w:t xml:space="preserve">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7D4818">
              <w:rPr>
                <w:b/>
                <w:bCs/>
              </w:rPr>
              <w:t>Раздольненского</w:t>
            </w:r>
            <w:proofErr w:type="spellEnd"/>
            <w:r w:rsidR="007D4818">
              <w:rPr>
                <w:b/>
                <w:bCs/>
              </w:rPr>
              <w:t xml:space="preserve"> района Республики Крым на 2016-2018 годы»</w:t>
            </w:r>
            <w:r>
              <w:rPr>
                <w:b/>
                <w:bCs/>
              </w:rPr>
              <w:t>"</w:t>
            </w:r>
          </w:p>
        </w:tc>
      </w:tr>
      <w:tr w:rsidR="00214353">
        <w:trPr>
          <w:trHeight w:val="145"/>
        </w:trPr>
        <w:tc>
          <w:tcPr>
            <w:tcW w:w="2836" w:type="dxa"/>
            <w:gridSpan w:val="2"/>
            <w:vMerge w:val="restart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vMerge w:val="restart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соисполнитель</w:t>
            </w:r>
          </w:p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1843" w:type="dxa"/>
            <w:gridSpan w:val="4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срок</w:t>
            </w:r>
          </w:p>
        </w:tc>
        <w:tc>
          <w:tcPr>
            <w:tcW w:w="1701" w:type="dxa"/>
            <w:gridSpan w:val="3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Фактический срок</w:t>
            </w:r>
          </w:p>
        </w:tc>
        <w:tc>
          <w:tcPr>
            <w:tcW w:w="1843" w:type="dxa"/>
            <w:gridSpan w:val="2"/>
            <w:vMerge w:val="restart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</w:tcPr>
          <w:p w:rsidR="00214353" w:rsidRDefault="00F72FF5" w:rsidP="00D211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Плановые ассигнования на </w:t>
            </w:r>
            <w:r>
              <w:rPr>
                <w:u w:val="single"/>
                <w:lang w:eastAsia="en-US"/>
              </w:rPr>
              <w:t>201</w:t>
            </w:r>
            <w:r w:rsidR="00D211BF">
              <w:rPr>
                <w:u w:val="single"/>
                <w:lang w:eastAsia="en-US"/>
              </w:rPr>
              <w:t>7</w:t>
            </w:r>
            <w:r>
              <w:rPr>
                <w:u w:val="single"/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 (рублей)</w:t>
            </w:r>
          </w:p>
        </w:tc>
        <w:tc>
          <w:tcPr>
            <w:tcW w:w="1275" w:type="dxa"/>
            <w:gridSpan w:val="2"/>
            <w:vMerge w:val="restart"/>
          </w:tcPr>
          <w:p w:rsidR="00214353" w:rsidRDefault="00F72FF5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Кассовые расходы </w:t>
            </w:r>
            <w:proofErr w:type="gramStart"/>
            <w:r>
              <w:rPr>
                <w:u w:val="single"/>
                <w:lang w:eastAsia="en-US"/>
              </w:rPr>
              <w:t>за</w:t>
            </w:r>
            <w:proofErr w:type="gramEnd"/>
          </w:p>
          <w:p w:rsidR="00214353" w:rsidRDefault="00F72FF5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201</w:t>
            </w:r>
            <w:r w:rsidR="00D211BF">
              <w:rPr>
                <w:u w:val="single"/>
                <w:lang w:eastAsia="en-US"/>
              </w:rPr>
              <w:t>7</w:t>
            </w:r>
            <w:r>
              <w:rPr>
                <w:u w:val="single"/>
                <w:lang w:eastAsia="en-US"/>
              </w:rPr>
              <w:t>год</w:t>
            </w:r>
          </w:p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3402" w:type="dxa"/>
            <w:gridSpan w:val="4"/>
            <w:vMerge w:val="restart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реализации мероприятия муниципальной программы</w:t>
            </w:r>
          </w:p>
        </w:tc>
      </w:tr>
      <w:tr w:rsidR="00214353">
        <w:trPr>
          <w:trHeight w:val="145"/>
        </w:trPr>
        <w:tc>
          <w:tcPr>
            <w:tcW w:w="2836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214353" w:rsidRDefault="00F72FF5">
            <w:pPr>
              <w:widowControl w:val="0"/>
              <w:suppressAutoHyphens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Начало реализации</w:t>
            </w:r>
          </w:p>
        </w:tc>
        <w:tc>
          <w:tcPr>
            <w:tcW w:w="850" w:type="dxa"/>
            <w:gridSpan w:val="2"/>
          </w:tcPr>
          <w:p w:rsidR="00214353" w:rsidRDefault="00F72FF5">
            <w:pPr>
              <w:widowControl w:val="0"/>
              <w:suppressAutoHyphens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Окончание реализации</w:t>
            </w:r>
          </w:p>
        </w:tc>
        <w:tc>
          <w:tcPr>
            <w:tcW w:w="851" w:type="dxa"/>
          </w:tcPr>
          <w:p w:rsidR="00214353" w:rsidRDefault="00F72FF5">
            <w:pPr>
              <w:widowControl w:val="0"/>
              <w:suppressAutoHyphens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Начало реализации</w:t>
            </w:r>
          </w:p>
        </w:tc>
        <w:tc>
          <w:tcPr>
            <w:tcW w:w="850" w:type="dxa"/>
            <w:gridSpan w:val="2"/>
          </w:tcPr>
          <w:p w:rsidR="00214353" w:rsidRDefault="00F72FF5">
            <w:pPr>
              <w:widowControl w:val="0"/>
              <w:suppressAutoHyphens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Окончание реализации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214353" w:rsidRDefault="00214353">
            <w:pPr>
              <w:rPr>
                <w:rFonts w:eastAsia="SimSun"/>
                <w:sz w:val="18"/>
                <w:szCs w:val="18"/>
                <w:lang w:eastAsia="en-US"/>
              </w:rPr>
            </w:pPr>
          </w:p>
        </w:tc>
      </w:tr>
      <w:tr w:rsidR="00384C9A">
        <w:trPr>
          <w:trHeight w:val="291"/>
        </w:trPr>
        <w:tc>
          <w:tcPr>
            <w:tcW w:w="2836" w:type="dxa"/>
            <w:gridSpan w:val="2"/>
            <w:vMerge w:val="restart"/>
          </w:tcPr>
          <w:p w:rsidR="00384C9A" w:rsidRDefault="00384C9A">
            <w:pPr>
              <w:spacing w:after="100"/>
            </w:pPr>
            <w:r>
              <w:t>ВСЕГО:</w:t>
            </w:r>
          </w:p>
        </w:tc>
        <w:tc>
          <w:tcPr>
            <w:tcW w:w="1842" w:type="dxa"/>
            <w:gridSpan w:val="2"/>
            <w:vMerge w:val="restart"/>
          </w:tcPr>
          <w:p w:rsidR="00384C9A" w:rsidRDefault="00384C9A">
            <w:pPr>
              <w:widowControl w:val="0"/>
              <w:suppressAutoHyphens/>
              <w:rPr>
                <w:rFonts w:eastAsia="SimSun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384C9A" w:rsidRDefault="00384C9A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211BF">
              <w:rPr>
                <w:lang w:eastAsia="en-US"/>
              </w:rPr>
              <w:t>7</w:t>
            </w:r>
          </w:p>
          <w:p w:rsidR="00384C9A" w:rsidRDefault="00384C9A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vMerge w:val="restart"/>
          </w:tcPr>
          <w:p w:rsidR="00384C9A" w:rsidRDefault="00384C9A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211BF">
              <w:rPr>
                <w:lang w:eastAsia="en-US"/>
              </w:rPr>
              <w:t>7</w:t>
            </w:r>
          </w:p>
          <w:p w:rsidR="00384C9A" w:rsidRDefault="00384C9A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</w:tcPr>
          <w:p w:rsidR="00384C9A" w:rsidRDefault="00384C9A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211BF">
              <w:rPr>
                <w:lang w:eastAsia="en-US"/>
              </w:rPr>
              <w:t>7</w:t>
            </w:r>
          </w:p>
          <w:p w:rsidR="00384C9A" w:rsidRDefault="00384C9A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vMerge w:val="restart"/>
          </w:tcPr>
          <w:p w:rsidR="00384C9A" w:rsidRDefault="00384C9A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211B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384C9A" w:rsidRDefault="00384C9A">
            <w:pPr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1276" w:type="dxa"/>
            <w:gridSpan w:val="2"/>
          </w:tcPr>
          <w:p w:rsidR="00384C9A" w:rsidRPr="00E367D6" w:rsidRDefault="008946B3" w:rsidP="00CB7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2294866,33</w:t>
            </w:r>
          </w:p>
        </w:tc>
        <w:tc>
          <w:tcPr>
            <w:tcW w:w="1275" w:type="dxa"/>
            <w:gridSpan w:val="2"/>
          </w:tcPr>
          <w:p w:rsidR="00384C9A" w:rsidRPr="00E367D6" w:rsidRDefault="008946B3" w:rsidP="00CB7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2251789,85</w:t>
            </w:r>
          </w:p>
        </w:tc>
        <w:tc>
          <w:tcPr>
            <w:tcW w:w="3402" w:type="dxa"/>
            <w:gridSpan w:val="4"/>
            <w:vMerge w:val="restart"/>
          </w:tcPr>
          <w:p w:rsidR="00384C9A" w:rsidRDefault="00384C9A">
            <w:pPr>
              <w:widowControl w:val="0"/>
              <w:suppressAutoHyphens/>
              <w:rPr>
                <w:rFonts w:eastAsia="SimSun"/>
                <w:lang w:eastAsia="en-US"/>
              </w:rPr>
            </w:pPr>
          </w:p>
        </w:tc>
      </w:tr>
      <w:tr w:rsidR="00214353">
        <w:trPr>
          <w:trHeight w:val="145"/>
        </w:trPr>
        <w:tc>
          <w:tcPr>
            <w:tcW w:w="2836" w:type="dxa"/>
            <w:gridSpan w:val="2"/>
            <w:vMerge/>
            <w:vAlign w:val="center"/>
          </w:tcPr>
          <w:p w:rsidR="00214353" w:rsidRDefault="00214353"/>
        </w:tc>
        <w:tc>
          <w:tcPr>
            <w:tcW w:w="1842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14353" w:rsidRDefault="00214353"/>
        </w:tc>
        <w:tc>
          <w:tcPr>
            <w:tcW w:w="850" w:type="dxa"/>
            <w:gridSpan w:val="2"/>
            <w:vMerge/>
            <w:vAlign w:val="center"/>
          </w:tcPr>
          <w:p w:rsidR="00214353" w:rsidRDefault="00214353"/>
        </w:tc>
        <w:tc>
          <w:tcPr>
            <w:tcW w:w="851" w:type="dxa"/>
            <w:vMerge/>
            <w:vAlign w:val="center"/>
          </w:tcPr>
          <w:p w:rsidR="00214353" w:rsidRDefault="00214353"/>
        </w:tc>
        <w:tc>
          <w:tcPr>
            <w:tcW w:w="850" w:type="dxa"/>
            <w:gridSpan w:val="2"/>
            <w:vMerge/>
            <w:vAlign w:val="center"/>
          </w:tcPr>
          <w:p w:rsidR="00214353" w:rsidRDefault="00214353"/>
        </w:tc>
        <w:tc>
          <w:tcPr>
            <w:tcW w:w="1843" w:type="dxa"/>
            <w:gridSpan w:val="2"/>
          </w:tcPr>
          <w:p w:rsidR="00214353" w:rsidRDefault="00F72FF5">
            <w:pPr>
              <w:widowControl w:val="0"/>
              <w:autoSpaceDE w:val="0"/>
              <w:autoSpaceDN w:val="0"/>
              <w:adjustRightInd w:val="0"/>
            </w:pPr>
            <w:r>
              <w:t xml:space="preserve"> Бюджет республики Крым</w:t>
            </w:r>
          </w:p>
        </w:tc>
        <w:tc>
          <w:tcPr>
            <w:tcW w:w="1276" w:type="dxa"/>
            <w:gridSpan w:val="2"/>
          </w:tcPr>
          <w:p w:rsidR="00214353" w:rsidRPr="00E367D6" w:rsidRDefault="00894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1632230</w:t>
            </w:r>
          </w:p>
        </w:tc>
        <w:tc>
          <w:tcPr>
            <w:tcW w:w="1275" w:type="dxa"/>
            <w:gridSpan w:val="2"/>
          </w:tcPr>
          <w:p w:rsidR="00214353" w:rsidRPr="00E367D6" w:rsidRDefault="00894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1632125,37</w:t>
            </w:r>
          </w:p>
        </w:tc>
        <w:tc>
          <w:tcPr>
            <w:tcW w:w="3402" w:type="dxa"/>
            <w:gridSpan w:val="4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</w:tr>
      <w:tr w:rsidR="00214353">
        <w:trPr>
          <w:trHeight w:val="669"/>
        </w:trPr>
        <w:tc>
          <w:tcPr>
            <w:tcW w:w="2836" w:type="dxa"/>
            <w:gridSpan w:val="2"/>
            <w:vMerge/>
            <w:vAlign w:val="center"/>
          </w:tcPr>
          <w:p w:rsidR="00214353" w:rsidRDefault="00214353"/>
        </w:tc>
        <w:tc>
          <w:tcPr>
            <w:tcW w:w="1842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14353" w:rsidRDefault="00214353"/>
        </w:tc>
        <w:tc>
          <w:tcPr>
            <w:tcW w:w="850" w:type="dxa"/>
            <w:gridSpan w:val="2"/>
            <w:vMerge/>
            <w:vAlign w:val="center"/>
          </w:tcPr>
          <w:p w:rsidR="00214353" w:rsidRDefault="00214353"/>
        </w:tc>
        <w:tc>
          <w:tcPr>
            <w:tcW w:w="851" w:type="dxa"/>
            <w:vMerge/>
            <w:vAlign w:val="center"/>
          </w:tcPr>
          <w:p w:rsidR="00214353" w:rsidRDefault="00214353"/>
        </w:tc>
        <w:tc>
          <w:tcPr>
            <w:tcW w:w="850" w:type="dxa"/>
            <w:gridSpan w:val="2"/>
            <w:vMerge/>
            <w:vAlign w:val="center"/>
          </w:tcPr>
          <w:p w:rsidR="00214353" w:rsidRDefault="00214353"/>
        </w:tc>
        <w:tc>
          <w:tcPr>
            <w:tcW w:w="1843" w:type="dxa"/>
            <w:gridSpan w:val="2"/>
          </w:tcPr>
          <w:p w:rsidR="00214353" w:rsidRDefault="00F72FF5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276" w:type="dxa"/>
            <w:gridSpan w:val="2"/>
          </w:tcPr>
          <w:p w:rsidR="00214353" w:rsidRPr="00E367D6" w:rsidRDefault="008946B3" w:rsidP="00894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662636,33</w:t>
            </w:r>
          </w:p>
        </w:tc>
        <w:tc>
          <w:tcPr>
            <w:tcW w:w="1275" w:type="dxa"/>
            <w:gridSpan w:val="2"/>
          </w:tcPr>
          <w:p w:rsidR="00214353" w:rsidRPr="00E367D6" w:rsidRDefault="00894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619664,48</w:t>
            </w:r>
          </w:p>
        </w:tc>
        <w:tc>
          <w:tcPr>
            <w:tcW w:w="3402" w:type="dxa"/>
            <w:gridSpan w:val="4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</w:tr>
      <w:tr w:rsidR="00F260EB">
        <w:trPr>
          <w:trHeight w:val="335"/>
        </w:trPr>
        <w:tc>
          <w:tcPr>
            <w:tcW w:w="2836" w:type="dxa"/>
            <w:gridSpan w:val="2"/>
            <w:vMerge w:val="restart"/>
          </w:tcPr>
          <w:p w:rsidR="00F260EB" w:rsidRPr="00F260EB" w:rsidRDefault="00A57BA7" w:rsidP="00F260EB">
            <w:pPr>
              <w:pStyle w:val="ab"/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 xml:space="preserve">Ремонт и содержание автомобильных дорог местного значения </w:t>
            </w:r>
            <w:proofErr w:type="spellStart"/>
            <w:r>
              <w:rPr>
                <w:rFonts w:eastAsia="SimSun"/>
              </w:rPr>
              <w:t>ул</w:t>
            </w:r>
            <w:proofErr w:type="gramStart"/>
            <w:r>
              <w:rPr>
                <w:rFonts w:eastAsia="SimSun"/>
              </w:rPr>
              <w:t>.С</w:t>
            </w:r>
            <w:proofErr w:type="gramEnd"/>
            <w:r>
              <w:rPr>
                <w:rFonts w:eastAsia="SimSun"/>
              </w:rPr>
              <w:t>адовая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с.Нива</w:t>
            </w:r>
            <w:proofErr w:type="spellEnd"/>
          </w:p>
          <w:p w:rsidR="00D06108" w:rsidRDefault="00D06108" w:rsidP="00D06108">
            <w:pPr>
              <w:pStyle w:val="ab"/>
              <w:widowControl w:val="0"/>
              <w:suppressAutoHyphens/>
              <w:rPr>
                <w:rFonts w:eastAsia="SimSun"/>
                <w:lang w:eastAsia="en-US"/>
              </w:rPr>
            </w:pPr>
          </w:p>
          <w:p w:rsidR="00F260EB" w:rsidRPr="00201636" w:rsidRDefault="00F260EB" w:rsidP="00201636">
            <w:pPr>
              <w:widowControl w:val="0"/>
              <w:suppressAutoHyphens/>
              <w:rPr>
                <w:rFonts w:eastAsia="SimSun"/>
                <w:lang w:eastAsia="en-US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260EB" w:rsidRDefault="00F260E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r w:rsidR="00201636">
              <w:rPr>
                <w:color w:val="000000"/>
                <w:lang w:eastAsia="en-US"/>
              </w:rPr>
              <w:t xml:space="preserve">Березовского </w:t>
            </w:r>
            <w:r>
              <w:rPr>
                <w:color w:val="000000"/>
                <w:lang w:eastAsia="en-US"/>
              </w:rPr>
              <w:t xml:space="preserve">сельского поселения </w:t>
            </w:r>
          </w:p>
          <w:p w:rsidR="00F260EB" w:rsidRDefault="00F260EB"/>
        </w:tc>
        <w:tc>
          <w:tcPr>
            <w:tcW w:w="993" w:type="dxa"/>
            <w:gridSpan w:val="2"/>
            <w:vMerge w:val="restart"/>
          </w:tcPr>
          <w:p w:rsidR="00F260EB" w:rsidRDefault="00F260EB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211BF">
              <w:rPr>
                <w:lang w:eastAsia="en-US"/>
              </w:rPr>
              <w:t>7</w:t>
            </w:r>
          </w:p>
          <w:p w:rsidR="00F260EB" w:rsidRDefault="00F260EB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vMerge w:val="restart"/>
          </w:tcPr>
          <w:p w:rsidR="00F260EB" w:rsidRDefault="00F260EB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211BF">
              <w:rPr>
                <w:lang w:eastAsia="en-US"/>
              </w:rPr>
              <w:t>7</w:t>
            </w:r>
          </w:p>
          <w:p w:rsidR="00F260EB" w:rsidRDefault="00F260EB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</w:tcPr>
          <w:p w:rsidR="00F260EB" w:rsidRDefault="00F260EB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211BF">
              <w:rPr>
                <w:lang w:eastAsia="en-US"/>
              </w:rPr>
              <w:t>7</w:t>
            </w:r>
          </w:p>
          <w:p w:rsidR="00F260EB" w:rsidRDefault="00F260EB" w:rsidP="0027512F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vMerge w:val="restart"/>
          </w:tcPr>
          <w:p w:rsidR="00F260EB" w:rsidRDefault="00F260EB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211B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F260EB" w:rsidRDefault="00F260EB">
            <w:pPr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1276" w:type="dxa"/>
            <w:gridSpan w:val="2"/>
          </w:tcPr>
          <w:p w:rsidR="00F260EB" w:rsidRPr="00E367D6" w:rsidRDefault="008946B3" w:rsidP="004A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1632230</w:t>
            </w:r>
          </w:p>
        </w:tc>
        <w:tc>
          <w:tcPr>
            <w:tcW w:w="1275" w:type="dxa"/>
            <w:gridSpan w:val="2"/>
          </w:tcPr>
          <w:p w:rsidR="00F260EB" w:rsidRPr="00E367D6" w:rsidRDefault="008946B3" w:rsidP="004A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1632125,37</w:t>
            </w:r>
          </w:p>
        </w:tc>
        <w:tc>
          <w:tcPr>
            <w:tcW w:w="3402" w:type="dxa"/>
            <w:gridSpan w:val="4"/>
            <w:vMerge w:val="restart"/>
          </w:tcPr>
          <w:p w:rsidR="00F260EB" w:rsidRDefault="00F260EB">
            <w:pPr>
              <w:widowControl w:val="0"/>
              <w:suppressAutoHyphens/>
              <w:jc w:val="center"/>
              <w:rPr>
                <w:rFonts w:eastAsia="SimSun"/>
                <w:lang w:eastAsia="en-US"/>
              </w:rPr>
            </w:pPr>
          </w:p>
        </w:tc>
      </w:tr>
      <w:tr w:rsidR="005E1ABF">
        <w:trPr>
          <w:trHeight w:val="145"/>
        </w:trPr>
        <w:tc>
          <w:tcPr>
            <w:tcW w:w="2836" w:type="dxa"/>
            <w:gridSpan w:val="2"/>
            <w:vMerge/>
            <w:vAlign w:val="center"/>
          </w:tcPr>
          <w:p w:rsidR="005E1ABF" w:rsidRDefault="005E1ABF">
            <w:pPr>
              <w:rPr>
                <w:rFonts w:eastAsia="SimSun"/>
                <w:lang w:eastAsia="en-US"/>
              </w:rPr>
            </w:pPr>
          </w:p>
        </w:tc>
        <w:tc>
          <w:tcPr>
            <w:tcW w:w="1842" w:type="dxa"/>
            <w:gridSpan w:val="2"/>
            <w:vMerge/>
          </w:tcPr>
          <w:p w:rsidR="005E1ABF" w:rsidRDefault="005E1ABF">
            <w:pPr>
              <w:rPr>
                <w:rFonts w:eastAsia="SimSun"/>
                <w:lang w:eastAsia="en-US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E1ABF" w:rsidRDefault="005E1ABF">
            <w:pPr>
              <w:rPr>
                <w:rFonts w:eastAsia="SimSu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E1ABF" w:rsidRDefault="005E1ABF">
            <w:pPr>
              <w:rPr>
                <w:rFonts w:eastAsia="SimSu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5E1ABF" w:rsidRDefault="005E1ABF"/>
        </w:tc>
        <w:tc>
          <w:tcPr>
            <w:tcW w:w="850" w:type="dxa"/>
            <w:gridSpan w:val="2"/>
            <w:vMerge/>
            <w:vAlign w:val="center"/>
          </w:tcPr>
          <w:p w:rsidR="005E1ABF" w:rsidRDefault="005E1ABF"/>
        </w:tc>
        <w:tc>
          <w:tcPr>
            <w:tcW w:w="1843" w:type="dxa"/>
            <w:gridSpan w:val="2"/>
          </w:tcPr>
          <w:p w:rsidR="005E1ABF" w:rsidRDefault="005E1ABF">
            <w:pPr>
              <w:widowControl w:val="0"/>
              <w:autoSpaceDE w:val="0"/>
              <w:autoSpaceDN w:val="0"/>
              <w:adjustRightInd w:val="0"/>
            </w:pPr>
          </w:p>
          <w:p w:rsidR="00D06108" w:rsidRDefault="00A57BA7" w:rsidP="00A57BA7">
            <w:pPr>
              <w:widowControl w:val="0"/>
              <w:autoSpaceDE w:val="0"/>
              <w:autoSpaceDN w:val="0"/>
              <w:adjustRightInd w:val="0"/>
            </w:pPr>
            <w:r>
              <w:t>Бюджет РК</w:t>
            </w:r>
          </w:p>
        </w:tc>
        <w:tc>
          <w:tcPr>
            <w:tcW w:w="1276" w:type="dxa"/>
            <w:gridSpan w:val="2"/>
          </w:tcPr>
          <w:p w:rsidR="005E1ABF" w:rsidRDefault="005E1ABF" w:rsidP="004A0EC4">
            <w:pPr>
              <w:jc w:val="center"/>
              <w:rPr>
                <w:sz w:val="22"/>
                <w:szCs w:val="22"/>
              </w:rPr>
            </w:pPr>
          </w:p>
          <w:p w:rsidR="004C1289" w:rsidRDefault="00A57BA7" w:rsidP="004A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1632230</w:t>
            </w:r>
          </w:p>
          <w:p w:rsidR="004C1289" w:rsidRDefault="004C1289" w:rsidP="004A0EC4">
            <w:pPr>
              <w:jc w:val="center"/>
              <w:rPr>
                <w:sz w:val="22"/>
                <w:szCs w:val="22"/>
              </w:rPr>
            </w:pPr>
          </w:p>
          <w:p w:rsidR="004C1289" w:rsidRDefault="004C1289" w:rsidP="004A0EC4">
            <w:pPr>
              <w:jc w:val="center"/>
              <w:rPr>
                <w:sz w:val="22"/>
                <w:szCs w:val="22"/>
              </w:rPr>
            </w:pPr>
          </w:p>
          <w:p w:rsidR="00D06108" w:rsidRDefault="00D06108" w:rsidP="004A0EC4">
            <w:pPr>
              <w:jc w:val="center"/>
              <w:rPr>
                <w:sz w:val="22"/>
                <w:szCs w:val="22"/>
              </w:rPr>
            </w:pPr>
          </w:p>
          <w:p w:rsidR="00D06108" w:rsidRPr="00E367D6" w:rsidRDefault="00D06108" w:rsidP="004A0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E1ABF" w:rsidRDefault="005E1ABF" w:rsidP="004A0EC4">
            <w:pPr>
              <w:jc w:val="center"/>
              <w:rPr>
                <w:sz w:val="22"/>
                <w:szCs w:val="22"/>
              </w:rPr>
            </w:pPr>
          </w:p>
          <w:p w:rsidR="004C1289" w:rsidRDefault="00A57BA7" w:rsidP="004A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1632125,37</w:t>
            </w:r>
          </w:p>
          <w:p w:rsidR="004C1289" w:rsidRDefault="004C1289" w:rsidP="004A0EC4">
            <w:pPr>
              <w:jc w:val="center"/>
              <w:rPr>
                <w:sz w:val="22"/>
                <w:szCs w:val="22"/>
              </w:rPr>
            </w:pPr>
          </w:p>
          <w:p w:rsidR="004C1289" w:rsidRDefault="004C1289" w:rsidP="004A0EC4">
            <w:pPr>
              <w:jc w:val="center"/>
              <w:rPr>
                <w:sz w:val="22"/>
                <w:szCs w:val="22"/>
              </w:rPr>
            </w:pPr>
          </w:p>
          <w:p w:rsidR="004C1289" w:rsidRPr="00E367D6" w:rsidRDefault="004C1289" w:rsidP="0020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5E1ABF" w:rsidRDefault="005E1ABF">
            <w:pPr>
              <w:rPr>
                <w:rFonts w:eastAsia="SimSun"/>
                <w:lang w:eastAsia="en-US"/>
              </w:rPr>
            </w:pPr>
          </w:p>
        </w:tc>
      </w:tr>
      <w:tr w:rsidR="00201636">
        <w:trPr>
          <w:trHeight w:val="145"/>
        </w:trPr>
        <w:tc>
          <w:tcPr>
            <w:tcW w:w="2836" w:type="dxa"/>
            <w:gridSpan w:val="2"/>
            <w:vAlign w:val="center"/>
          </w:tcPr>
          <w:p w:rsidR="00201636" w:rsidRDefault="00A57BA7" w:rsidP="00201636">
            <w:pPr>
              <w:pStyle w:val="ab"/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Техническая паспортизация автодорог:</w:t>
            </w:r>
          </w:p>
          <w:p w:rsidR="00A57BA7" w:rsidRDefault="00A57BA7" w:rsidP="00A57BA7">
            <w:pPr>
              <w:pStyle w:val="ab"/>
              <w:widowControl w:val="0"/>
              <w:suppressAutoHyphens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с</w:t>
            </w:r>
            <w:proofErr w:type="gramStart"/>
            <w:r>
              <w:rPr>
                <w:rFonts w:eastAsia="SimSun"/>
              </w:rPr>
              <w:t>.Н</w:t>
            </w:r>
            <w:proofErr w:type="gramEnd"/>
            <w:r>
              <w:rPr>
                <w:rFonts w:eastAsia="SimSun"/>
              </w:rPr>
              <w:t>ива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ул.Виноградная,Школьная,Ленина</w:t>
            </w:r>
            <w:proofErr w:type="spellEnd"/>
          </w:p>
          <w:p w:rsidR="00A57BA7" w:rsidRDefault="00A57BA7" w:rsidP="00A57BA7">
            <w:pPr>
              <w:pStyle w:val="ab"/>
              <w:widowControl w:val="0"/>
              <w:suppressAutoHyphens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с</w:t>
            </w:r>
            <w:proofErr w:type="gramStart"/>
            <w:r>
              <w:rPr>
                <w:rFonts w:eastAsia="SimSun"/>
              </w:rPr>
              <w:t>.Б</w:t>
            </w:r>
            <w:proofErr w:type="gramEnd"/>
            <w:r>
              <w:rPr>
                <w:rFonts w:eastAsia="SimSun"/>
              </w:rPr>
              <w:t>ерезовка</w:t>
            </w:r>
            <w:proofErr w:type="spellEnd"/>
            <w:r>
              <w:rPr>
                <w:rFonts w:eastAsia="SimSun"/>
              </w:rPr>
              <w:t xml:space="preserve"> ул.Гагарина,Крымская,Комарова,Коцюбинского,Ленина,Южная,Сумская,Винницкая,Объездная</w:t>
            </w:r>
          </w:p>
          <w:p w:rsidR="00A57BA7" w:rsidRDefault="00A57BA7" w:rsidP="00A57BA7">
            <w:pPr>
              <w:pStyle w:val="ab"/>
              <w:widowControl w:val="0"/>
              <w:suppressAutoHyphens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с</w:t>
            </w:r>
            <w:proofErr w:type="gramStart"/>
            <w:r>
              <w:rPr>
                <w:rFonts w:eastAsia="SimSun"/>
              </w:rPr>
              <w:t>.У</w:t>
            </w:r>
            <w:proofErr w:type="gramEnd"/>
            <w:r>
              <w:rPr>
                <w:rFonts w:eastAsia="SimSun"/>
              </w:rPr>
              <w:t>льяновка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ул.Джаманаклы</w:t>
            </w:r>
            <w:proofErr w:type="spellEnd"/>
            <w:r>
              <w:rPr>
                <w:rFonts w:eastAsia="SimSun"/>
              </w:rPr>
              <w:t>,</w:t>
            </w:r>
          </w:p>
          <w:p w:rsidR="00A57BA7" w:rsidRPr="00201636" w:rsidRDefault="00A57BA7" w:rsidP="00A57BA7">
            <w:pPr>
              <w:pStyle w:val="ab"/>
              <w:widowControl w:val="0"/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Новая</w:t>
            </w:r>
          </w:p>
          <w:p w:rsidR="00201636" w:rsidRDefault="00201636" w:rsidP="00D06108">
            <w:pPr>
              <w:pStyle w:val="ab"/>
              <w:widowControl w:val="0"/>
              <w:suppressAutoHyphens/>
              <w:rPr>
                <w:rFonts w:eastAsia="SimSun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201636" w:rsidRDefault="00201636" w:rsidP="00201636">
            <w:pPr>
              <w:rPr>
                <w:rFonts w:eastAsia="SimSun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01636" w:rsidRDefault="00201636" w:rsidP="0027512F">
            <w:pPr>
              <w:rPr>
                <w:rFonts w:eastAsia="SimSun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1636" w:rsidRDefault="00201636" w:rsidP="0027512F">
            <w:pPr>
              <w:rPr>
                <w:rFonts w:eastAsia="SimSu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01636" w:rsidRDefault="00201636" w:rsidP="0027512F"/>
        </w:tc>
        <w:tc>
          <w:tcPr>
            <w:tcW w:w="850" w:type="dxa"/>
            <w:gridSpan w:val="2"/>
            <w:vAlign w:val="center"/>
          </w:tcPr>
          <w:p w:rsidR="00201636" w:rsidRDefault="00201636" w:rsidP="0027512F"/>
        </w:tc>
        <w:tc>
          <w:tcPr>
            <w:tcW w:w="1843" w:type="dxa"/>
            <w:gridSpan w:val="2"/>
          </w:tcPr>
          <w:p w:rsidR="00201636" w:rsidRDefault="00201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201636" w:rsidRDefault="00A57BA7" w:rsidP="004A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</w:t>
            </w:r>
          </w:p>
        </w:tc>
        <w:tc>
          <w:tcPr>
            <w:tcW w:w="1275" w:type="dxa"/>
            <w:gridSpan w:val="2"/>
          </w:tcPr>
          <w:p w:rsidR="00201636" w:rsidRDefault="00A57BA7" w:rsidP="004A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</w:t>
            </w:r>
          </w:p>
        </w:tc>
        <w:tc>
          <w:tcPr>
            <w:tcW w:w="3402" w:type="dxa"/>
            <w:gridSpan w:val="4"/>
            <w:vMerge/>
            <w:vAlign w:val="center"/>
          </w:tcPr>
          <w:p w:rsidR="00201636" w:rsidRDefault="00201636">
            <w:pPr>
              <w:rPr>
                <w:rFonts w:eastAsia="SimSun"/>
                <w:lang w:eastAsia="en-US"/>
              </w:rPr>
            </w:pPr>
          </w:p>
        </w:tc>
      </w:tr>
      <w:tr w:rsidR="00201636">
        <w:trPr>
          <w:trHeight w:val="145"/>
        </w:trPr>
        <w:tc>
          <w:tcPr>
            <w:tcW w:w="2836" w:type="dxa"/>
            <w:gridSpan w:val="2"/>
            <w:vAlign w:val="center"/>
          </w:tcPr>
          <w:p w:rsidR="00201636" w:rsidRPr="00201636" w:rsidRDefault="00A57BA7" w:rsidP="00201636">
            <w:pPr>
              <w:pStyle w:val="ab"/>
              <w:widowControl w:val="0"/>
              <w:numPr>
                <w:ilvl w:val="0"/>
                <w:numId w:val="4"/>
              </w:num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 xml:space="preserve">Услуги по </w:t>
            </w:r>
            <w:proofErr w:type="spellStart"/>
            <w:r>
              <w:rPr>
                <w:rFonts w:eastAsia="SimSun"/>
              </w:rPr>
              <w:t>тех.надзору</w:t>
            </w:r>
            <w:proofErr w:type="spellEnd"/>
            <w:r>
              <w:rPr>
                <w:rFonts w:eastAsia="SimSun"/>
              </w:rPr>
              <w:t xml:space="preserve"> за выполнение работ по содержанию дорог общего пользования муниципальной собственности по адресу </w:t>
            </w:r>
            <w:proofErr w:type="spellStart"/>
            <w:r>
              <w:rPr>
                <w:rFonts w:eastAsia="SimSun"/>
              </w:rPr>
              <w:t>ул</w:t>
            </w:r>
            <w:proofErr w:type="gramStart"/>
            <w:r>
              <w:rPr>
                <w:rFonts w:eastAsia="SimSun"/>
              </w:rPr>
              <w:t>.С</w:t>
            </w:r>
            <w:proofErr w:type="gramEnd"/>
            <w:r>
              <w:rPr>
                <w:rFonts w:eastAsia="SimSun"/>
              </w:rPr>
              <w:t>адовая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с.Нива</w:t>
            </w:r>
            <w:proofErr w:type="spellEnd"/>
          </w:p>
          <w:p w:rsidR="00201636" w:rsidRDefault="00201636" w:rsidP="00201636">
            <w:pPr>
              <w:pStyle w:val="ab"/>
              <w:widowControl w:val="0"/>
              <w:suppressAutoHyphens/>
              <w:rPr>
                <w:rFonts w:eastAsia="SimSun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201636" w:rsidRDefault="00201636" w:rsidP="00201636">
            <w:pPr>
              <w:rPr>
                <w:rFonts w:eastAsia="SimSun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01636" w:rsidRDefault="00201636" w:rsidP="0027512F">
            <w:pPr>
              <w:rPr>
                <w:rFonts w:eastAsia="SimSun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1636" w:rsidRDefault="00201636" w:rsidP="0027512F">
            <w:pPr>
              <w:rPr>
                <w:rFonts w:eastAsia="SimSu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01636" w:rsidRDefault="00201636" w:rsidP="0027512F"/>
        </w:tc>
        <w:tc>
          <w:tcPr>
            <w:tcW w:w="850" w:type="dxa"/>
            <w:gridSpan w:val="2"/>
            <w:vAlign w:val="center"/>
          </w:tcPr>
          <w:p w:rsidR="00201636" w:rsidRDefault="00201636" w:rsidP="0027512F"/>
        </w:tc>
        <w:tc>
          <w:tcPr>
            <w:tcW w:w="1843" w:type="dxa"/>
            <w:gridSpan w:val="2"/>
          </w:tcPr>
          <w:p w:rsidR="00201636" w:rsidRDefault="00201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201636" w:rsidRDefault="00A57BA7" w:rsidP="00894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8946B3">
              <w:rPr>
                <w:sz w:val="22"/>
                <w:szCs w:val="22"/>
              </w:rPr>
              <w:t>36,33</w:t>
            </w:r>
          </w:p>
        </w:tc>
        <w:tc>
          <w:tcPr>
            <w:tcW w:w="1275" w:type="dxa"/>
            <w:gridSpan w:val="2"/>
          </w:tcPr>
          <w:p w:rsidR="00201636" w:rsidRDefault="00A57BA7" w:rsidP="00894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8946B3">
              <w:rPr>
                <w:sz w:val="22"/>
                <w:szCs w:val="22"/>
              </w:rPr>
              <w:t>36,33</w:t>
            </w:r>
          </w:p>
        </w:tc>
        <w:tc>
          <w:tcPr>
            <w:tcW w:w="3402" w:type="dxa"/>
            <w:gridSpan w:val="4"/>
            <w:vMerge/>
            <w:vAlign w:val="center"/>
          </w:tcPr>
          <w:p w:rsidR="00201636" w:rsidRDefault="00201636">
            <w:pPr>
              <w:rPr>
                <w:rFonts w:eastAsia="SimSun"/>
                <w:lang w:eastAsia="en-US"/>
              </w:rPr>
            </w:pPr>
          </w:p>
        </w:tc>
      </w:tr>
      <w:tr w:rsidR="00201636">
        <w:trPr>
          <w:trHeight w:val="145"/>
        </w:trPr>
        <w:tc>
          <w:tcPr>
            <w:tcW w:w="2836" w:type="dxa"/>
            <w:gridSpan w:val="2"/>
            <w:vAlign w:val="center"/>
          </w:tcPr>
          <w:p w:rsidR="0047437B" w:rsidRPr="0047437B" w:rsidRDefault="008946B3" w:rsidP="0047437B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>Приобретение дорожных знаков</w:t>
            </w:r>
          </w:p>
          <w:p w:rsidR="00201636" w:rsidRDefault="00201636" w:rsidP="00D06108">
            <w:pPr>
              <w:pStyle w:val="ab"/>
              <w:widowControl w:val="0"/>
              <w:suppressAutoHyphens/>
              <w:rPr>
                <w:rFonts w:eastAsia="SimSun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201636" w:rsidRDefault="00201636" w:rsidP="00201636">
            <w:pPr>
              <w:rPr>
                <w:rFonts w:eastAsia="SimSun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01636" w:rsidRDefault="00201636" w:rsidP="0027512F">
            <w:pPr>
              <w:rPr>
                <w:rFonts w:eastAsia="SimSun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1636" w:rsidRDefault="00201636" w:rsidP="0027512F">
            <w:pPr>
              <w:rPr>
                <w:rFonts w:eastAsia="SimSu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01636" w:rsidRDefault="00201636" w:rsidP="0027512F"/>
        </w:tc>
        <w:tc>
          <w:tcPr>
            <w:tcW w:w="850" w:type="dxa"/>
            <w:gridSpan w:val="2"/>
            <w:vAlign w:val="center"/>
          </w:tcPr>
          <w:p w:rsidR="00201636" w:rsidRDefault="00201636" w:rsidP="0027512F"/>
        </w:tc>
        <w:tc>
          <w:tcPr>
            <w:tcW w:w="1843" w:type="dxa"/>
            <w:gridSpan w:val="2"/>
          </w:tcPr>
          <w:p w:rsidR="00201636" w:rsidRDefault="00201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201636" w:rsidRDefault="008946B3" w:rsidP="004A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</w:t>
            </w:r>
          </w:p>
        </w:tc>
        <w:tc>
          <w:tcPr>
            <w:tcW w:w="1275" w:type="dxa"/>
            <w:gridSpan w:val="2"/>
          </w:tcPr>
          <w:p w:rsidR="00201636" w:rsidRDefault="0047437B" w:rsidP="00894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946B3">
              <w:rPr>
                <w:sz w:val="22"/>
                <w:szCs w:val="22"/>
              </w:rPr>
              <w:t>8500</w:t>
            </w:r>
          </w:p>
        </w:tc>
        <w:tc>
          <w:tcPr>
            <w:tcW w:w="3402" w:type="dxa"/>
            <w:gridSpan w:val="4"/>
            <w:vMerge/>
            <w:vAlign w:val="center"/>
          </w:tcPr>
          <w:p w:rsidR="00201636" w:rsidRDefault="00201636">
            <w:pPr>
              <w:rPr>
                <w:rFonts w:eastAsia="SimSun"/>
                <w:lang w:eastAsia="en-US"/>
              </w:rPr>
            </w:pPr>
          </w:p>
        </w:tc>
      </w:tr>
      <w:tr w:rsidR="00201636">
        <w:trPr>
          <w:trHeight w:val="145"/>
        </w:trPr>
        <w:tc>
          <w:tcPr>
            <w:tcW w:w="2836" w:type="dxa"/>
            <w:gridSpan w:val="2"/>
            <w:vAlign w:val="center"/>
          </w:tcPr>
          <w:p w:rsidR="0047437B" w:rsidRPr="00201636" w:rsidRDefault="008946B3" w:rsidP="0047437B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rPr>
                <w:rFonts w:eastAsia="SimSun"/>
              </w:rPr>
            </w:pPr>
            <w:r>
              <w:rPr>
                <w:rFonts w:eastAsia="SimSun"/>
              </w:rPr>
              <w:t xml:space="preserve">Проведение геодезических и кадастровых работ, подготовка и формирование </w:t>
            </w:r>
            <w:proofErr w:type="spellStart"/>
            <w:r>
              <w:rPr>
                <w:rFonts w:eastAsia="SimSun"/>
              </w:rPr>
              <w:t>тех</w:t>
            </w:r>
            <w:proofErr w:type="gramStart"/>
            <w:r>
              <w:rPr>
                <w:rFonts w:eastAsia="SimSun"/>
              </w:rPr>
              <w:t>.п</w:t>
            </w:r>
            <w:proofErr w:type="gramEnd"/>
            <w:r>
              <w:rPr>
                <w:rFonts w:eastAsia="SimSun"/>
              </w:rPr>
              <w:t>ланов</w:t>
            </w:r>
            <w:proofErr w:type="spellEnd"/>
            <w:r>
              <w:rPr>
                <w:rFonts w:eastAsia="SimSun"/>
              </w:rPr>
              <w:t xml:space="preserve"> с целью поставки дорог общего пользования на кадастровый учет</w:t>
            </w:r>
          </w:p>
          <w:p w:rsidR="00201636" w:rsidRDefault="00201636" w:rsidP="00D06108">
            <w:pPr>
              <w:pStyle w:val="ab"/>
              <w:widowControl w:val="0"/>
              <w:suppressAutoHyphens/>
              <w:rPr>
                <w:rFonts w:eastAsia="SimSun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201636" w:rsidRDefault="00201636" w:rsidP="00201636">
            <w:pPr>
              <w:rPr>
                <w:rFonts w:eastAsia="SimSun"/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01636" w:rsidRDefault="00201636" w:rsidP="0027512F">
            <w:pPr>
              <w:rPr>
                <w:rFonts w:eastAsia="SimSun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1636" w:rsidRDefault="00201636" w:rsidP="0027512F">
            <w:pPr>
              <w:rPr>
                <w:rFonts w:eastAsia="SimSu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01636" w:rsidRDefault="00201636" w:rsidP="0027512F"/>
        </w:tc>
        <w:tc>
          <w:tcPr>
            <w:tcW w:w="850" w:type="dxa"/>
            <w:gridSpan w:val="2"/>
            <w:vAlign w:val="center"/>
          </w:tcPr>
          <w:p w:rsidR="00201636" w:rsidRDefault="00201636" w:rsidP="0027512F"/>
        </w:tc>
        <w:tc>
          <w:tcPr>
            <w:tcW w:w="1843" w:type="dxa"/>
            <w:gridSpan w:val="2"/>
          </w:tcPr>
          <w:p w:rsidR="00201636" w:rsidRDefault="002016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</w:tcPr>
          <w:p w:rsidR="00201636" w:rsidRDefault="008946B3" w:rsidP="004A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366100</w:t>
            </w:r>
          </w:p>
        </w:tc>
        <w:tc>
          <w:tcPr>
            <w:tcW w:w="1275" w:type="dxa"/>
            <w:gridSpan w:val="2"/>
          </w:tcPr>
          <w:p w:rsidR="00201636" w:rsidRDefault="008946B3" w:rsidP="004A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323128,15</w:t>
            </w:r>
          </w:p>
        </w:tc>
        <w:tc>
          <w:tcPr>
            <w:tcW w:w="3402" w:type="dxa"/>
            <w:gridSpan w:val="4"/>
            <w:vMerge/>
            <w:vAlign w:val="center"/>
          </w:tcPr>
          <w:p w:rsidR="00201636" w:rsidRDefault="00201636">
            <w:pPr>
              <w:rPr>
                <w:rFonts w:eastAsia="SimSun"/>
                <w:lang w:eastAsia="en-US"/>
              </w:rPr>
            </w:pPr>
          </w:p>
        </w:tc>
      </w:tr>
      <w:tr w:rsidR="00214353" w:rsidTr="007C0119">
        <w:trPr>
          <w:gridAfter w:val="2"/>
          <w:wAfter w:w="1276" w:type="dxa"/>
          <w:trHeight w:val="368"/>
        </w:trPr>
        <w:tc>
          <w:tcPr>
            <w:tcW w:w="14742" w:type="dxa"/>
            <w:gridSpan w:val="19"/>
          </w:tcPr>
          <w:p w:rsidR="00214353" w:rsidRDefault="00F72F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«Благоустройство»</w:t>
            </w:r>
          </w:p>
        </w:tc>
      </w:tr>
      <w:tr w:rsidR="00214353" w:rsidTr="007C011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1276" w:type="dxa"/>
        </w:trPr>
        <w:tc>
          <w:tcPr>
            <w:tcW w:w="22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соисполнитель</w:t>
            </w:r>
          </w:p>
          <w:p w:rsidR="00214353" w:rsidRDefault="00214353">
            <w:pPr>
              <w:rPr>
                <w:lang w:eastAsia="en-US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срок</w:t>
            </w:r>
          </w:p>
        </w:tc>
        <w:tc>
          <w:tcPr>
            <w:tcW w:w="23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Фактический срок</w:t>
            </w: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402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14353" w:rsidRDefault="00214353">
            <w:pPr>
              <w:rPr>
                <w:lang w:eastAsia="en-US"/>
              </w:rPr>
            </w:pPr>
          </w:p>
          <w:p w:rsidR="00214353" w:rsidRDefault="00F72FF5" w:rsidP="00CD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Плановые ассигнования на </w:t>
            </w:r>
            <w:r>
              <w:rPr>
                <w:u w:val="single"/>
                <w:lang w:eastAsia="en-US"/>
              </w:rPr>
              <w:t>201</w:t>
            </w:r>
            <w:r w:rsidR="00CD09B7">
              <w:rPr>
                <w:u w:val="single"/>
                <w:lang w:eastAsia="en-US"/>
              </w:rPr>
              <w:t>7</w:t>
            </w:r>
            <w:r>
              <w:rPr>
                <w:u w:val="single"/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 (рублей)</w:t>
            </w: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Кассовые расходы </w:t>
            </w:r>
          </w:p>
          <w:p w:rsidR="00214353" w:rsidRDefault="00F72FF5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за </w:t>
            </w:r>
          </w:p>
          <w:p w:rsidR="00214353" w:rsidRDefault="00F72FF5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201</w:t>
            </w:r>
            <w:r w:rsidR="00CD09B7">
              <w:rPr>
                <w:u w:val="single"/>
                <w:lang w:eastAsia="en-US"/>
              </w:rPr>
              <w:t>7</w:t>
            </w:r>
            <w:r>
              <w:rPr>
                <w:u w:val="single"/>
                <w:lang w:eastAsia="en-US"/>
              </w:rPr>
              <w:t xml:space="preserve"> год</w:t>
            </w:r>
          </w:p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353" w:rsidRDefault="00F72F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реализации мероприятия муниципальной программы</w:t>
            </w:r>
          </w:p>
        </w:tc>
      </w:tr>
      <w:tr w:rsidR="00214353" w:rsidTr="007C011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1276" w:type="dxa"/>
        </w:trPr>
        <w:tc>
          <w:tcPr>
            <w:tcW w:w="22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353" w:rsidRDefault="0021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353" w:rsidRDefault="0021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353" w:rsidRDefault="00F72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  <w:r>
              <w:br/>
              <w:t>реализации</w:t>
            </w:r>
          </w:p>
        </w:tc>
        <w:tc>
          <w:tcPr>
            <w:tcW w:w="11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353" w:rsidRDefault="00F72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окончание </w:t>
            </w:r>
            <w:r>
              <w:br/>
              <w:t>реализации</w:t>
            </w:r>
          </w:p>
        </w:tc>
        <w:tc>
          <w:tcPr>
            <w:tcW w:w="118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353" w:rsidRDefault="00F72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  <w:r>
              <w:br/>
              <w:t>реализации</w:t>
            </w:r>
          </w:p>
        </w:tc>
        <w:tc>
          <w:tcPr>
            <w:tcW w:w="11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353" w:rsidRDefault="00F72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окончание </w:t>
            </w:r>
            <w:r>
              <w:br/>
              <w:t>реализации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14353" w:rsidRDefault="0021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353" w:rsidRDefault="0021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353" w:rsidRDefault="0021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353" w:rsidRDefault="0021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09B7" w:rsidTr="007C011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2"/>
          <w:wAfter w:w="1276" w:type="dxa"/>
        </w:trPr>
        <w:tc>
          <w:tcPr>
            <w:tcW w:w="22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9B7" w:rsidRDefault="00CD09B7">
            <w:pPr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17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9B7" w:rsidRDefault="00CD09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9B7" w:rsidRDefault="00CD09B7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1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9B7" w:rsidRDefault="00CD09B7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18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9B7" w:rsidRDefault="00CD09B7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1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9B7" w:rsidRDefault="00CD09B7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D09B7" w:rsidRDefault="00CD09B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         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9B7" w:rsidRDefault="00CD09B7" w:rsidP="00CF0913">
            <w:pPr>
              <w:jc w:val="center"/>
            </w:pPr>
            <w:r>
              <w:t>8700</w:t>
            </w:r>
          </w:p>
        </w:tc>
        <w:tc>
          <w:tcPr>
            <w:tcW w:w="11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9B7" w:rsidRDefault="00CD09B7" w:rsidP="00CF0913">
            <w:pPr>
              <w:jc w:val="center"/>
            </w:pPr>
            <w:r>
              <w:t>8700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9B7" w:rsidRDefault="00CD09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09B7" w:rsidTr="007C0119">
        <w:trPr>
          <w:trHeight w:val="335"/>
        </w:trPr>
        <w:tc>
          <w:tcPr>
            <w:tcW w:w="2232" w:type="dxa"/>
            <w:vMerge w:val="restart"/>
          </w:tcPr>
          <w:p w:rsidR="00CD09B7" w:rsidRDefault="00CD09B7" w:rsidP="007C0119">
            <w:pPr>
              <w:widowControl w:val="0"/>
              <w:suppressAutoHyphens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1.</w:t>
            </w:r>
            <w:r>
              <w:rPr>
                <w:rFonts w:eastAsia="SimSun"/>
              </w:rPr>
              <w:t xml:space="preserve"> Оплата за электроэнергию уличного освещения </w:t>
            </w:r>
            <w:proofErr w:type="spellStart"/>
            <w:r>
              <w:rPr>
                <w:rFonts w:eastAsia="SimSun"/>
              </w:rPr>
              <w:t>с</w:t>
            </w:r>
            <w:proofErr w:type="gramStart"/>
            <w:r>
              <w:rPr>
                <w:rFonts w:eastAsia="SimSun"/>
              </w:rPr>
              <w:t>.Б</w:t>
            </w:r>
            <w:proofErr w:type="gramEnd"/>
            <w:r>
              <w:rPr>
                <w:rFonts w:eastAsia="SimSun"/>
              </w:rPr>
              <w:t>ерезовка</w:t>
            </w:r>
            <w:proofErr w:type="spellEnd"/>
          </w:p>
        </w:tc>
        <w:tc>
          <w:tcPr>
            <w:tcW w:w="1721" w:type="dxa"/>
            <w:gridSpan w:val="2"/>
            <w:vMerge w:val="restart"/>
          </w:tcPr>
          <w:p w:rsidR="00CD09B7" w:rsidRDefault="00CD09B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Березовского сельского поселения </w:t>
            </w:r>
          </w:p>
          <w:p w:rsidR="00CD09B7" w:rsidRDefault="00CD09B7"/>
        </w:tc>
        <w:tc>
          <w:tcPr>
            <w:tcW w:w="1188" w:type="dxa"/>
            <w:gridSpan w:val="2"/>
            <w:vMerge w:val="restart"/>
          </w:tcPr>
          <w:p w:rsidR="00CD09B7" w:rsidRDefault="00CD09B7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188" w:type="dxa"/>
            <w:gridSpan w:val="2"/>
            <w:vMerge w:val="restart"/>
          </w:tcPr>
          <w:p w:rsidR="00CD09B7" w:rsidRDefault="00CD09B7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188" w:type="dxa"/>
            <w:gridSpan w:val="3"/>
            <w:vMerge w:val="restart"/>
          </w:tcPr>
          <w:p w:rsidR="00CD09B7" w:rsidRDefault="00CD09B7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188" w:type="dxa"/>
            <w:gridSpan w:val="2"/>
            <w:vMerge w:val="restart"/>
          </w:tcPr>
          <w:p w:rsidR="00CD09B7" w:rsidRDefault="00CD09B7" w:rsidP="00D211BF">
            <w:pPr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772" w:type="dxa"/>
            <w:gridSpan w:val="2"/>
          </w:tcPr>
          <w:p w:rsidR="00CD09B7" w:rsidRDefault="00CD09B7">
            <w:pPr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1402" w:type="dxa"/>
            <w:gridSpan w:val="2"/>
          </w:tcPr>
          <w:p w:rsidR="00CD09B7" w:rsidRDefault="00CD09B7" w:rsidP="00CF0913">
            <w:pPr>
              <w:jc w:val="center"/>
            </w:pPr>
            <w:r>
              <w:t>8700</w:t>
            </w:r>
          </w:p>
        </w:tc>
        <w:tc>
          <w:tcPr>
            <w:tcW w:w="1196" w:type="dxa"/>
            <w:gridSpan w:val="2"/>
          </w:tcPr>
          <w:p w:rsidR="00CD09B7" w:rsidRDefault="00CD09B7" w:rsidP="00CF0913">
            <w:pPr>
              <w:jc w:val="center"/>
            </w:pPr>
            <w:r>
              <w:t>8700</w:t>
            </w:r>
          </w:p>
        </w:tc>
        <w:tc>
          <w:tcPr>
            <w:tcW w:w="1682" w:type="dxa"/>
            <w:gridSpan w:val="2"/>
            <w:vMerge w:val="restart"/>
          </w:tcPr>
          <w:p w:rsidR="00CD09B7" w:rsidRDefault="00CD09B7">
            <w:pPr>
              <w:widowControl w:val="0"/>
              <w:suppressAutoHyphens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1261" w:type="dxa"/>
            <w:vMerge w:val="restart"/>
          </w:tcPr>
          <w:p w:rsidR="00CD09B7" w:rsidRDefault="00CD09B7">
            <w:pPr>
              <w:widowControl w:val="0"/>
              <w:suppressAutoHyphens/>
              <w:jc w:val="center"/>
              <w:rPr>
                <w:rFonts w:eastAsia="SimSun"/>
                <w:lang w:eastAsia="en-US"/>
              </w:rPr>
            </w:pPr>
          </w:p>
        </w:tc>
      </w:tr>
      <w:tr w:rsidR="00214353" w:rsidTr="007C0119">
        <w:trPr>
          <w:trHeight w:val="145"/>
        </w:trPr>
        <w:tc>
          <w:tcPr>
            <w:tcW w:w="2232" w:type="dxa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1721" w:type="dxa"/>
            <w:gridSpan w:val="2"/>
            <w:vMerge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1188" w:type="dxa"/>
            <w:gridSpan w:val="3"/>
            <w:vMerge/>
            <w:vAlign w:val="center"/>
          </w:tcPr>
          <w:p w:rsidR="00214353" w:rsidRDefault="00214353"/>
        </w:tc>
        <w:tc>
          <w:tcPr>
            <w:tcW w:w="1188" w:type="dxa"/>
            <w:gridSpan w:val="2"/>
            <w:vMerge/>
            <w:vAlign w:val="center"/>
          </w:tcPr>
          <w:p w:rsidR="00214353" w:rsidRDefault="00214353"/>
        </w:tc>
        <w:tc>
          <w:tcPr>
            <w:tcW w:w="1772" w:type="dxa"/>
            <w:gridSpan w:val="2"/>
          </w:tcPr>
          <w:p w:rsidR="00214353" w:rsidRDefault="00F72FF5">
            <w:pPr>
              <w:widowControl w:val="0"/>
              <w:autoSpaceDE w:val="0"/>
              <w:autoSpaceDN w:val="0"/>
              <w:adjustRightInd w:val="0"/>
            </w:pPr>
            <w:r>
              <w:t>Бюджет Республики Крым</w:t>
            </w:r>
          </w:p>
        </w:tc>
        <w:tc>
          <w:tcPr>
            <w:tcW w:w="1402" w:type="dxa"/>
            <w:gridSpan w:val="2"/>
          </w:tcPr>
          <w:p w:rsidR="00214353" w:rsidRDefault="00F72FF5">
            <w:pPr>
              <w:jc w:val="center"/>
            </w:pPr>
            <w:r>
              <w:t>0</w:t>
            </w:r>
          </w:p>
        </w:tc>
        <w:tc>
          <w:tcPr>
            <w:tcW w:w="1196" w:type="dxa"/>
            <w:gridSpan w:val="2"/>
          </w:tcPr>
          <w:p w:rsidR="00214353" w:rsidRDefault="00F72FF5">
            <w:pPr>
              <w:jc w:val="center"/>
            </w:pPr>
            <w:r>
              <w:t>0</w:t>
            </w:r>
          </w:p>
        </w:tc>
        <w:tc>
          <w:tcPr>
            <w:tcW w:w="1682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1261" w:type="dxa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</w:tr>
      <w:tr w:rsidR="00A94FAD" w:rsidTr="007C0119">
        <w:trPr>
          <w:trHeight w:val="145"/>
        </w:trPr>
        <w:tc>
          <w:tcPr>
            <w:tcW w:w="2232" w:type="dxa"/>
            <w:vMerge/>
            <w:vAlign w:val="center"/>
          </w:tcPr>
          <w:p w:rsidR="00A94FAD" w:rsidRDefault="00A94FAD">
            <w:pPr>
              <w:rPr>
                <w:rFonts w:eastAsia="SimSun"/>
                <w:lang w:eastAsia="en-US"/>
              </w:rPr>
            </w:pPr>
          </w:p>
        </w:tc>
        <w:tc>
          <w:tcPr>
            <w:tcW w:w="1721" w:type="dxa"/>
            <w:gridSpan w:val="2"/>
            <w:vMerge/>
          </w:tcPr>
          <w:p w:rsidR="00A94FAD" w:rsidRDefault="00A94FAD">
            <w:pPr>
              <w:rPr>
                <w:rFonts w:eastAsia="SimSun"/>
                <w:lang w:eastAsia="en-US"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A94FAD" w:rsidRDefault="00A94FAD">
            <w:pPr>
              <w:rPr>
                <w:rFonts w:eastAsia="SimSun"/>
                <w:lang w:eastAsia="en-US"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A94FAD" w:rsidRDefault="00A94FAD">
            <w:pPr>
              <w:rPr>
                <w:rFonts w:eastAsia="SimSun"/>
                <w:lang w:eastAsia="en-US"/>
              </w:rPr>
            </w:pPr>
          </w:p>
        </w:tc>
        <w:tc>
          <w:tcPr>
            <w:tcW w:w="1188" w:type="dxa"/>
            <w:gridSpan w:val="3"/>
            <w:vMerge/>
            <w:vAlign w:val="center"/>
          </w:tcPr>
          <w:p w:rsidR="00A94FAD" w:rsidRDefault="00A94FAD"/>
        </w:tc>
        <w:tc>
          <w:tcPr>
            <w:tcW w:w="1188" w:type="dxa"/>
            <w:gridSpan w:val="2"/>
            <w:vMerge/>
            <w:vAlign w:val="center"/>
          </w:tcPr>
          <w:p w:rsidR="00A94FAD" w:rsidRDefault="00A94FAD"/>
        </w:tc>
        <w:tc>
          <w:tcPr>
            <w:tcW w:w="1772" w:type="dxa"/>
            <w:gridSpan w:val="2"/>
          </w:tcPr>
          <w:p w:rsidR="00A94FAD" w:rsidRDefault="00A94FAD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402" w:type="dxa"/>
            <w:gridSpan w:val="2"/>
          </w:tcPr>
          <w:p w:rsidR="00A94FAD" w:rsidRDefault="00CD09B7" w:rsidP="007C0119">
            <w:pPr>
              <w:jc w:val="center"/>
            </w:pPr>
            <w:r>
              <w:t>8700</w:t>
            </w:r>
          </w:p>
        </w:tc>
        <w:tc>
          <w:tcPr>
            <w:tcW w:w="1196" w:type="dxa"/>
            <w:gridSpan w:val="2"/>
          </w:tcPr>
          <w:p w:rsidR="00A94FAD" w:rsidRDefault="00CD09B7" w:rsidP="007C0119">
            <w:pPr>
              <w:jc w:val="center"/>
            </w:pPr>
            <w:r>
              <w:t>8700</w:t>
            </w:r>
          </w:p>
        </w:tc>
        <w:tc>
          <w:tcPr>
            <w:tcW w:w="1682" w:type="dxa"/>
            <w:gridSpan w:val="2"/>
            <w:vMerge/>
            <w:vAlign w:val="center"/>
          </w:tcPr>
          <w:p w:rsidR="00A94FAD" w:rsidRDefault="00A94FAD">
            <w:pPr>
              <w:rPr>
                <w:rFonts w:eastAsia="SimSun"/>
                <w:lang w:eastAsia="en-US"/>
              </w:rPr>
            </w:pPr>
          </w:p>
        </w:tc>
        <w:tc>
          <w:tcPr>
            <w:tcW w:w="1261" w:type="dxa"/>
            <w:vMerge/>
            <w:vAlign w:val="center"/>
          </w:tcPr>
          <w:p w:rsidR="00A94FAD" w:rsidRDefault="00A94FAD">
            <w:pPr>
              <w:rPr>
                <w:rFonts w:eastAsia="SimSun"/>
                <w:lang w:eastAsia="en-US"/>
              </w:rPr>
            </w:pPr>
          </w:p>
        </w:tc>
      </w:tr>
      <w:tr w:rsidR="00214353" w:rsidTr="007C0119">
        <w:trPr>
          <w:trHeight w:val="145"/>
        </w:trPr>
        <w:tc>
          <w:tcPr>
            <w:tcW w:w="2232" w:type="dxa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1721" w:type="dxa"/>
            <w:gridSpan w:val="2"/>
            <w:vMerge/>
          </w:tcPr>
          <w:p w:rsidR="00214353" w:rsidRDefault="00214353"/>
        </w:tc>
        <w:tc>
          <w:tcPr>
            <w:tcW w:w="1188" w:type="dxa"/>
            <w:gridSpan w:val="2"/>
            <w:vMerge/>
            <w:vAlign w:val="center"/>
          </w:tcPr>
          <w:p w:rsidR="00214353" w:rsidRDefault="00214353"/>
        </w:tc>
        <w:tc>
          <w:tcPr>
            <w:tcW w:w="1188" w:type="dxa"/>
            <w:gridSpan w:val="2"/>
            <w:vMerge/>
            <w:vAlign w:val="center"/>
          </w:tcPr>
          <w:p w:rsidR="00214353" w:rsidRDefault="00214353"/>
        </w:tc>
        <w:tc>
          <w:tcPr>
            <w:tcW w:w="1188" w:type="dxa"/>
            <w:gridSpan w:val="3"/>
            <w:vMerge/>
            <w:vAlign w:val="center"/>
          </w:tcPr>
          <w:p w:rsidR="00214353" w:rsidRDefault="00214353"/>
        </w:tc>
        <w:tc>
          <w:tcPr>
            <w:tcW w:w="1188" w:type="dxa"/>
            <w:gridSpan w:val="2"/>
            <w:vMerge/>
            <w:vAlign w:val="center"/>
          </w:tcPr>
          <w:p w:rsidR="00214353" w:rsidRDefault="00214353"/>
        </w:tc>
        <w:tc>
          <w:tcPr>
            <w:tcW w:w="1772" w:type="dxa"/>
            <w:gridSpan w:val="2"/>
          </w:tcPr>
          <w:p w:rsidR="00214353" w:rsidRDefault="00F72FF5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02" w:type="dxa"/>
            <w:gridSpan w:val="2"/>
          </w:tcPr>
          <w:p w:rsidR="00214353" w:rsidRDefault="00F72FF5">
            <w:pPr>
              <w:widowControl w:val="0"/>
              <w:autoSpaceDE w:val="0"/>
              <w:autoSpaceDN w:val="0"/>
              <w:adjustRightInd w:val="0"/>
              <w:ind w:left="-790"/>
              <w:jc w:val="center"/>
            </w:pPr>
            <w:r>
              <w:t xml:space="preserve">            0</w:t>
            </w:r>
          </w:p>
        </w:tc>
        <w:tc>
          <w:tcPr>
            <w:tcW w:w="1196" w:type="dxa"/>
            <w:gridSpan w:val="2"/>
          </w:tcPr>
          <w:p w:rsidR="00214353" w:rsidRDefault="00F72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82" w:type="dxa"/>
            <w:gridSpan w:val="2"/>
            <w:vMerge/>
            <w:vAlign w:val="center"/>
          </w:tcPr>
          <w:p w:rsidR="00214353" w:rsidRDefault="00214353"/>
        </w:tc>
        <w:tc>
          <w:tcPr>
            <w:tcW w:w="1261" w:type="dxa"/>
            <w:vMerge/>
            <w:vAlign w:val="center"/>
          </w:tcPr>
          <w:p w:rsidR="00214353" w:rsidRDefault="00214353"/>
        </w:tc>
      </w:tr>
      <w:tr w:rsidR="00214353" w:rsidTr="007C0119">
        <w:trPr>
          <w:trHeight w:val="145"/>
        </w:trPr>
        <w:tc>
          <w:tcPr>
            <w:tcW w:w="2232" w:type="dxa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1721" w:type="dxa"/>
            <w:gridSpan w:val="2"/>
            <w:vMerge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1188" w:type="dxa"/>
            <w:gridSpan w:val="3"/>
            <w:vMerge/>
            <w:vAlign w:val="center"/>
          </w:tcPr>
          <w:p w:rsidR="00214353" w:rsidRDefault="00214353"/>
        </w:tc>
        <w:tc>
          <w:tcPr>
            <w:tcW w:w="1188" w:type="dxa"/>
            <w:gridSpan w:val="2"/>
            <w:vMerge/>
            <w:vAlign w:val="center"/>
          </w:tcPr>
          <w:p w:rsidR="00214353" w:rsidRDefault="00214353"/>
        </w:tc>
        <w:tc>
          <w:tcPr>
            <w:tcW w:w="1772" w:type="dxa"/>
            <w:gridSpan w:val="2"/>
          </w:tcPr>
          <w:p w:rsidR="00214353" w:rsidRDefault="002143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2" w:type="dxa"/>
            <w:gridSpan w:val="2"/>
          </w:tcPr>
          <w:p w:rsidR="00214353" w:rsidRDefault="00F72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6" w:type="dxa"/>
            <w:gridSpan w:val="2"/>
          </w:tcPr>
          <w:p w:rsidR="00214353" w:rsidRDefault="00F72FF5">
            <w:pPr>
              <w:widowControl w:val="0"/>
              <w:autoSpaceDE w:val="0"/>
              <w:autoSpaceDN w:val="0"/>
              <w:adjustRightInd w:val="0"/>
              <w:ind w:left="-790"/>
              <w:jc w:val="center"/>
            </w:pPr>
            <w:r>
              <w:t xml:space="preserve">            0</w:t>
            </w:r>
          </w:p>
        </w:tc>
        <w:tc>
          <w:tcPr>
            <w:tcW w:w="1682" w:type="dxa"/>
            <w:gridSpan w:val="2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  <w:tc>
          <w:tcPr>
            <w:tcW w:w="1261" w:type="dxa"/>
            <w:vMerge/>
            <w:vAlign w:val="center"/>
          </w:tcPr>
          <w:p w:rsidR="00214353" w:rsidRDefault="00214353">
            <w:pPr>
              <w:rPr>
                <w:rFonts w:eastAsia="SimSun"/>
                <w:lang w:eastAsia="en-US"/>
              </w:rPr>
            </w:pPr>
          </w:p>
        </w:tc>
      </w:tr>
    </w:tbl>
    <w:p w:rsidR="008946B3" w:rsidRDefault="008946B3">
      <w:pPr>
        <w:ind w:left="-540" w:right="-283" w:firstLine="540"/>
        <w:jc w:val="both"/>
        <w:rPr>
          <w:sz w:val="28"/>
          <w:szCs w:val="28"/>
        </w:rPr>
      </w:pPr>
    </w:p>
    <w:p w:rsidR="008946B3" w:rsidRDefault="008946B3">
      <w:pPr>
        <w:ind w:left="-540" w:right="-283" w:firstLine="540"/>
        <w:jc w:val="both"/>
        <w:rPr>
          <w:sz w:val="28"/>
          <w:szCs w:val="28"/>
        </w:rPr>
      </w:pP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года ответственными исполнителями вносились изменения в муниципальные программы. </w:t>
      </w: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были связаны:</w:t>
      </w: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приведением объемов их финансирования в соответствие с бюджетом муниципального образования </w:t>
      </w:r>
      <w:r w:rsidR="009C784F">
        <w:rPr>
          <w:sz w:val="28"/>
          <w:szCs w:val="28"/>
        </w:rPr>
        <w:t>Березовское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 Крым на 201</w:t>
      </w:r>
      <w:r w:rsidR="00A2069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14353" w:rsidRDefault="00214353">
      <w:pPr>
        <w:ind w:left="-540" w:right="-283" w:firstLine="540"/>
        <w:rPr>
          <w:sz w:val="28"/>
          <w:szCs w:val="28"/>
        </w:rPr>
        <w:sectPr w:rsidR="00214353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:rsidR="00214353" w:rsidRDefault="00F72FF5">
      <w:pPr>
        <w:ind w:right="-28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Сведения о степени соответствия </w:t>
      </w:r>
      <w:proofErr w:type="gramStart"/>
      <w:r>
        <w:rPr>
          <w:b/>
          <w:bCs/>
          <w:i/>
          <w:iCs/>
          <w:sz w:val="28"/>
          <w:szCs w:val="28"/>
        </w:rPr>
        <w:t>установленных</w:t>
      </w:r>
      <w:proofErr w:type="gramEnd"/>
      <w:r>
        <w:rPr>
          <w:b/>
          <w:bCs/>
          <w:i/>
          <w:iCs/>
          <w:sz w:val="28"/>
          <w:szCs w:val="28"/>
        </w:rPr>
        <w:t xml:space="preserve"> и достигнутых</w:t>
      </w:r>
    </w:p>
    <w:p w:rsidR="00214353" w:rsidRDefault="00F72FF5">
      <w:pPr>
        <w:ind w:left="-540" w:right="-283" w:firstLine="5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целевых показателей эффективности реализации </w:t>
      </w:r>
    </w:p>
    <w:p w:rsidR="00214353" w:rsidRDefault="00F72FF5">
      <w:pPr>
        <w:ind w:left="-540" w:right="-283" w:firstLine="5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муниципальных  программ за 20</w:t>
      </w:r>
      <w:r w:rsidR="0072245C">
        <w:rPr>
          <w:b/>
          <w:bCs/>
          <w:i/>
          <w:iCs/>
          <w:sz w:val="28"/>
          <w:szCs w:val="28"/>
        </w:rPr>
        <w:t>1</w:t>
      </w:r>
      <w:r w:rsidR="00A20694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214353" w:rsidRDefault="00214353">
      <w:pPr>
        <w:ind w:left="-540" w:right="-283" w:firstLine="540"/>
        <w:jc w:val="center"/>
        <w:rPr>
          <w:i/>
          <w:iCs/>
          <w:sz w:val="28"/>
          <w:szCs w:val="28"/>
        </w:rPr>
      </w:pPr>
    </w:p>
    <w:p w:rsidR="00214353" w:rsidRDefault="00F72FF5">
      <w:pPr>
        <w:ind w:left="-540" w:right="-283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целевых показателей эффективности реализации муниципальных программ </w:t>
      </w:r>
    </w:p>
    <w:p w:rsidR="00214353" w:rsidRDefault="009C784F">
      <w:pPr>
        <w:ind w:left="-540" w:right="-283"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Березовского</w:t>
      </w:r>
      <w:r w:rsidR="00F72FF5">
        <w:rPr>
          <w:sz w:val="28"/>
          <w:szCs w:val="28"/>
        </w:rPr>
        <w:t xml:space="preserve"> сельского поселения в 201</w:t>
      </w:r>
      <w:r w:rsidR="00CD09B7">
        <w:rPr>
          <w:sz w:val="28"/>
          <w:szCs w:val="28"/>
        </w:rPr>
        <w:t>7</w:t>
      </w:r>
      <w:r w:rsidR="00F72FF5">
        <w:rPr>
          <w:sz w:val="28"/>
          <w:szCs w:val="28"/>
        </w:rPr>
        <w:t xml:space="preserve"> году</w:t>
      </w:r>
    </w:p>
    <w:p w:rsidR="00214353" w:rsidRDefault="00214353">
      <w:pPr>
        <w:widowControl w:val="0"/>
        <w:suppressAutoHyphens/>
        <w:spacing w:line="100" w:lineRule="atLeast"/>
        <w:jc w:val="both"/>
        <w:rPr>
          <w:rFonts w:eastAsia="SimSun"/>
          <w:sz w:val="22"/>
          <w:szCs w:val="22"/>
          <w:lang w:eastAsia="en-US"/>
        </w:rPr>
      </w:pPr>
    </w:p>
    <w:p w:rsidR="00214353" w:rsidRDefault="00F72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</w:t>
      </w:r>
    </w:p>
    <w:p w:rsidR="00214353" w:rsidRDefault="00F72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214353" w:rsidRDefault="00F72FF5">
      <w:pPr>
        <w:pStyle w:val="aa"/>
        <w:widowControl w:val="0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«Обеспечение деятельности органов местного самоуправления </w:t>
      </w:r>
      <w:r w:rsidR="00A20694">
        <w:rPr>
          <w:rFonts w:ascii="Times New Roman" w:hAnsi="Times New Roman" w:cs="Times New Roman"/>
          <w:b/>
          <w:bCs/>
        </w:rPr>
        <w:t>Березовского</w:t>
      </w:r>
      <w:r>
        <w:rPr>
          <w:rFonts w:ascii="Times New Roman" w:hAnsi="Times New Roman" w:cs="Times New Roman"/>
          <w:b/>
          <w:bCs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</w:rPr>
        <w:t>Раздольненского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 Республики Крым на 201</w:t>
      </w:r>
      <w:r w:rsidR="00CD09B7">
        <w:rPr>
          <w:rFonts w:ascii="Times New Roman" w:hAnsi="Times New Roman" w:cs="Times New Roman"/>
          <w:b/>
          <w:bCs/>
        </w:rPr>
        <w:t>6-2018</w:t>
      </w:r>
      <w:r>
        <w:rPr>
          <w:rFonts w:ascii="Times New Roman" w:hAnsi="Times New Roman" w:cs="Times New Roman"/>
          <w:b/>
          <w:bCs/>
        </w:rPr>
        <w:t>год»</w:t>
      </w:r>
    </w:p>
    <w:tbl>
      <w:tblPr>
        <w:tblW w:w="9439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3092"/>
        <w:gridCol w:w="1405"/>
        <w:gridCol w:w="1158"/>
        <w:gridCol w:w="714"/>
        <w:gridCol w:w="715"/>
        <w:gridCol w:w="1730"/>
      </w:tblGrid>
      <w:tr w:rsidR="00214353">
        <w:trPr>
          <w:trHeight w:val="600"/>
        </w:trPr>
        <w:tc>
          <w:tcPr>
            <w:tcW w:w="62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589" w:history="1"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подпрограммы,  отдельного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мероприятия, наименование показателей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Значение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показателей    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 конец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года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наличии)  </w:t>
            </w:r>
          </w:p>
        </w:tc>
      </w:tr>
      <w:tr w:rsidR="00214353">
        <w:trPr>
          <w:trHeight w:val="600"/>
        </w:trPr>
        <w:tc>
          <w:tcPr>
            <w:tcW w:w="625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 w:rsidP="00A206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06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 w:rsidP="00A206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06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353">
        <w:trPr>
          <w:trHeight w:val="400"/>
        </w:trPr>
        <w:tc>
          <w:tcPr>
            <w:tcW w:w="625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3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353">
        <w:tc>
          <w:tcPr>
            <w:tcW w:w="62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 w:rsidP="00CD09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«Обеспечение деятельности органов местного самоуправления </w:t>
            </w:r>
            <w:r w:rsidR="009C784F">
              <w:rPr>
                <w:b/>
                <w:bCs/>
                <w:lang w:eastAsia="en-US"/>
              </w:rPr>
              <w:t>Березовского</w:t>
            </w:r>
            <w:r>
              <w:rPr>
                <w:b/>
                <w:bCs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Раздольненского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Республики Крым на 201</w:t>
            </w:r>
            <w:r w:rsidR="00CD09B7">
              <w:rPr>
                <w:b/>
                <w:bCs/>
                <w:lang w:eastAsia="en-US"/>
              </w:rPr>
              <w:t>6</w:t>
            </w:r>
            <w:r w:rsidR="00A9160F">
              <w:rPr>
                <w:b/>
                <w:bCs/>
                <w:lang w:eastAsia="en-US"/>
              </w:rPr>
              <w:t>-20</w:t>
            </w:r>
            <w:r w:rsidR="00CD09B7">
              <w:rPr>
                <w:b/>
                <w:bCs/>
                <w:lang w:eastAsia="en-US"/>
              </w:rPr>
              <w:t>18</w:t>
            </w:r>
            <w:r>
              <w:rPr>
                <w:b/>
                <w:bCs/>
                <w:lang w:eastAsia="en-US"/>
              </w:rPr>
              <w:t xml:space="preserve"> год</w:t>
            </w:r>
            <w:r w:rsidR="00A9160F">
              <w:rPr>
                <w:b/>
                <w:bCs/>
                <w:lang w:eastAsia="en-US"/>
              </w:rPr>
              <w:t>ы</w:t>
            </w:r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353">
        <w:tc>
          <w:tcPr>
            <w:tcW w:w="62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 w:rsidP="009C784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нормативных правовых актов администрации </w:t>
            </w:r>
            <w:r w:rsidR="009C784F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противоречащих федеральному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Крым законодательству по решению суда и не приведенных  в соответствие в течение установленного федеральным законодательством срока со дня вступления решения  суда в законную силу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353">
        <w:tc>
          <w:tcPr>
            <w:tcW w:w="62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3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 w:rsidP="009C784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граждан  в администрацию  </w:t>
            </w:r>
            <w:r w:rsidR="009C784F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рассмотренных с нарушением сроков, установленных законодательством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353">
        <w:tc>
          <w:tcPr>
            <w:tcW w:w="62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органов местного самоуправления, повысивших квалификацию и прошедших профессиональную переподготовку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CD09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CD09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353" w:rsidRDefault="00214353">
      <w:pPr>
        <w:pStyle w:val="aa"/>
        <w:widowControl w:val="0"/>
        <w:spacing w:after="0" w:line="100" w:lineRule="atLeast"/>
        <w:jc w:val="both"/>
        <w:rPr>
          <w:rFonts w:cs="Times New Roman"/>
        </w:rPr>
      </w:pPr>
    </w:p>
    <w:p w:rsidR="00214353" w:rsidRDefault="00214353"/>
    <w:p w:rsidR="00105BAB" w:rsidRDefault="00105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BAB" w:rsidRDefault="00105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BAB" w:rsidRDefault="00105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BAB" w:rsidRDefault="00105B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4353" w:rsidRDefault="00214353">
      <w:pPr>
        <w:pStyle w:val="aa"/>
        <w:widowControl w:val="0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4353" w:rsidRDefault="00F72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</w:t>
      </w:r>
    </w:p>
    <w:p w:rsidR="00214353" w:rsidRDefault="00F72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214353" w:rsidRPr="009C784F" w:rsidRDefault="00F72FF5">
      <w:pPr>
        <w:pStyle w:val="aa"/>
        <w:widowControl w:val="0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Муниципальная </w:t>
      </w:r>
      <w:r w:rsidRPr="009C784F">
        <w:rPr>
          <w:rFonts w:ascii="Times New Roman" w:hAnsi="Times New Roman" w:cs="Times New Roman"/>
          <w:b/>
          <w:bCs/>
        </w:rPr>
        <w:t xml:space="preserve">программа </w:t>
      </w:r>
      <w:r w:rsidR="009C784F" w:rsidRPr="009C784F">
        <w:rPr>
          <w:rFonts w:ascii="Times New Roman" w:hAnsi="Times New Roman" w:cs="Times New Roman"/>
          <w:b/>
          <w:bCs/>
        </w:rPr>
        <w:t xml:space="preserve">"Содержание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9C784F" w:rsidRPr="009C784F">
        <w:rPr>
          <w:rFonts w:ascii="Times New Roman" w:hAnsi="Times New Roman" w:cs="Times New Roman"/>
          <w:b/>
          <w:bCs/>
        </w:rPr>
        <w:t>Раздольненского</w:t>
      </w:r>
      <w:proofErr w:type="spellEnd"/>
      <w:r w:rsidR="009C784F" w:rsidRPr="009C784F">
        <w:rPr>
          <w:rFonts w:ascii="Times New Roman" w:hAnsi="Times New Roman" w:cs="Times New Roman"/>
          <w:b/>
          <w:bCs/>
        </w:rPr>
        <w:t xml:space="preserve"> района Республики Крым на 2016-2018 годы»"</w:t>
      </w:r>
    </w:p>
    <w:tbl>
      <w:tblPr>
        <w:tblW w:w="9439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2"/>
        <w:gridCol w:w="1405"/>
        <w:gridCol w:w="1155"/>
        <w:gridCol w:w="767"/>
        <w:gridCol w:w="754"/>
        <w:gridCol w:w="1730"/>
      </w:tblGrid>
      <w:tr w:rsidR="00214353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anchor="Par589#Par589" w:history="1">
              <w:r>
                <w:rPr>
                  <w:rStyle w:val="-"/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подпрограммы,  отдельного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мероприятия, наименование показателей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Значение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показателей    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 конец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года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наличии)  </w:t>
            </w:r>
          </w:p>
        </w:tc>
      </w:tr>
      <w:tr w:rsidR="00214353">
        <w:trPr>
          <w:trHeight w:val="600"/>
        </w:trPr>
        <w:tc>
          <w:tcPr>
            <w:tcW w:w="60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 w:rsidP="00A206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06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 w:rsidP="00A206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06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    </w:t>
            </w: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</w:tr>
      <w:tr w:rsidR="00214353">
        <w:trPr>
          <w:trHeight w:val="400"/>
        </w:trPr>
        <w:tc>
          <w:tcPr>
            <w:tcW w:w="60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</w:tr>
      <w:tr w:rsidR="00214353">
        <w:tc>
          <w:tcPr>
            <w:tcW w:w="606" w:type="dxa"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 w:rsidP="009C784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bCs/>
              </w:rPr>
              <w:t xml:space="preserve">Муниципальная программа </w:t>
            </w:r>
            <w:r w:rsidR="009C784F">
              <w:rPr>
                <w:b/>
                <w:bCs/>
              </w:rPr>
              <w:t xml:space="preserve">"Содержание автомобильных дорог общего пользования, </w:t>
            </w:r>
            <w:proofErr w:type="spellStart"/>
            <w:r w:rsidR="009C784F">
              <w:rPr>
                <w:b/>
                <w:bCs/>
              </w:rPr>
              <w:t>находящихсяв</w:t>
            </w:r>
            <w:proofErr w:type="spellEnd"/>
            <w:r w:rsidR="009C784F">
              <w:rPr>
                <w:b/>
                <w:bCs/>
              </w:rPr>
              <w:t xml:space="preserve"> собственности муниципального образования Березовское сельское поселение </w:t>
            </w:r>
            <w:proofErr w:type="spellStart"/>
            <w:r w:rsidR="009C784F">
              <w:rPr>
                <w:b/>
                <w:bCs/>
              </w:rPr>
              <w:t>Раздольненского</w:t>
            </w:r>
            <w:proofErr w:type="spellEnd"/>
            <w:r w:rsidR="009C784F">
              <w:rPr>
                <w:b/>
                <w:bCs/>
              </w:rPr>
              <w:t xml:space="preserve"> района Республики Крым на 2016-2018 годы»"</w:t>
            </w:r>
          </w:p>
        </w:tc>
        <w:tc>
          <w:tcPr>
            <w:tcW w:w="14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353">
        <w:tc>
          <w:tcPr>
            <w:tcW w:w="606" w:type="dxa"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DF3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30" w:type="dxa"/>
            <w:tcBorders>
              <w:top w:val="nil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353">
        <w:tc>
          <w:tcPr>
            <w:tcW w:w="606" w:type="dxa"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30" w:type="dxa"/>
            <w:tcBorders>
              <w:top w:val="nil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353">
        <w:tc>
          <w:tcPr>
            <w:tcW w:w="606" w:type="dxa"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дорожно-транспортных происшествий с погибшими и пострадавшими</w:t>
            </w:r>
          </w:p>
        </w:tc>
        <w:tc>
          <w:tcPr>
            <w:tcW w:w="14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0" w:type="dxa"/>
            <w:tcBorders>
              <w:top w:val="nil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353" w:rsidRDefault="00F72FF5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Сведения о достижении целевых показателей</w:t>
      </w:r>
    </w:p>
    <w:p w:rsidR="00214353" w:rsidRDefault="00F72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214353" w:rsidRDefault="00F72FF5">
      <w:pPr>
        <w:pStyle w:val="aa"/>
        <w:widowControl w:val="0"/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«Благоустройство»</w:t>
      </w:r>
    </w:p>
    <w:tbl>
      <w:tblPr>
        <w:tblW w:w="9439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2"/>
        <w:gridCol w:w="1405"/>
        <w:gridCol w:w="1155"/>
        <w:gridCol w:w="767"/>
        <w:gridCol w:w="754"/>
        <w:gridCol w:w="1730"/>
      </w:tblGrid>
      <w:tr w:rsidR="00214353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anchor="Par589#Par589" w:history="1">
              <w:r>
                <w:rPr>
                  <w:rStyle w:val="-"/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подпрограммы,  отдельного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мероприятия, наименование показателей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Значение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показателей    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 конец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года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наличии)  </w:t>
            </w:r>
          </w:p>
        </w:tc>
      </w:tr>
      <w:tr w:rsidR="00214353">
        <w:trPr>
          <w:trHeight w:val="600"/>
        </w:trPr>
        <w:tc>
          <w:tcPr>
            <w:tcW w:w="60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 w:rsidP="00A206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06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 w:rsidP="00A206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06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    </w:t>
            </w: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</w:tr>
      <w:tr w:rsidR="00214353">
        <w:trPr>
          <w:trHeight w:val="400"/>
        </w:trPr>
        <w:tc>
          <w:tcPr>
            <w:tcW w:w="60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214353" w:rsidRDefault="00214353">
            <w:pPr>
              <w:rPr>
                <w:rFonts w:eastAsia="SimSun"/>
                <w:sz w:val="28"/>
                <w:szCs w:val="28"/>
              </w:rPr>
            </w:pPr>
          </w:p>
        </w:tc>
      </w:tr>
      <w:tr w:rsidR="00214353">
        <w:tc>
          <w:tcPr>
            <w:tcW w:w="606" w:type="dxa"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</w:rPr>
              <w:t>Муниципальная программа «Благоустройство»</w:t>
            </w:r>
          </w:p>
        </w:tc>
        <w:tc>
          <w:tcPr>
            <w:tcW w:w="14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353">
        <w:tc>
          <w:tcPr>
            <w:tcW w:w="606" w:type="dxa"/>
            <w:tcBorders>
              <w:top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 w:rsidP="00384C9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384C9A">
              <w:rPr>
                <w:sz w:val="28"/>
                <w:szCs w:val="28"/>
              </w:rPr>
              <w:t>улиц освещенных электричеством</w:t>
            </w:r>
          </w:p>
        </w:tc>
        <w:tc>
          <w:tcPr>
            <w:tcW w:w="14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F72F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38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38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384C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4353" w:rsidRDefault="002143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694" w:rsidRDefault="00A20694" w:rsidP="00384C9A">
      <w:pPr>
        <w:ind w:right="-283"/>
        <w:jc w:val="both"/>
        <w:rPr>
          <w:sz w:val="28"/>
          <w:szCs w:val="28"/>
        </w:rPr>
      </w:pPr>
    </w:p>
    <w:p w:rsidR="00214353" w:rsidRDefault="00F72FF5" w:rsidP="00384C9A">
      <w:pPr>
        <w:ind w:right="-283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05BAB"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ведения об использовании бюджетных ассигнований и иных средств на реализацию муниципальных программ</w:t>
      </w: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муниципальных программ осуществлялась за счет   бюджетных средств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местного бюджета).</w:t>
      </w: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расходов на реализацию муниципальных программ </w:t>
      </w:r>
      <w:r w:rsidR="00384C9A">
        <w:rPr>
          <w:sz w:val="28"/>
          <w:szCs w:val="28"/>
        </w:rPr>
        <w:t xml:space="preserve">Березовского </w:t>
      </w:r>
      <w:r>
        <w:rPr>
          <w:sz w:val="28"/>
          <w:szCs w:val="28"/>
        </w:rPr>
        <w:t>сельского поселения в 201</w:t>
      </w:r>
      <w:r w:rsidR="00CD09B7">
        <w:rPr>
          <w:sz w:val="28"/>
          <w:szCs w:val="28"/>
        </w:rPr>
        <w:t>7</w:t>
      </w:r>
      <w:r w:rsidR="00722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за счет всех источников финансирования составила </w:t>
      </w:r>
      <w:r w:rsidR="00CD09B7">
        <w:rPr>
          <w:sz w:val="28"/>
          <w:szCs w:val="28"/>
        </w:rPr>
        <w:t>4716,1</w:t>
      </w:r>
      <w:r w:rsidR="00437CA2">
        <w:rPr>
          <w:sz w:val="28"/>
          <w:szCs w:val="28"/>
        </w:rPr>
        <w:t>8</w:t>
      </w:r>
      <w:r w:rsidR="00CD09B7">
        <w:rPr>
          <w:sz w:val="28"/>
          <w:szCs w:val="28"/>
        </w:rPr>
        <w:t>4</w:t>
      </w:r>
      <w:r w:rsidR="000B218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214353" w:rsidRDefault="00F72FF5">
      <w:pPr>
        <w:ind w:left="-540"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Объём бюджетных ассигнований  по муниципальным программам за 201</w:t>
      </w:r>
      <w:r w:rsidR="00A20694">
        <w:rPr>
          <w:sz w:val="28"/>
          <w:szCs w:val="28"/>
        </w:rPr>
        <w:t>7</w:t>
      </w:r>
      <w:r>
        <w:rPr>
          <w:sz w:val="28"/>
          <w:szCs w:val="28"/>
        </w:rPr>
        <w:t xml:space="preserve">год  исполнен на </w:t>
      </w:r>
      <w:r w:rsidR="00A9160F">
        <w:rPr>
          <w:sz w:val="28"/>
          <w:szCs w:val="28"/>
        </w:rPr>
        <w:t>9</w:t>
      </w:r>
      <w:r w:rsidR="00CD09B7">
        <w:rPr>
          <w:sz w:val="28"/>
          <w:szCs w:val="28"/>
        </w:rPr>
        <w:t>9</w:t>
      </w:r>
      <w:r w:rsidR="00A9160F">
        <w:rPr>
          <w:sz w:val="28"/>
          <w:szCs w:val="28"/>
        </w:rPr>
        <w:t>,</w:t>
      </w:r>
      <w:r w:rsidR="00CD09B7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процента. </w:t>
      </w:r>
    </w:p>
    <w:p w:rsidR="00214353" w:rsidRDefault="00F72FF5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214353" w:rsidRDefault="00F72FF5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</w:p>
    <w:p w:rsidR="00214353" w:rsidRDefault="00F72FF5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муниципальных программ </w:t>
      </w:r>
    </w:p>
    <w:p w:rsidR="00214353" w:rsidRDefault="00F72FF5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2069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214353" w:rsidRDefault="00F72FF5">
      <w:pPr>
        <w:jc w:val="both"/>
      </w:pPr>
      <w:r>
        <w:t xml:space="preserve">                                                                                                                                    (</w:t>
      </w:r>
      <w:r w:rsidR="000B218F">
        <w:t xml:space="preserve"> тыс</w:t>
      </w:r>
      <w:proofErr w:type="gramStart"/>
      <w:r w:rsidR="000B218F">
        <w:t>.</w:t>
      </w:r>
      <w:r>
        <w:t>р</w:t>
      </w:r>
      <w:proofErr w:type="gramEnd"/>
      <w:r>
        <w:t>ублей)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568"/>
        <w:gridCol w:w="3684"/>
        <w:gridCol w:w="1416"/>
        <w:gridCol w:w="1700"/>
        <w:gridCol w:w="1558"/>
        <w:gridCol w:w="1275"/>
      </w:tblGrid>
      <w:tr w:rsidR="00214353">
        <w:tc>
          <w:tcPr>
            <w:tcW w:w="574" w:type="dxa"/>
            <w:gridSpan w:val="2"/>
          </w:tcPr>
          <w:p w:rsidR="00214353" w:rsidRDefault="00F72FF5">
            <w:pPr>
              <w:ind w:right="9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</w:p>
        </w:tc>
        <w:tc>
          <w:tcPr>
            <w:tcW w:w="3684" w:type="dxa"/>
          </w:tcPr>
          <w:p w:rsidR="00214353" w:rsidRDefault="00214353">
            <w:pPr>
              <w:jc w:val="both"/>
              <w:rPr>
                <w:b/>
                <w:bCs/>
              </w:rPr>
            </w:pPr>
          </w:p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муниципальной программы</w:t>
            </w:r>
          </w:p>
        </w:tc>
        <w:tc>
          <w:tcPr>
            <w:tcW w:w="1416" w:type="dxa"/>
          </w:tcPr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1700" w:type="dxa"/>
          </w:tcPr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</w:t>
            </w:r>
          </w:p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бюджетные</w:t>
            </w:r>
          </w:p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</w:tc>
        <w:tc>
          <w:tcPr>
            <w:tcW w:w="1558" w:type="dxa"/>
          </w:tcPr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 исполнено</w:t>
            </w:r>
          </w:p>
          <w:p w:rsidR="00214353" w:rsidRDefault="0021435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</w:t>
            </w:r>
          </w:p>
          <w:p w:rsidR="00214353" w:rsidRDefault="00F72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выполнения, %</w:t>
            </w:r>
          </w:p>
        </w:tc>
      </w:tr>
      <w:tr w:rsidR="00DD0CB9">
        <w:tc>
          <w:tcPr>
            <w:tcW w:w="574" w:type="dxa"/>
            <w:gridSpan w:val="2"/>
          </w:tcPr>
          <w:p w:rsidR="00DD0CB9" w:rsidRDefault="00DD0CB9">
            <w:pPr>
              <w:jc w:val="both"/>
            </w:pPr>
            <w:r>
              <w:t>1</w:t>
            </w:r>
          </w:p>
        </w:tc>
        <w:tc>
          <w:tcPr>
            <w:tcW w:w="3684" w:type="dxa"/>
          </w:tcPr>
          <w:p w:rsidR="00DD0CB9" w:rsidRDefault="00DD0CB9" w:rsidP="00A206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rPr>
                <w:b/>
                <w:bCs/>
                <w:lang w:eastAsia="en-US"/>
              </w:rPr>
              <w:t>Раздольненского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 Республики Крым на 201</w:t>
            </w:r>
            <w:r w:rsidR="00A20694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>-20</w:t>
            </w:r>
            <w:r w:rsidR="00A20694">
              <w:rPr>
                <w:b/>
                <w:bCs/>
                <w:lang w:eastAsia="en-US"/>
              </w:rPr>
              <w:t>18</w:t>
            </w:r>
            <w:r>
              <w:rPr>
                <w:b/>
                <w:bCs/>
                <w:lang w:eastAsia="en-US"/>
              </w:rPr>
              <w:t xml:space="preserve">  годы»</w:t>
            </w:r>
          </w:p>
        </w:tc>
        <w:tc>
          <w:tcPr>
            <w:tcW w:w="1416" w:type="dxa"/>
          </w:tcPr>
          <w:p w:rsidR="00DD0CB9" w:rsidRDefault="00DD0CB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</w:t>
            </w:r>
          </w:p>
        </w:tc>
        <w:tc>
          <w:tcPr>
            <w:tcW w:w="1700" w:type="dxa"/>
          </w:tcPr>
          <w:p w:rsidR="00DD0CB9" w:rsidRDefault="00CD09B7" w:rsidP="00CB7227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2457,487</w:t>
            </w:r>
          </w:p>
        </w:tc>
        <w:tc>
          <w:tcPr>
            <w:tcW w:w="1558" w:type="dxa"/>
          </w:tcPr>
          <w:p w:rsidR="00DD0CB9" w:rsidRDefault="00CD09B7" w:rsidP="00DD0CB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2455,694</w:t>
            </w:r>
          </w:p>
        </w:tc>
        <w:tc>
          <w:tcPr>
            <w:tcW w:w="1275" w:type="dxa"/>
          </w:tcPr>
          <w:p w:rsidR="00DD0CB9" w:rsidRDefault="00DD0CB9" w:rsidP="000B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214353">
        <w:trPr>
          <w:gridBefore w:val="1"/>
          <w:wBefore w:w="6" w:type="dxa"/>
        </w:trPr>
        <w:tc>
          <w:tcPr>
            <w:tcW w:w="568" w:type="dxa"/>
          </w:tcPr>
          <w:p w:rsidR="00214353" w:rsidRDefault="00DD0CB9">
            <w:pPr>
              <w:jc w:val="both"/>
            </w:pPr>
            <w:r>
              <w:t>2</w:t>
            </w:r>
          </w:p>
        </w:tc>
        <w:tc>
          <w:tcPr>
            <w:tcW w:w="3684" w:type="dxa"/>
          </w:tcPr>
          <w:p w:rsidR="00214353" w:rsidRDefault="00F72FF5" w:rsidP="00A916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bCs/>
              </w:rPr>
              <w:t xml:space="preserve">Муниципальная программа </w:t>
            </w:r>
            <w:r w:rsidR="00DD0CB9">
              <w:rPr>
                <w:b/>
                <w:bCs/>
              </w:rPr>
              <w:t xml:space="preserve">"Содержание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DD0CB9">
              <w:rPr>
                <w:b/>
                <w:bCs/>
              </w:rPr>
              <w:t>Раздольненского</w:t>
            </w:r>
            <w:proofErr w:type="spellEnd"/>
            <w:r w:rsidR="00DD0CB9">
              <w:rPr>
                <w:b/>
                <w:bCs/>
              </w:rPr>
              <w:t xml:space="preserve"> района Республики Крым на 2016-2018 годы»"</w:t>
            </w:r>
          </w:p>
        </w:tc>
        <w:tc>
          <w:tcPr>
            <w:tcW w:w="1416" w:type="dxa"/>
          </w:tcPr>
          <w:p w:rsidR="00214353" w:rsidRDefault="00F72FF5">
            <w:pPr>
              <w:jc w:val="both"/>
            </w:pPr>
            <w:r>
              <w:t xml:space="preserve">Всего  </w:t>
            </w:r>
          </w:p>
        </w:tc>
        <w:tc>
          <w:tcPr>
            <w:tcW w:w="1700" w:type="dxa"/>
          </w:tcPr>
          <w:p w:rsidR="00214353" w:rsidRDefault="00CD09B7">
            <w:pPr>
              <w:jc w:val="center"/>
            </w:pPr>
            <w:r>
              <w:t>2294,866</w:t>
            </w:r>
          </w:p>
        </w:tc>
        <w:tc>
          <w:tcPr>
            <w:tcW w:w="1558" w:type="dxa"/>
          </w:tcPr>
          <w:p w:rsidR="00214353" w:rsidRDefault="00437CA2">
            <w:pPr>
              <w:jc w:val="center"/>
            </w:pPr>
            <w:r>
              <w:t>2251,789</w:t>
            </w:r>
          </w:p>
        </w:tc>
        <w:tc>
          <w:tcPr>
            <w:tcW w:w="1275" w:type="dxa"/>
          </w:tcPr>
          <w:p w:rsidR="00214353" w:rsidRDefault="00437CA2">
            <w:pPr>
              <w:jc w:val="center"/>
            </w:pPr>
            <w:r>
              <w:t>98,1</w:t>
            </w:r>
          </w:p>
        </w:tc>
      </w:tr>
      <w:tr w:rsidR="00214353">
        <w:trPr>
          <w:gridBefore w:val="1"/>
          <w:wBefore w:w="6" w:type="dxa"/>
        </w:trPr>
        <w:tc>
          <w:tcPr>
            <w:tcW w:w="568" w:type="dxa"/>
          </w:tcPr>
          <w:p w:rsidR="00214353" w:rsidRDefault="00DD0CB9">
            <w:pPr>
              <w:jc w:val="both"/>
            </w:pPr>
            <w:r>
              <w:t>3</w:t>
            </w:r>
          </w:p>
        </w:tc>
        <w:tc>
          <w:tcPr>
            <w:tcW w:w="3684" w:type="dxa"/>
          </w:tcPr>
          <w:p w:rsidR="00214353" w:rsidRDefault="00F72F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«Благоустройство»</w:t>
            </w:r>
          </w:p>
        </w:tc>
        <w:tc>
          <w:tcPr>
            <w:tcW w:w="1416" w:type="dxa"/>
          </w:tcPr>
          <w:p w:rsidR="00214353" w:rsidRDefault="002143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214353" w:rsidRDefault="00437CA2">
            <w:pPr>
              <w:jc w:val="center"/>
            </w:pPr>
            <w:r>
              <w:t>8,7</w:t>
            </w:r>
          </w:p>
        </w:tc>
        <w:tc>
          <w:tcPr>
            <w:tcW w:w="1558" w:type="dxa"/>
          </w:tcPr>
          <w:p w:rsidR="00214353" w:rsidRDefault="00437CA2">
            <w:pPr>
              <w:jc w:val="center"/>
            </w:pPr>
            <w:r>
              <w:t>8,7</w:t>
            </w:r>
          </w:p>
        </w:tc>
        <w:tc>
          <w:tcPr>
            <w:tcW w:w="1275" w:type="dxa"/>
          </w:tcPr>
          <w:p w:rsidR="00214353" w:rsidRDefault="00DD0CB9">
            <w:pPr>
              <w:jc w:val="center"/>
            </w:pPr>
            <w:r>
              <w:t>100,</w:t>
            </w:r>
          </w:p>
        </w:tc>
      </w:tr>
      <w:tr w:rsidR="00214353">
        <w:trPr>
          <w:gridBefore w:val="1"/>
          <w:wBefore w:w="6" w:type="dxa"/>
        </w:trPr>
        <w:tc>
          <w:tcPr>
            <w:tcW w:w="568" w:type="dxa"/>
          </w:tcPr>
          <w:p w:rsidR="00214353" w:rsidRDefault="00214353">
            <w:pPr>
              <w:jc w:val="both"/>
            </w:pPr>
          </w:p>
        </w:tc>
        <w:tc>
          <w:tcPr>
            <w:tcW w:w="3684" w:type="dxa"/>
          </w:tcPr>
          <w:p w:rsidR="00214353" w:rsidRDefault="00F72F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6" w:type="dxa"/>
          </w:tcPr>
          <w:p w:rsidR="00214353" w:rsidRDefault="00214353">
            <w:pPr>
              <w:jc w:val="both"/>
              <w:rPr>
                <w:b/>
                <w:bCs/>
              </w:rPr>
            </w:pPr>
          </w:p>
        </w:tc>
        <w:tc>
          <w:tcPr>
            <w:tcW w:w="1700" w:type="dxa"/>
          </w:tcPr>
          <w:p w:rsidR="00214353" w:rsidRDefault="00437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4761,053</w:t>
            </w:r>
          </w:p>
        </w:tc>
        <w:tc>
          <w:tcPr>
            <w:tcW w:w="1558" w:type="dxa"/>
          </w:tcPr>
          <w:p w:rsidR="00214353" w:rsidRDefault="00437CA2" w:rsidP="008C7F08">
            <w:pPr>
              <w:rPr>
                <w:b/>
                <w:bCs/>
              </w:rPr>
            </w:pPr>
            <w:r>
              <w:rPr>
                <w:b/>
                <w:bCs/>
              </w:rPr>
              <w:t>4716,18</w:t>
            </w:r>
            <w:r w:rsidR="008C7F08">
              <w:rPr>
                <w:b/>
                <w:bCs/>
              </w:rPr>
              <w:t>4</w:t>
            </w:r>
          </w:p>
        </w:tc>
        <w:tc>
          <w:tcPr>
            <w:tcW w:w="1275" w:type="dxa"/>
          </w:tcPr>
          <w:p w:rsidR="00214353" w:rsidRDefault="00331F47" w:rsidP="00DD0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37CA2">
              <w:rPr>
                <w:b/>
                <w:bCs/>
              </w:rPr>
              <w:t>9,1</w:t>
            </w:r>
          </w:p>
        </w:tc>
      </w:tr>
    </w:tbl>
    <w:p w:rsidR="00214353" w:rsidRDefault="00214353">
      <w:pPr>
        <w:ind w:left="-540" w:right="-283" w:firstLine="540"/>
        <w:jc w:val="both"/>
        <w:rPr>
          <w:sz w:val="28"/>
          <w:szCs w:val="28"/>
        </w:rPr>
      </w:pPr>
    </w:p>
    <w:p w:rsidR="00DD0CB9" w:rsidRDefault="00DD0CB9">
      <w:pPr>
        <w:ind w:left="-540" w:right="-283" w:firstLine="540"/>
        <w:jc w:val="both"/>
        <w:rPr>
          <w:sz w:val="28"/>
          <w:szCs w:val="28"/>
        </w:rPr>
      </w:pPr>
    </w:p>
    <w:p w:rsidR="00214353" w:rsidRDefault="00214353">
      <w:pPr>
        <w:ind w:left="-180" w:right="-360"/>
        <w:jc w:val="both"/>
        <w:rPr>
          <w:sz w:val="28"/>
          <w:szCs w:val="28"/>
        </w:rPr>
      </w:pPr>
    </w:p>
    <w:p w:rsidR="00214353" w:rsidRDefault="00F72FF5">
      <w:pPr>
        <w:ind w:left="-180" w:right="-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Предложения о целесообразности продолжения реализации соответствующих муниципальных программ, о сокращении финансирования и (или) досрочном прекращении реализации муниципальных программ </w:t>
      </w:r>
    </w:p>
    <w:p w:rsidR="00214353" w:rsidRDefault="00214353">
      <w:pPr>
        <w:ind w:left="-180" w:right="-360"/>
        <w:jc w:val="center"/>
        <w:rPr>
          <w:b/>
          <w:bCs/>
          <w:i/>
          <w:iCs/>
          <w:sz w:val="28"/>
          <w:szCs w:val="28"/>
        </w:rPr>
      </w:pP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Оценка эффективности реализации муниципальных программ по итогам 201</w:t>
      </w:r>
      <w:r w:rsidR="00A2069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проведена ответственными исполнителями программ в соответствии с методикой оценки эффективности, определенной каждой муниципальной программой.</w:t>
      </w: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оценки являлись: </w:t>
      </w: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>;</w:t>
      </w: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объема ресурсов, направленных на реализацию муниципальной программы;</w:t>
      </w: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сравнения фактических сроков реализации мероприятий с </w:t>
      </w:r>
      <w:proofErr w:type="gramStart"/>
      <w:r>
        <w:rPr>
          <w:sz w:val="28"/>
          <w:szCs w:val="28"/>
        </w:rPr>
        <w:t>запланированными</w:t>
      </w:r>
      <w:proofErr w:type="gramEnd"/>
      <w:r>
        <w:rPr>
          <w:sz w:val="28"/>
          <w:szCs w:val="28"/>
        </w:rPr>
        <w:t>.</w:t>
      </w: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оценки:</w:t>
      </w: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достижения  значений целевых показателей выше </w:t>
      </w:r>
      <w:r w:rsidR="00331F47">
        <w:rPr>
          <w:sz w:val="28"/>
          <w:szCs w:val="28"/>
        </w:rPr>
        <w:t>9</w:t>
      </w:r>
      <w:r w:rsidR="00437CA2">
        <w:rPr>
          <w:sz w:val="28"/>
          <w:szCs w:val="28"/>
        </w:rPr>
        <w:t>9</w:t>
      </w:r>
      <w:r w:rsidR="00331F47">
        <w:rPr>
          <w:sz w:val="28"/>
          <w:szCs w:val="28"/>
        </w:rPr>
        <w:t>,</w:t>
      </w:r>
      <w:r w:rsidR="00437CA2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процентов отмечен  по </w:t>
      </w:r>
      <w:r w:rsidR="00036B87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036B87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муниципальным программам;</w:t>
      </w: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Так, по результатам оценки эффективность реализации </w:t>
      </w:r>
      <w:r w:rsidR="00036B87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036B87">
        <w:rPr>
          <w:sz w:val="28"/>
          <w:szCs w:val="28"/>
        </w:rPr>
        <w:t>х</w:t>
      </w:r>
      <w:r>
        <w:rPr>
          <w:sz w:val="28"/>
          <w:szCs w:val="28"/>
        </w:rPr>
        <w:t xml:space="preserve"> муниципальных программ признана высокой.</w:t>
      </w: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муниципальных программ является полностью выполненной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значение целевых показателей эффективности достигнуто.  </w:t>
      </w: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Итоги оценки эффективности реализации муниципальных программ будут использоваться при рассмотрении проектов изменений в муниципальные программы.</w:t>
      </w: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рассмотрения данного отчета будет подготовлено  </w:t>
      </w:r>
      <w:r w:rsidR="00F25014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ние администрации </w:t>
      </w:r>
      <w:r w:rsidR="00036B87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 о результатах </w:t>
      </w:r>
      <w:proofErr w:type="gramStart"/>
      <w:r>
        <w:rPr>
          <w:sz w:val="28"/>
          <w:szCs w:val="28"/>
        </w:rPr>
        <w:t xml:space="preserve">оценки эффективности реализации муниципальных программ </w:t>
      </w:r>
      <w:r w:rsidR="00036B87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в 201</w:t>
      </w:r>
      <w:r w:rsidR="00A20694">
        <w:rPr>
          <w:sz w:val="28"/>
          <w:szCs w:val="28"/>
        </w:rPr>
        <w:t>7</w:t>
      </w:r>
      <w:r>
        <w:rPr>
          <w:sz w:val="28"/>
          <w:szCs w:val="28"/>
        </w:rPr>
        <w:t xml:space="preserve"> году. </w:t>
      </w:r>
    </w:p>
    <w:p w:rsidR="00214353" w:rsidRDefault="00F7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Целесообразными к продолжению реализации являются  муниципальные программы с высоким уровнем эффективности реализации. </w:t>
      </w:r>
    </w:p>
    <w:p w:rsidR="00214353" w:rsidRDefault="00214353">
      <w:pPr>
        <w:jc w:val="both"/>
        <w:rPr>
          <w:sz w:val="28"/>
          <w:szCs w:val="28"/>
        </w:rPr>
      </w:pPr>
    </w:p>
    <w:sectPr w:rsidR="00214353" w:rsidSect="007303C6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082"/>
    <w:multiLevelType w:val="hybridMultilevel"/>
    <w:tmpl w:val="F532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1AD"/>
    <w:multiLevelType w:val="hybridMultilevel"/>
    <w:tmpl w:val="9F68DC92"/>
    <w:lvl w:ilvl="0" w:tplc="2294FD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29C2"/>
    <w:multiLevelType w:val="hybridMultilevel"/>
    <w:tmpl w:val="DAF8F9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6DDF"/>
    <w:multiLevelType w:val="hybridMultilevel"/>
    <w:tmpl w:val="9F68DC92"/>
    <w:lvl w:ilvl="0" w:tplc="2294FD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40BBE"/>
    <w:multiLevelType w:val="hybridMultilevel"/>
    <w:tmpl w:val="9F68DC92"/>
    <w:lvl w:ilvl="0" w:tplc="2294FD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A405E"/>
    <w:multiLevelType w:val="hybridMultilevel"/>
    <w:tmpl w:val="F532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37965"/>
    <w:multiLevelType w:val="hybridMultilevel"/>
    <w:tmpl w:val="9F68DC92"/>
    <w:lvl w:ilvl="0" w:tplc="2294FD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07260"/>
    <w:multiLevelType w:val="hybridMultilevel"/>
    <w:tmpl w:val="F532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2"/>
    <w:rsid w:val="00012AF9"/>
    <w:rsid w:val="00020170"/>
    <w:rsid w:val="000263AB"/>
    <w:rsid w:val="0003386B"/>
    <w:rsid w:val="00033DFA"/>
    <w:rsid w:val="00036B87"/>
    <w:rsid w:val="00046A67"/>
    <w:rsid w:val="0005510F"/>
    <w:rsid w:val="0005610D"/>
    <w:rsid w:val="000816F7"/>
    <w:rsid w:val="00091B89"/>
    <w:rsid w:val="000A28F3"/>
    <w:rsid w:val="000A6479"/>
    <w:rsid w:val="000A77D7"/>
    <w:rsid w:val="000B218F"/>
    <w:rsid w:val="000C33E3"/>
    <w:rsid w:val="000C775C"/>
    <w:rsid w:val="000D5A87"/>
    <w:rsid w:val="000F090B"/>
    <w:rsid w:val="00105BAB"/>
    <w:rsid w:val="001108BC"/>
    <w:rsid w:val="00124408"/>
    <w:rsid w:val="0012508B"/>
    <w:rsid w:val="00130D23"/>
    <w:rsid w:val="001372A0"/>
    <w:rsid w:val="00143633"/>
    <w:rsid w:val="0014367D"/>
    <w:rsid w:val="00155DC2"/>
    <w:rsid w:val="001662AC"/>
    <w:rsid w:val="00173381"/>
    <w:rsid w:val="0017549A"/>
    <w:rsid w:val="00175BA5"/>
    <w:rsid w:val="00175BCE"/>
    <w:rsid w:val="00194CBD"/>
    <w:rsid w:val="001978EE"/>
    <w:rsid w:val="001B2C27"/>
    <w:rsid w:val="001B4EBF"/>
    <w:rsid w:val="001D106C"/>
    <w:rsid w:val="001D1D64"/>
    <w:rsid w:val="001E4CB0"/>
    <w:rsid w:val="001F6CB5"/>
    <w:rsid w:val="001F797B"/>
    <w:rsid w:val="00201636"/>
    <w:rsid w:val="0021172F"/>
    <w:rsid w:val="00214353"/>
    <w:rsid w:val="0024502A"/>
    <w:rsid w:val="00260208"/>
    <w:rsid w:val="0027512F"/>
    <w:rsid w:val="00287ABA"/>
    <w:rsid w:val="0029602C"/>
    <w:rsid w:val="00297060"/>
    <w:rsid w:val="002B1F01"/>
    <w:rsid w:val="002C0A34"/>
    <w:rsid w:val="002C5D0D"/>
    <w:rsid w:val="002D3236"/>
    <w:rsid w:val="002D7B7E"/>
    <w:rsid w:val="002E426F"/>
    <w:rsid w:val="00313FAD"/>
    <w:rsid w:val="00331F47"/>
    <w:rsid w:val="00335CD0"/>
    <w:rsid w:val="00343F1E"/>
    <w:rsid w:val="003624E8"/>
    <w:rsid w:val="00384C9A"/>
    <w:rsid w:val="003B74FF"/>
    <w:rsid w:val="003C1C5B"/>
    <w:rsid w:val="003E6B4D"/>
    <w:rsid w:val="003F5459"/>
    <w:rsid w:val="00401492"/>
    <w:rsid w:val="00406CA9"/>
    <w:rsid w:val="00410949"/>
    <w:rsid w:val="00437CA2"/>
    <w:rsid w:val="00450665"/>
    <w:rsid w:val="004538C9"/>
    <w:rsid w:val="0047437B"/>
    <w:rsid w:val="00476E98"/>
    <w:rsid w:val="004A0EC4"/>
    <w:rsid w:val="004A1FDA"/>
    <w:rsid w:val="004A2EF4"/>
    <w:rsid w:val="004B65AC"/>
    <w:rsid w:val="004C1289"/>
    <w:rsid w:val="004D74B8"/>
    <w:rsid w:val="004E6363"/>
    <w:rsid w:val="004F0270"/>
    <w:rsid w:val="005000FC"/>
    <w:rsid w:val="00505897"/>
    <w:rsid w:val="00507601"/>
    <w:rsid w:val="00561A26"/>
    <w:rsid w:val="005634C5"/>
    <w:rsid w:val="00595DDE"/>
    <w:rsid w:val="005A6004"/>
    <w:rsid w:val="005D37CD"/>
    <w:rsid w:val="005D4DF4"/>
    <w:rsid w:val="005E1ABF"/>
    <w:rsid w:val="005F3BE9"/>
    <w:rsid w:val="005F44F2"/>
    <w:rsid w:val="005F4940"/>
    <w:rsid w:val="00660423"/>
    <w:rsid w:val="00672C62"/>
    <w:rsid w:val="00683739"/>
    <w:rsid w:val="006929F5"/>
    <w:rsid w:val="00695295"/>
    <w:rsid w:val="006A6B59"/>
    <w:rsid w:val="006B5831"/>
    <w:rsid w:val="006F029B"/>
    <w:rsid w:val="006F3406"/>
    <w:rsid w:val="0072245C"/>
    <w:rsid w:val="00727350"/>
    <w:rsid w:val="007303C6"/>
    <w:rsid w:val="00732B49"/>
    <w:rsid w:val="00741FC9"/>
    <w:rsid w:val="0075378D"/>
    <w:rsid w:val="00753DC0"/>
    <w:rsid w:val="0075466E"/>
    <w:rsid w:val="00771F49"/>
    <w:rsid w:val="00780F79"/>
    <w:rsid w:val="007822DF"/>
    <w:rsid w:val="00784149"/>
    <w:rsid w:val="007B026C"/>
    <w:rsid w:val="007C0119"/>
    <w:rsid w:val="007C08D5"/>
    <w:rsid w:val="007D40DC"/>
    <w:rsid w:val="007D4818"/>
    <w:rsid w:val="007E30A3"/>
    <w:rsid w:val="007F0599"/>
    <w:rsid w:val="00804D78"/>
    <w:rsid w:val="008061BC"/>
    <w:rsid w:val="00810583"/>
    <w:rsid w:val="00842015"/>
    <w:rsid w:val="00842B23"/>
    <w:rsid w:val="00843D3A"/>
    <w:rsid w:val="008513AB"/>
    <w:rsid w:val="00870CB9"/>
    <w:rsid w:val="00873C6B"/>
    <w:rsid w:val="008850C2"/>
    <w:rsid w:val="0089068E"/>
    <w:rsid w:val="008946B3"/>
    <w:rsid w:val="008B4892"/>
    <w:rsid w:val="008B5138"/>
    <w:rsid w:val="008B5D30"/>
    <w:rsid w:val="008C39B5"/>
    <w:rsid w:val="008C7F08"/>
    <w:rsid w:val="008E0101"/>
    <w:rsid w:val="00936F75"/>
    <w:rsid w:val="00937488"/>
    <w:rsid w:val="0095463E"/>
    <w:rsid w:val="00966F76"/>
    <w:rsid w:val="009676C9"/>
    <w:rsid w:val="00987FD6"/>
    <w:rsid w:val="009A2F86"/>
    <w:rsid w:val="009C0EB0"/>
    <w:rsid w:val="009C784F"/>
    <w:rsid w:val="009D51CE"/>
    <w:rsid w:val="009D586D"/>
    <w:rsid w:val="009D7667"/>
    <w:rsid w:val="009E17AE"/>
    <w:rsid w:val="00A00C95"/>
    <w:rsid w:val="00A0390A"/>
    <w:rsid w:val="00A053C9"/>
    <w:rsid w:val="00A107AC"/>
    <w:rsid w:val="00A20694"/>
    <w:rsid w:val="00A249BA"/>
    <w:rsid w:val="00A313D9"/>
    <w:rsid w:val="00A31621"/>
    <w:rsid w:val="00A33DCA"/>
    <w:rsid w:val="00A340AC"/>
    <w:rsid w:val="00A44FF9"/>
    <w:rsid w:val="00A501FD"/>
    <w:rsid w:val="00A57153"/>
    <w:rsid w:val="00A57BA7"/>
    <w:rsid w:val="00A77E4C"/>
    <w:rsid w:val="00A8593F"/>
    <w:rsid w:val="00A9160F"/>
    <w:rsid w:val="00A940BB"/>
    <w:rsid w:val="00A94300"/>
    <w:rsid w:val="00A94FAD"/>
    <w:rsid w:val="00AA0CF3"/>
    <w:rsid w:val="00AA4187"/>
    <w:rsid w:val="00AA7093"/>
    <w:rsid w:val="00AB5C33"/>
    <w:rsid w:val="00AB6C5C"/>
    <w:rsid w:val="00AC2D83"/>
    <w:rsid w:val="00AC50CC"/>
    <w:rsid w:val="00AC732D"/>
    <w:rsid w:val="00AE5843"/>
    <w:rsid w:val="00AE7F1A"/>
    <w:rsid w:val="00B0119C"/>
    <w:rsid w:val="00B06886"/>
    <w:rsid w:val="00B33DEA"/>
    <w:rsid w:val="00B41AA7"/>
    <w:rsid w:val="00B425AB"/>
    <w:rsid w:val="00B450D0"/>
    <w:rsid w:val="00B47181"/>
    <w:rsid w:val="00B6082F"/>
    <w:rsid w:val="00B6196B"/>
    <w:rsid w:val="00B62C0A"/>
    <w:rsid w:val="00B80E92"/>
    <w:rsid w:val="00B85605"/>
    <w:rsid w:val="00B86E19"/>
    <w:rsid w:val="00B94EAE"/>
    <w:rsid w:val="00B97C1A"/>
    <w:rsid w:val="00C22B73"/>
    <w:rsid w:val="00C41D2B"/>
    <w:rsid w:val="00C52B5C"/>
    <w:rsid w:val="00C60348"/>
    <w:rsid w:val="00C70632"/>
    <w:rsid w:val="00C70CED"/>
    <w:rsid w:val="00C84741"/>
    <w:rsid w:val="00C952B3"/>
    <w:rsid w:val="00CB2B58"/>
    <w:rsid w:val="00CB529C"/>
    <w:rsid w:val="00CB538D"/>
    <w:rsid w:val="00CB53F5"/>
    <w:rsid w:val="00CC619B"/>
    <w:rsid w:val="00CD09B7"/>
    <w:rsid w:val="00CE77AF"/>
    <w:rsid w:val="00CF4DE9"/>
    <w:rsid w:val="00CF5579"/>
    <w:rsid w:val="00D0076E"/>
    <w:rsid w:val="00D06108"/>
    <w:rsid w:val="00D211BF"/>
    <w:rsid w:val="00D37008"/>
    <w:rsid w:val="00D44526"/>
    <w:rsid w:val="00D45D77"/>
    <w:rsid w:val="00D60B16"/>
    <w:rsid w:val="00D7595B"/>
    <w:rsid w:val="00D84858"/>
    <w:rsid w:val="00D93C74"/>
    <w:rsid w:val="00DA05CB"/>
    <w:rsid w:val="00DA07EA"/>
    <w:rsid w:val="00DA532D"/>
    <w:rsid w:val="00DA7CD0"/>
    <w:rsid w:val="00DB5198"/>
    <w:rsid w:val="00DB6F32"/>
    <w:rsid w:val="00DC7470"/>
    <w:rsid w:val="00DD0CB9"/>
    <w:rsid w:val="00DD3DD5"/>
    <w:rsid w:val="00DE16D3"/>
    <w:rsid w:val="00DF3BEF"/>
    <w:rsid w:val="00E00776"/>
    <w:rsid w:val="00E367D6"/>
    <w:rsid w:val="00E41EA0"/>
    <w:rsid w:val="00E56029"/>
    <w:rsid w:val="00E715F5"/>
    <w:rsid w:val="00E71B9F"/>
    <w:rsid w:val="00E87385"/>
    <w:rsid w:val="00E952C6"/>
    <w:rsid w:val="00E95D63"/>
    <w:rsid w:val="00E96580"/>
    <w:rsid w:val="00EB42A6"/>
    <w:rsid w:val="00EB503D"/>
    <w:rsid w:val="00EC1774"/>
    <w:rsid w:val="00EC52B0"/>
    <w:rsid w:val="00EC7DDB"/>
    <w:rsid w:val="00ED0A72"/>
    <w:rsid w:val="00ED6551"/>
    <w:rsid w:val="00ED7221"/>
    <w:rsid w:val="00ED78D3"/>
    <w:rsid w:val="00EE0D59"/>
    <w:rsid w:val="00EE1CF7"/>
    <w:rsid w:val="00EE5655"/>
    <w:rsid w:val="00EF26AE"/>
    <w:rsid w:val="00EF6136"/>
    <w:rsid w:val="00F02F1E"/>
    <w:rsid w:val="00F03AD3"/>
    <w:rsid w:val="00F11793"/>
    <w:rsid w:val="00F12359"/>
    <w:rsid w:val="00F2066D"/>
    <w:rsid w:val="00F25014"/>
    <w:rsid w:val="00F258C0"/>
    <w:rsid w:val="00F260EB"/>
    <w:rsid w:val="00F30003"/>
    <w:rsid w:val="00F3368E"/>
    <w:rsid w:val="00F34953"/>
    <w:rsid w:val="00F41D9A"/>
    <w:rsid w:val="00F463A6"/>
    <w:rsid w:val="00F5601B"/>
    <w:rsid w:val="00F63498"/>
    <w:rsid w:val="00F64894"/>
    <w:rsid w:val="00F72FF5"/>
    <w:rsid w:val="00F775A3"/>
    <w:rsid w:val="00F825E6"/>
    <w:rsid w:val="00F82C8F"/>
    <w:rsid w:val="00F92EDF"/>
    <w:rsid w:val="00FB756E"/>
    <w:rsid w:val="00FF08C7"/>
    <w:rsid w:val="1C294357"/>
    <w:rsid w:val="2B603075"/>
    <w:rsid w:val="2FF87D20"/>
    <w:rsid w:val="361F2DEF"/>
    <w:rsid w:val="5D180A18"/>
    <w:rsid w:val="65AC1479"/>
    <w:rsid w:val="77B92EBE"/>
    <w:rsid w:val="79856DD0"/>
    <w:rsid w:val="7F82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1 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pPr>
      <w:widowControl w:val="0"/>
      <w:suppressAutoHyphens/>
      <w:spacing w:line="100" w:lineRule="atLeast"/>
    </w:pPr>
    <w:rPr>
      <w:rFonts w:eastAsia="SimSun"/>
      <w:sz w:val="22"/>
      <w:szCs w:val="22"/>
      <w:lang w:val="ru-RU" w:eastAsia="ru-RU"/>
    </w:rPr>
  </w:style>
  <w:style w:type="paragraph" w:customStyle="1" w:styleId="10">
    <w:name w:val="Знак1 Знак"/>
    <w:basedOn w:val="a"/>
    <w:uiPriority w:val="99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uiPriority w:val="99"/>
    <w:pPr>
      <w:widowControl w:val="0"/>
      <w:suppressLineNumbers/>
      <w:suppressAutoHyphens/>
    </w:pPr>
    <w:rPr>
      <w:kern w:val="2"/>
      <w:sz w:val="20"/>
      <w:szCs w:val="20"/>
    </w:rPr>
  </w:style>
  <w:style w:type="paragraph" w:customStyle="1" w:styleId="aa">
    <w:name w:val="Базовый"/>
    <w:uiPriority w:val="99"/>
    <w:pPr>
      <w:suppressAutoHyphens/>
    </w:pPr>
    <w:rPr>
      <w:rFonts w:eastAsia="SimSun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pPr>
      <w:widowControl w:val="0"/>
      <w:suppressAutoHyphens/>
      <w:spacing w:line="100" w:lineRule="atLeast"/>
    </w:pPr>
    <w:rPr>
      <w:rFonts w:ascii="Courier New" w:eastAsia="SimSun" w:hAnsi="Courier New" w:cs="Courier New"/>
      <w:lang w:val="ru-RU" w:eastAsia="ru-RU"/>
    </w:rPr>
  </w:style>
  <w:style w:type="paragraph" w:customStyle="1" w:styleId="ConsPlusNormal">
    <w:name w:val="ConsPlusNormal"/>
    <w:uiPriority w:val="99"/>
    <w:pPr>
      <w:suppressAutoHyphens/>
      <w:ind w:firstLine="720"/>
    </w:pPr>
    <w:rPr>
      <w:rFonts w:ascii="Arial" w:eastAsia="Times New Roman" w:hAnsi="Arial" w:cs="Arial"/>
      <w:lang w:val="ru-RU"/>
    </w:rPr>
  </w:style>
  <w:style w:type="paragraph" w:customStyle="1" w:styleId="11">
    <w:name w:val="Знак1 Знак1"/>
    <w:basedOn w:val="a"/>
    <w:uiPriority w:val="99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Pr>
      <w:color w:val="000080"/>
      <w:u w:val="single"/>
      <w:lang w:val="ru-RU" w:eastAsia="ru-RU"/>
    </w:rPr>
  </w:style>
  <w:style w:type="character" w:customStyle="1" w:styleId="HeaderChar">
    <w:name w:val="Header Char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Pr>
      <w:rFonts w:ascii="Calibri" w:hAnsi="Calibri" w:cs="Calibri"/>
      <w:sz w:val="22"/>
      <w:szCs w:val="22"/>
      <w:lang w:val="ru-RU" w:eastAsia="ru-RU"/>
    </w:rPr>
  </w:style>
  <w:style w:type="paragraph" w:styleId="ab">
    <w:name w:val="List Paragraph"/>
    <w:basedOn w:val="a"/>
    <w:uiPriority w:val="99"/>
    <w:unhideWhenUsed/>
    <w:rsid w:val="00F26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1 Знак Знак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pPr>
      <w:widowControl w:val="0"/>
      <w:suppressAutoHyphens/>
      <w:spacing w:line="100" w:lineRule="atLeast"/>
    </w:pPr>
    <w:rPr>
      <w:rFonts w:eastAsia="SimSun"/>
      <w:sz w:val="22"/>
      <w:szCs w:val="22"/>
      <w:lang w:val="ru-RU" w:eastAsia="ru-RU"/>
    </w:rPr>
  </w:style>
  <w:style w:type="paragraph" w:customStyle="1" w:styleId="10">
    <w:name w:val="Знак1 Знак"/>
    <w:basedOn w:val="a"/>
    <w:uiPriority w:val="99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uiPriority w:val="99"/>
    <w:pPr>
      <w:widowControl w:val="0"/>
      <w:suppressLineNumbers/>
      <w:suppressAutoHyphens/>
    </w:pPr>
    <w:rPr>
      <w:kern w:val="2"/>
      <w:sz w:val="20"/>
      <w:szCs w:val="20"/>
    </w:rPr>
  </w:style>
  <w:style w:type="paragraph" w:customStyle="1" w:styleId="aa">
    <w:name w:val="Базовый"/>
    <w:uiPriority w:val="99"/>
    <w:pPr>
      <w:suppressAutoHyphens/>
    </w:pPr>
    <w:rPr>
      <w:rFonts w:eastAsia="SimSun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pPr>
      <w:widowControl w:val="0"/>
      <w:suppressAutoHyphens/>
      <w:spacing w:line="100" w:lineRule="atLeast"/>
    </w:pPr>
    <w:rPr>
      <w:rFonts w:ascii="Courier New" w:eastAsia="SimSun" w:hAnsi="Courier New" w:cs="Courier New"/>
      <w:lang w:val="ru-RU" w:eastAsia="ru-RU"/>
    </w:rPr>
  </w:style>
  <w:style w:type="paragraph" w:customStyle="1" w:styleId="ConsPlusNormal">
    <w:name w:val="ConsPlusNormal"/>
    <w:uiPriority w:val="99"/>
    <w:pPr>
      <w:suppressAutoHyphens/>
      <w:ind w:firstLine="720"/>
    </w:pPr>
    <w:rPr>
      <w:rFonts w:ascii="Arial" w:eastAsia="Times New Roman" w:hAnsi="Arial" w:cs="Arial"/>
      <w:lang w:val="ru-RU"/>
    </w:rPr>
  </w:style>
  <w:style w:type="paragraph" w:customStyle="1" w:styleId="11">
    <w:name w:val="Знак1 Знак1"/>
    <w:basedOn w:val="a"/>
    <w:uiPriority w:val="99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Pr>
      <w:color w:val="000080"/>
      <w:u w:val="single"/>
      <w:lang w:val="ru-RU" w:eastAsia="ru-RU"/>
    </w:rPr>
  </w:style>
  <w:style w:type="character" w:customStyle="1" w:styleId="HeaderChar">
    <w:name w:val="Header Char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Pr>
      <w:rFonts w:ascii="Calibri" w:hAnsi="Calibri" w:cs="Calibri"/>
      <w:sz w:val="22"/>
      <w:szCs w:val="22"/>
      <w:lang w:val="ru-RU" w:eastAsia="ru-RU"/>
    </w:rPr>
  </w:style>
  <w:style w:type="paragraph" w:styleId="ab">
    <w:name w:val="List Paragraph"/>
    <w:basedOn w:val="a"/>
    <w:uiPriority w:val="99"/>
    <w:unhideWhenUsed/>
    <w:rsid w:val="00F2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74;&#1089;&#1077;%20&#1076;&#1086;&#1082;&#1091;&#1084;&#1077;&#1085;&#1090;&#1099;\&#1052;&#1091;&#1085;.%20&#1087;&#1088;&#1086;&#1075;&#1088;&#1072;&#1084;&#1084;&#1099;\&#1087;&#1086;&#1088;&#1103;&#1076;&#1086;&#1082;%20&#1088;&#1072;&#1079;&#1088;&#1072;&#1073;&#1086;&#1090;&#1082;&#1080;%20&#1084;&#1091;&#1085;%20&#1087;&#1088;&#1086;&#1075;&#1088;&#1072;&#1084;&#1084;%20&#1051;&#1072;&#1078;\&#1055;&#1086;&#1088;&#1103;&#1076;&#1086;&#1082;%20&#1088;&#1072;&#1079;&#1088;&#1072;&#1073;&#1086;&#1090;&#1082;&#1080;%20&#1084;&#1091;&#1085;&#1080;&#1094;&#1080;&#1087;&#1072;&#1083;&#1100;&#1085;&#1099;&#1093;%20&#1087;&#1088;&#1086;&#1075;&#1088;&#1072;&#1084;&#1084;%20&#1051;&#1040;&#1046;.doc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\Documents%20and%20Settings\user\&#1056;&#1072;&#1073;&#1086;&#1095;&#1080;&#1081;%20&#1089;&#1090;&#1086;&#1083;\&#1074;&#1089;&#1077;%20&#1076;&#1086;&#1082;&#1091;&#1084;&#1077;&#1085;&#1090;&#1099;\&#1052;&#1091;&#1085;.%20&#1087;&#1088;&#1086;&#1075;&#1088;&#1072;&#1084;&#1084;&#1099;\&#1087;&#1086;&#1088;&#1103;&#1076;&#1086;&#1082;%20&#1088;&#1072;&#1079;&#1088;&#1072;&#1073;&#1086;&#1090;&#1082;&#1080;%20&#1084;&#1091;&#1085;%20&#1087;&#1088;&#1086;&#1075;&#1088;&#1072;&#1084;&#1084;%20&#1051;&#1072;&#1078;\&#1055;&#1086;&#1088;&#1103;&#1076;&#1086;&#1082;%20&#1088;&#1072;&#1079;&#1088;&#1072;&#1073;&#1086;&#1090;&#1082;&#1080;%20&#1084;&#1091;&#1085;&#1080;&#1094;&#1080;&#1087;&#1072;&#1083;&#1100;&#1085;&#1099;&#1093;%20&#1087;&#1088;&#1086;&#1075;&#1088;&#1072;&#1084;&#1084;%20&#1051;&#1040;&#104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49200-6B57-42CA-B291-BE8759AA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</vt:lpstr>
    </vt:vector>
  </TitlesOfParts>
  <Company>workgroup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</dc:title>
  <dc:creator>User</dc:creator>
  <cp:lastModifiedBy>USER</cp:lastModifiedBy>
  <cp:revision>16</cp:revision>
  <cp:lastPrinted>2019-04-04T11:24:00Z</cp:lastPrinted>
  <dcterms:created xsi:type="dcterms:W3CDTF">2019-02-06T06:04:00Z</dcterms:created>
  <dcterms:modified xsi:type="dcterms:W3CDTF">2019-04-04T11:25:00Z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1049-9.1.0.5217</vt:lpwstr>
  </property>
</Properties>
</file>