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5" w:rsidRDefault="008C7D55" w:rsidP="008C7D55">
      <w:pPr>
        <w:pStyle w:val="11"/>
        <w:spacing w:line="276" w:lineRule="auto"/>
        <w:ind w:right="-1"/>
        <w:jc w:val="center"/>
        <w:rPr>
          <w:sz w:val="52"/>
          <w:szCs w:val="52"/>
        </w:rPr>
      </w:pPr>
      <w:r>
        <w:rPr>
          <w:sz w:val="52"/>
          <w:szCs w:val="52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7" o:title=""/>
          </v:shape>
          <o:OLEObject Type="Embed" ProgID="Word.Picture.8" ShapeID="_x0000_i1025" DrawAspect="Content" ObjectID="_1611405687" r:id="rId8"/>
        </w:object>
      </w:r>
    </w:p>
    <w:p w:rsidR="008C7D55" w:rsidRPr="00540D0D" w:rsidRDefault="008C7D55" w:rsidP="008C7D55">
      <w:pPr>
        <w:pStyle w:val="11"/>
        <w:spacing w:line="276" w:lineRule="auto"/>
        <w:ind w:right="-1"/>
        <w:jc w:val="center"/>
        <w:rPr>
          <w:b/>
          <w:spacing w:val="0"/>
          <w:sz w:val="28"/>
          <w:szCs w:val="28"/>
        </w:rPr>
      </w:pP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>РЕСПУБЛИКА КРЫМ</w:t>
      </w: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РАЗДОЛЬНЕНСКИЙ РАЙОН </w:t>
      </w: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 xml:space="preserve">АДМИНИСТРАЦИЯ </w:t>
      </w:r>
      <w:r w:rsidR="00CD66F7">
        <w:rPr>
          <w:rFonts w:ascii="Times New Roman" w:hAnsi="Times New Roman" w:cs="Times New Roman"/>
          <w:b/>
          <w:spacing w:val="0"/>
          <w:sz w:val="28"/>
          <w:szCs w:val="28"/>
        </w:rPr>
        <w:t>БЕРЕЗОВСКОГО</w:t>
      </w: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 xml:space="preserve">СЕЛЬСКОГО ПОСЕЛЕНИЯ </w:t>
      </w: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>ПОСТАНОВЛЕНИЕ</w:t>
      </w:r>
    </w:p>
    <w:p w:rsidR="008C7D55" w:rsidRPr="008C7D55" w:rsidRDefault="008C7D55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8C7D55" w:rsidRDefault="008C7D55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spacing w:val="0"/>
          <w:sz w:val="28"/>
          <w:szCs w:val="28"/>
        </w:rPr>
        <w:t xml:space="preserve">11  февраля  2019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г.                    </w:t>
      </w:r>
      <w:r w:rsidRPr="008C7D55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proofErr w:type="gramStart"/>
      <w:r w:rsidRPr="008C7D55">
        <w:rPr>
          <w:rFonts w:ascii="Times New Roman" w:hAnsi="Times New Roman" w:cs="Times New Roman"/>
          <w:spacing w:val="0"/>
          <w:sz w:val="28"/>
          <w:szCs w:val="28"/>
        </w:rPr>
        <w:t>с</w:t>
      </w:r>
      <w:proofErr w:type="gramEnd"/>
      <w:r w:rsidRPr="008C7D55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CD66F7">
        <w:rPr>
          <w:rFonts w:ascii="Times New Roman" w:hAnsi="Times New Roman" w:cs="Times New Roman"/>
          <w:spacing w:val="0"/>
          <w:sz w:val="28"/>
          <w:szCs w:val="28"/>
        </w:rPr>
        <w:t>Березовка</w:t>
      </w:r>
      <w:r w:rsidRPr="008C7D55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№ </w:t>
      </w:r>
      <w:r w:rsidR="00CD66F7">
        <w:rPr>
          <w:rFonts w:ascii="Times New Roman" w:hAnsi="Times New Roman" w:cs="Times New Roman"/>
          <w:spacing w:val="0"/>
          <w:sz w:val="28"/>
          <w:szCs w:val="28"/>
        </w:rPr>
        <w:t>39</w:t>
      </w:r>
    </w:p>
    <w:p w:rsidR="008C7D55" w:rsidRPr="008C7D55" w:rsidRDefault="008C7D55" w:rsidP="001802B0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94" w:rsidRPr="00CD66F7" w:rsidRDefault="00796B94" w:rsidP="00CD66F7">
      <w:pPr>
        <w:pStyle w:val="ConsTitle"/>
        <w:widowControl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CD66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D66F7">
        <w:rPr>
          <w:rFonts w:ascii="Times New Roman" w:hAnsi="Times New Roman" w:cs="Times New Roman"/>
          <w:sz w:val="28"/>
          <w:szCs w:val="28"/>
        </w:rPr>
        <w:t>Березовского</w:t>
      </w:r>
      <w:r w:rsidRPr="00CD66F7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</w:t>
      </w:r>
      <w:r w:rsidR="00CE703D" w:rsidRPr="00CD66F7">
        <w:rPr>
          <w:rFonts w:ascii="Times New Roman" w:hAnsi="Times New Roman" w:cs="Times New Roman"/>
          <w:sz w:val="28"/>
          <w:szCs w:val="28"/>
        </w:rPr>
        <w:t>го район</w:t>
      </w:r>
      <w:r w:rsidR="00E66825" w:rsidRPr="00CD66F7">
        <w:rPr>
          <w:rFonts w:ascii="Times New Roman" w:hAnsi="Times New Roman" w:cs="Times New Roman"/>
          <w:sz w:val="28"/>
          <w:szCs w:val="28"/>
        </w:rPr>
        <w:t xml:space="preserve">а Республики Крым от  </w:t>
      </w:r>
      <w:r w:rsidR="009E3578">
        <w:rPr>
          <w:rFonts w:ascii="Times New Roman" w:hAnsi="Times New Roman" w:cs="Times New Roman"/>
          <w:sz w:val="28"/>
          <w:szCs w:val="28"/>
        </w:rPr>
        <w:t>24</w:t>
      </w:r>
      <w:r w:rsidR="00E66825" w:rsidRPr="00CD66F7">
        <w:rPr>
          <w:rFonts w:ascii="Times New Roman" w:hAnsi="Times New Roman" w:cs="Times New Roman"/>
          <w:sz w:val="28"/>
          <w:szCs w:val="28"/>
        </w:rPr>
        <w:t>.12.201</w:t>
      </w:r>
      <w:r w:rsidR="009E3578">
        <w:rPr>
          <w:rFonts w:ascii="Times New Roman" w:hAnsi="Times New Roman" w:cs="Times New Roman"/>
          <w:sz w:val="28"/>
          <w:szCs w:val="28"/>
        </w:rPr>
        <w:t>8</w:t>
      </w:r>
      <w:r w:rsidR="00CE703D" w:rsidRPr="00CD66F7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9E3578">
        <w:rPr>
          <w:rFonts w:ascii="Times New Roman" w:hAnsi="Times New Roman" w:cs="Times New Roman"/>
          <w:sz w:val="28"/>
          <w:szCs w:val="28"/>
        </w:rPr>
        <w:t>371</w:t>
      </w:r>
      <w:r w:rsidRPr="00CD66F7">
        <w:rPr>
          <w:rFonts w:ascii="Times New Roman" w:hAnsi="Times New Roman" w:cs="Times New Roman"/>
          <w:sz w:val="28"/>
          <w:szCs w:val="28"/>
        </w:rPr>
        <w:t xml:space="preserve"> «О бюджетных полномочи</w:t>
      </w:r>
      <w:r w:rsidR="009E3578">
        <w:rPr>
          <w:rFonts w:ascii="Times New Roman" w:hAnsi="Times New Roman" w:cs="Times New Roman"/>
          <w:sz w:val="28"/>
          <w:szCs w:val="28"/>
        </w:rPr>
        <w:t>ях</w:t>
      </w:r>
      <w:r w:rsidRPr="00CD66F7">
        <w:rPr>
          <w:rFonts w:ascii="Times New Roman" w:hAnsi="Times New Roman" w:cs="Times New Roman"/>
          <w:sz w:val="28"/>
          <w:szCs w:val="28"/>
        </w:rPr>
        <w:t xml:space="preserve"> администратора доходов </w:t>
      </w:r>
      <w:r w:rsidR="009E3578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D66F7">
        <w:rPr>
          <w:rFonts w:ascii="Times New Roman" w:hAnsi="Times New Roman" w:cs="Times New Roman"/>
          <w:sz w:val="28"/>
          <w:szCs w:val="28"/>
        </w:rPr>
        <w:t xml:space="preserve"> </w:t>
      </w:r>
      <w:r w:rsidR="00CD66F7">
        <w:rPr>
          <w:rFonts w:ascii="Times New Roman" w:hAnsi="Times New Roman" w:cs="Times New Roman"/>
          <w:sz w:val="28"/>
          <w:szCs w:val="28"/>
        </w:rPr>
        <w:t>Березовс</w:t>
      </w:r>
      <w:r w:rsidR="009E3578">
        <w:rPr>
          <w:rFonts w:ascii="Times New Roman" w:hAnsi="Times New Roman" w:cs="Times New Roman"/>
          <w:sz w:val="28"/>
          <w:szCs w:val="28"/>
        </w:rPr>
        <w:t>кого</w:t>
      </w:r>
      <w:r w:rsidR="00CD66F7">
        <w:rPr>
          <w:rFonts w:ascii="Times New Roman" w:hAnsi="Times New Roman" w:cs="Times New Roman"/>
          <w:sz w:val="28"/>
          <w:szCs w:val="28"/>
        </w:rPr>
        <w:t xml:space="preserve"> </w:t>
      </w:r>
      <w:r w:rsidR="00582F42" w:rsidRPr="00CD66F7">
        <w:rPr>
          <w:rFonts w:ascii="Times New Roman" w:hAnsi="Times New Roman" w:cs="Times New Roman"/>
          <w:sz w:val="28"/>
          <w:szCs w:val="28"/>
        </w:rPr>
        <w:t>сельско</w:t>
      </w:r>
      <w:r w:rsidR="009E3578">
        <w:rPr>
          <w:rFonts w:ascii="Times New Roman" w:hAnsi="Times New Roman" w:cs="Times New Roman"/>
          <w:sz w:val="28"/>
          <w:szCs w:val="28"/>
        </w:rPr>
        <w:t>го</w:t>
      </w:r>
      <w:r w:rsidR="00582F42" w:rsidRPr="00CD66F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3578">
        <w:rPr>
          <w:rFonts w:ascii="Times New Roman" w:hAnsi="Times New Roman" w:cs="Times New Roman"/>
          <w:sz w:val="28"/>
          <w:szCs w:val="28"/>
        </w:rPr>
        <w:t>я»</w:t>
      </w:r>
    </w:p>
    <w:p w:rsidR="001802B0" w:rsidRPr="00796B94" w:rsidRDefault="001802B0" w:rsidP="001802B0">
      <w:pPr>
        <w:pStyle w:val="ConsTitle"/>
        <w:widowControl/>
        <w:ind w:right="113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6B94" w:rsidRPr="00CD66F7" w:rsidRDefault="00E66825" w:rsidP="00CD66F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   </w:t>
      </w:r>
      <w:r w:rsidR="00796B94" w:rsidRPr="00CD66F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160.1 Бюджетного кодекса Российской Федерации, Порядком 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осуществления органами местного самоуправления муниципального</w:t>
      </w:r>
      <w:r w:rsid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Березовское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 w:rsid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 w:rsid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Раздольненского</w:t>
      </w:r>
      <w:proofErr w:type="spellEnd"/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 района Республики Крым и (или) находящимися в их</w:t>
      </w:r>
      <w:r w:rsidR="00B072D2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ведении казенными учреждениями бюджетных полномочий главных администраторов доходов, утвержденным постановлением Администрации </w:t>
      </w:r>
      <w:r w:rsid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Березовского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Раздольненского</w:t>
      </w:r>
      <w:proofErr w:type="spellEnd"/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Республики Крым  от 2</w:t>
      </w:r>
      <w:r w:rsidR="009E3578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декабря 201</w:t>
      </w:r>
      <w:r w:rsidR="009E3578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</w:t>
      </w:r>
      <w:r w:rsidR="009E3578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371</w:t>
      </w:r>
    </w:p>
    <w:p w:rsidR="00796B94" w:rsidRDefault="00796B94" w:rsidP="001802B0">
      <w:pPr>
        <w:spacing w:line="276" w:lineRule="auto"/>
        <w:ind w:firstLine="284"/>
        <w:jc w:val="both"/>
        <w:rPr>
          <w:rFonts w:ascii="Times New Roman" w:hAnsi="Times New Roman"/>
          <w:b/>
          <w:color w:val="FF0000"/>
          <w:sz w:val="14"/>
          <w:szCs w:val="26"/>
        </w:rPr>
      </w:pPr>
    </w:p>
    <w:p w:rsidR="00796B94" w:rsidRDefault="001802B0" w:rsidP="00E66825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072D2" w:rsidRPr="00B072D2" w:rsidRDefault="00B072D2" w:rsidP="001802B0">
      <w:pPr>
        <w:spacing w:line="276" w:lineRule="auto"/>
        <w:ind w:firstLine="284"/>
        <w:rPr>
          <w:rFonts w:ascii="Times New Roman" w:hAnsi="Times New Roman"/>
          <w:b/>
          <w:sz w:val="14"/>
          <w:szCs w:val="28"/>
        </w:rPr>
      </w:pPr>
    </w:p>
    <w:p w:rsidR="00796B94" w:rsidRPr="001802B0" w:rsidRDefault="00796B94" w:rsidP="001802B0">
      <w:pPr>
        <w:spacing w:line="276" w:lineRule="auto"/>
        <w:ind w:firstLine="540"/>
        <w:rPr>
          <w:rFonts w:ascii="Times New Roman" w:hAnsi="Times New Roman"/>
          <w:b/>
          <w:sz w:val="8"/>
          <w:szCs w:val="26"/>
        </w:rPr>
      </w:pPr>
    </w:p>
    <w:p w:rsidR="00796B94" w:rsidRDefault="001802B0" w:rsidP="00CD66F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2B0">
        <w:rPr>
          <w:rFonts w:ascii="Times New Roman" w:hAnsi="Times New Roman" w:cs="Times New Roman"/>
          <w:sz w:val="28"/>
          <w:szCs w:val="24"/>
        </w:rPr>
        <w:t xml:space="preserve">1. </w:t>
      </w:r>
      <w:r w:rsidR="00796B94" w:rsidRPr="00796B94">
        <w:rPr>
          <w:rFonts w:ascii="Times New Roman" w:hAnsi="Times New Roman" w:cs="Times New Roman"/>
          <w:sz w:val="28"/>
          <w:szCs w:val="28"/>
        </w:rPr>
        <w:t xml:space="preserve">Внести в перечень доходов бюджета муниципального образования </w:t>
      </w:r>
      <w:r w:rsidR="00CD66F7">
        <w:rPr>
          <w:rFonts w:ascii="Times New Roman" w:hAnsi="Times New Roman" w:cs="Times New Roman"/>
          <w:sz w:val="28"/>
          <w:szCs w:val="28"/>
        </w:rPr>
        <w:t>Березовское</w:t>
      </w:r>
      <w:r w:rsidR="00582F4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96B94" w:rsidRPr="00796B94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582F42">
        <w:rPr>
          <w:rFonts w:ascii="Times New Roman" w:hAnsi="Times New Roman" w:cs="Times New Roman"/>
          <w:sz w:val="28"/>
          <w:szCs w:val="28"/>
        </w:rPr>
        <w:t>ние</w:t>
      </w:r>
      <w:r w:rsidR="00796B94" w:rsidRPr="00796B94">
        <w:rPr>
          <w:rFonts w:ascii="Times New Roman" w:hAnsi="Times New Roman" w:cs="Times New Roman"/>
          <w:sz w:val="28"/>
          <w:szCs w:val="28"/>
        </w:rPr>
        <w:t xml:space="preserve">, по которым Администрация </w:t>
      </w:r>
      <w:r w:rsidR="00CD66F7">
        <w:rPr>
          <w:rFonts w:ascii="Times New Roman" w:hAnsi="Times New Roman" w:cs="Times New Roman"/>
          <w:sz w:val="28"/>
          <w:szCs w:val="28"/>
        </w:rPr>
        <w:t>Березовс</w:t>
      </w:r>
      <w:r w:rsidR="00796B94" w:rsidRPr="00796B94">
        <w:rPr>
          <w:rFonts w:ascii="Times New Roman" w:hAnsi="Times New Roman" w:cs="Times New Roman"/>
          <w:sz w:val="28"/>
          <w:szCs w:val="28"/>
        </w:rPr>
        <w:t>кого сельского поселения осуществляет полномочия администратора доходов бюджета муниципа</w:t>
      </w:r>
      <w:r w:rsidR="00582F42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CD66F7">
        <w:rPr>
          <w:rFonts w:ascii="Times New Roman" w:hAnsi="Times New Roman" w:cs="Times New Roman"/>
          <w:sz w:val="28"/>
          <w:szCs w:val="28"/>
        </w:rPr>
        <w:t>Березовское</w:t>
      </w:r>
      <w:r w:rsidR="00582F4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96B94" w:rsidRPr="0079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94" w:rsidRPr="00796B94">
        <w:rPr>
          <w:rFonts w:ascii="Times New Roman" w:hAnsi="Times New Roman" w:cs="Times New Roman"/>
          <w:sz w:val="28"/>
          <w:szCs w:val="28"/>
        </w:rPr>
        <w:t>Раздольненског</w:t>
      </w:r>
      <w:r w:rsidR="006E495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4959">
        <w:rPr>
          <w:rFonts w:ascii="Times New Roman" w:hAnsi="Times New Roman" w:cs="Times New Roman"/>
          <w:sz w:val="28"/>
          <w:szCs w:val="28"/>
        </w:rPr>
        <w:t xml:space="preserve"> района следующие изменения</w:t>
      </w:r>
      <w:r w:rsidR="00796B94" w:rsidRPr="00796B94">
        <w:rPr>
          <w:rFonts w:ascii="Times New Roman" w:hAnsi="Times New Roman" w:cs="Times New Roman"/>
          <w:sz w:val="28"/>
          <w:szCs w:val="28"/>
        </w:rPr>
        <w:t>:</w:t>
      </w:r>
    </w:p>
    <w:p w:rsidR="00E66825" w:rsidRDefault="00E66825" w:rsidP="00CD66F7">
      <w:pPr>
        <w:tabs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B0" w:rsidRPr="00E66825" w:rsidRDefault="00E66825" w:rsidP="00CD66F7">
      <w:pPr>
        <w:tabs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825">
        <w:rPr>
          <w:rFonts w:ascii="Times New Roman" w:hAnsi="Times New Roman" w:cs="Times New Roman"/>
          <w:sz w:val="28"/>
          <w:szCs w:val="28"/>
        </w:rPr>
        <w:t>ДОПОЛНИТЬ</w:t>
      </w:r>
    </w:p>
    <w:p w:rsidR="00E66825" w:rsidRPr="00E66825" w:rsidRDefault="00E66825" w:rsidP="00E66825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3260"/>
        <w:gridCol w:w="3118"/>
      </w:tblGrid>
      <w:tr w:rsidR="00E66825" w:rsidRPr="00796B94" w:rsidTr="0073641B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5" w:rsidRDefault="00E66825" w:rsidP="00F157CA">
            <w:pPr>
              <w:jc w:val="center"/>
              <w:rPr>
                <w:rFonts w:ascii="Times New Roman" w:hAnsi="Times New Roman" w:cs="Times New Roman"/>
              </w:rPr>
            </w:pPr>
          </w:p>
          <w:p w:rsidR="00E66825" w:rsidRPr="00CD1C1E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1E">
              <w:rPr>
                <w:rFonts w:ascii="Times New Roman" w:hAnsi="Times New Roman" w:cs="Times New Roman"/>
              </w:rPr>
              <w:t>№</w:t>
            </w:r>
            <w:proofErr w:type="gramStart"/>
            <w:r w:rsidRPr="00CD1C1E">
              <w:rPr>
                <w:rFonts w:ascii="Times New Roman" w:hAnsi="Times New Roman" w:cs="Times New Roman"/>
              </w:rPr>
              <w:t>п</w:t>
            </w:r>
            <w:proofErr w:type="gramEnd"/>
            <w:r w:rsidRPr="00CD1C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CD1C1E" w:rsidRDefault="00E66825" w:rsidP="00F157CA">
            <w:pPr>
              <w:jc w:val="center"/>
              <w:rPr>
                <w:rFonts w:ascii="Times New Roman" w:hAnsi="Times New Roman" w:cs="Times New Roman"/>
              </w:rPr>
            </w:pPr>
            <w:r w:rsidRPr="00CD1C1E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CD1C1E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CD1C1E">
              <w:rPr>
                <w:rFonts w:ascii="Times New Roman" w:hAnsi="Times New Roman" w:cs="Times New Roman"/>
              </w:rPr>
              <w:t xml:space="preserve"> </w:t>
            </w:r>
          </w:p>
          <w:p w:rsidR="00E66825" w:rsidRPr="00CD1C1E" w:rsidRDefault="00E66825" w:rsidP="00F157CA">
            <w:pPr>
              <w:jc w:val="center"/>
              <w:rPr>
                <w:rFonts w:ascii="Times New Roman" w:hAnsi="Times New Roman" w:cs="Times New Roman"/>
              </w:rPr>
            </w:pPr>
            <w:r w:rsidRPr="00CD1C1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CD1C1E" w:rsidRDefault="00E66825" w:rsidP="00F157CA">
            <w:pPr>
              <w:jc w:val="center"/>
              <w:rPr>
                <w:rFonts w:ascii="Times New Roman" w:hAnsi="Times New Roman" w:cs="Times New Roman"/>
              </w:rPr>
            </w:pPr>
            <w:r w:rsidRPr="00CD1C1E">
              <w:rPr>
                <w:rFonts w:ascii="Times New Roman" w:hAnsi="Times New Roman" w:cs="Times New Roman"/>
              </w:rPr>
              <w:t>Наименование кода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825" w:rsidRPr="00CD1C1E" w:rsidRDefault="00E66825" w:rsidP="00F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1E">
              <w:rPr>
                <w:rFonts w:ascii="Times New Roman" w:hAnsi="Times New Roman" w:cs="Times New Roman"/>
              </w:rPr>
              <w:t xml:space="preserve">Нормативно-правовые акты, являющиеся основанием для администрирования </w:t>
            </w:r>
            <w:r w:rsidRPr="00CD1C1E">
              <w:rPr>
                <w:rFonts w:ascii="Times New Roman" w:hAnsi="Times New Roman" w:cs="Times New Roman"/>
              </w:rPr>
              <w:lastRenderedPageBreak/>
              <w:t>данного платежа</w:t>
            </w:r>
          </w:p>
        </w:tc>
      </w:tr>
      <w:tr w:rsidR="00E66825" w:rsidRPr="00796B94" w:rsidTr="00E6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709" w:type="dxa"/>
          </w:tcPr>
          <w:p w:rsidR="00E66825" w:rsidRPr="00796B94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E66825" w:rsidRPr="00CD1C1E" w:rsidRDefault="00E66825" w:rsidP="00CD6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CD1C1E">
              <w:rPr>
                <w:rFonts w:ascii="Times New Roman" w:hAnsi="Times New Roman" w:cs="Times New Roman"/>
              </w:rPr>
              <w:t xml:space="preserve">Администрация </w:t>
            </w:r>
            <w:r w:rsidR="00CD66F7">
              <w:rPr>
                <w:rFonts w:ascii="Times New Roman" w:hAnsi="Times New Roman" w:cs="Times New Roman"/>
              </w:rPr>
              <w:t>Березовского</w:t>
            </w:r>
            <w:r w:rsidRPr="00CD1C1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D1C1E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CD1C1E"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E66825" w:rsidRPr="00796B94" w:rsidTr="008C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1"/>
        </w:trPr>
        <w:tc>
          <w:tcPr>
            <w:tcW w:w="709" w:type="dxa"/>
          </w:tcPr>
          <w:p w:rsidR="00E66825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E66825" w:rsidRPr="00CD1C1E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66825" w:rsidRPr="00CD1C1E" w:rsidRDefault="008C7D55" w:rsidP="00F157CA">
            <w:pPr>
              <w:spacing w:line="229" w:lineRule="auto"/>
              <w:rPr>
                <w:rFonts w:ascii="Times New Roman" w:hAnsi="Times New Roman" w:cs="Times New Roman"/>
              </w:rPr>
            </w:pPr>
            <w:r w:rsidRPr="008C7D55">
              <w:rPr>
                <w:rFonts w:ascii="Times New Roman" w:hAnsi="Times New Roman" w:cs="Times New Roman"/>
              </w:rPr>
              <w:t>90120249999102000150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825" w:rsidRPr="00CD1C1E" w:rsidRDefault="008C7D55" w:rsidP="008C7D55">
            <w:pPr>
              <w:spacing w:line="229" w:lineRule="auto"/>
              <w:jc w:val="both"/>
              <w:rPr>
                <w:rFonts w:ascii="Times New Roman" w:hAnsi="Times New Roman" w:cs="Times New Roman"/>
              </w:rPr>
            </w:pPr>
            <w:r w:rsidRPr="008C7D5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реализацию мероприятий по приведению мест захоронения в соответствие с требованиями действующего законодательства о похоронном деле, а также санитарных норм и правил)</w:t>
            </w:r>
          </w:p>
        </w:tc>
        <w:tc>
          <w:tcPr>
            <w:tcW w:w="3118" w:type="dxa"/>
          </w:tcPr>
          <w:p w:rsidR="00E66825" w:rsidRDefault="00E66825" w:rsidP="00F157CA">
            <w:pPr>
              <w:spacing w:line="229" w:lineRule="auto"/>
              <w:rPr>
                <w:rFonts w:ascii="Times New Roman" w:hAnsi="Times New Roman" w:cs="Times New Roman"/>
              </w:rPr>
            </w:pPr>
          </w:p>
          <w:p w:rsidR="003D5304" w:rsidRDefault="003D5304" w:rsidP="003D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Российской Федерации, приказ Министерства финансов Российской Федерации от 01 июля 2013 года        № 65н «Об утверждении Указаний о порядке применения бюджетной классификации Российской Федерации»</w:t>
            </w:r>
          </w:p>
          <w:p w:rsidR="003D5304" w:rsidRDefault="003D5304" w:rsidP="003D530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AB4E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№38 от 11.0</w:t>
            </w:r>
            <w:r w:rsidR="00AB4E1B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.2019г.</w:t>
            </w:r>
          </w:p>
          <w:p w:rsidR="00E66825" w:rsidRPr="00796B94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25" w:rsidRDefault="00E66825" w:rsidP="00CD1C1E">
      <w:pPr>
        <w:tabs>
          <w:tab w:val="num" w:pos="-142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6825" w:rsidRPr="00E66825" w:rsidRDefault="00E66825" w:rsidP="00CD1C1E">
      <w:pPr>
        <w:tabs>
          <w:tab w:val="num" w:pos="-142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6B94" w:rsidRPr="00796B94" w:rsidRDefault="00796B94" w:rsidP="001802B0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B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B94">
        <w:rPr>
          <w:rFonts w:ascii="Times New Roman" w:hAnsi="Times New Roman"/>
          <w:color w:val="auto"/>
          <w:sz w:val="28"/>
          <w:szCs w:val="28"/>
        </w:rPr>
        <w:t xml:space="preserve">2. </w:t>
      </w:r>
      <w:proofErr w:type="gramStart"/>
      <w:r w:rsidRPr="00796B94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796B94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796B94" w:rsidRPr="002A0663" w:rsidRDefault="00796B94" w:rsidP="00796B94">
      <w:pPr>
        <w:spacing w:line="228" w:lineRule="auto"/>
        <w:rPr>
          <w:rFonts w:ascii="Times New Roman" w:hAnsi="Times New Roman" w:cs="Times New Roman"/>
          <w:b/>
        </w:rPr>
      </w:pPr>
    </w:p>
    <w:p w:rsidR="00796B94" w:rsidRPr="002A0663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1802B0" w:rsidRPr="002A0663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2A066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D66F7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796B94" w:rsidRPr="002A0663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2A066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802B0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663">
        <w:rPr>
          <w:rFonts w:ascii="Times New Roman" w:hAnsi="Times New Roman" w:cs="Times New Roman"/>
          <w:b/>
          <w:sz w:val="28"/>
          <w:szCs w:val="28"/>
        </w:rPr>
        <w:t>совета</w:t>
      </w:r>
      <w:r w:rsidR="001802B0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663">
        <w:rPr>
          <w:rFonts w:ascii="Times New Roman" w:hAnsi="Times New Roman" w:cs="Times New Roman"/>
          <w:b/>
          <w:sz w:val="28"/>
          <w:szCs w:val="28"/>
        </w:rPr>
        <w:t>-</w:t>
      </w:r>
      <w:r w:rsidR="001802B0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66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564A" w:rsidRPr="002A0663" w:rsidRDefault="00CD66F7" w:rsidP="00796B9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796B94" w:rsidRPr="002A06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</w:t>
      </w:r>
      <w:r w:rsidR="001802B0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EC" w:rsidRPr="002A066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27EC" w:rsidRPr="002A06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06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1802B0" w:rsidRPr="00796B94" w:rsidRDefault="001802B0">
      <w:pPr>
        <w:rPr>
          <w:sz w:val="28"/>
          <w:szCs w:val="28"/>
        </w:rPr>
      </w:pPr>
    </w:p>
    <w:sectPr w:rsidR="001802B0" w:rsidRPr="00796B94" w:rsidSect="00E668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47"/>
    <w:multiLevelType w:val="hybridMultilevel"/>
    <w:tmpl w:val="7638AD56"/>
    <w:lvl w:ilvl="0" w:tplc="26EA4F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5"/>
    <w:rsid w:val="0009564C"/>
    <w:rsid w:val="001802B0"/>
    <w:rsid w:val="00261541"/>
    <w:rsid w:val="002A0663"/>
    <w:rsid w:val="003D5304"/>
    <w:rsid w:val="003F2F50"/>
    <w:rsid w:val="0040467A"/>
    <w:rsid w:val="00582F26"/>
    <w:rsid w:val="00582F42"/>
    <w:rsid w:val="005E1115"/>
    <w:rsid w:val="006E4959"/>
    <w:rsid w:val="00716E90"/>
    <w:rsid w:val="0073641B"/>
    <w:rsid w:val="00796B94"/>
    <w:rsid w:val="008C7D55"/>
    <w:rsid w:val="0092564A"/>
    <w:rsid w:val="009E3578"/>
    <w:rsid w:val="00AB4E1B"/>
    <w:rsid w:val="00B072D2"/>
    <w:rsid w:val="00C00BC2"/>
    <w:rsid w:val="00CB5945"/>
    <w:rsid w:val="00CD1C1E"/>
    <w:rsid w:val="00CD66F7"/>
    <w:rsid w:val="00CE703D"/>
    <w:rsid w:val="00D42D42"/>
    <w:rsid w:val="00E12FBF"/>
    <w:rsid w:val="00E66825"/>
    <w:rsid w:val="00ED27EC"/>
    <w:rsid w:val="00F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E1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E1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B247-CA41-4881-A431-C9E92F9E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2019-02-11T12:54:00Z</cp:lastPrinted>
  <dcterms:created xsi:type="dcterms:W3CDTF">2015-07-10T06:35:00Z</dcterms:created>
  <dcterms:modified xsi:type="dcterms:W3CDTF">2019-02-11T12:55:00Z</dcterms:modified>
</cp:coreProperties>
</file>