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40" w:rsidRDefault="00803B40" w:rsidP="00803B4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</w:rPr>
      </w:pPr>
      <w:bookmarkStart w:id="0" w:name="page3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EF02EC9" wp14:editId="2DA9D47C">
            <wp:extent cx="723900" cy="800100"/>
            <wp:effectExtent l="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РЕСПУБЛИКА КРЫМ</w:t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БЕРЕЗОВСКИЙ СЕЛЬСКИЙ СОВЕТ</w:t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24 </w:t>
      </w:r>
      <w:r>
        <w:rPr>
          <w:rFonts w:ascii="Times New Roman" w:hAnsi="Times New Roman"/>
          <w:b/>
          <w:sz w:val="28"/>
          <w:szCs w:val="28"/>
          <w:lang w:val="ru-RU"/>
        </w:rPr>
        <w:t>заседание 1 созыва</w:t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03B40" w:rsidRDefault="00803B40" w:rsidP="0080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3B40" w:rsidRDefault="00803B40" w:rsidP="00803B40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 xml:space="preserve">2016г.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Березовка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226</w:t>
      </w:r>
    </w:p>
    <w:p w:rsidR="00803B40" w:rsidRDefault="00803B40" w:rsidP="00803B40">
      <w:pPr>
        <w:pStyle w:val="NoSpac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8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 Порядке принятия решений о создании, реорганизации и ликвидации муниципальных предприятий в Березовском сельском поселении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пункта 6 части 10 статьи 35 Федерального закона от 06.10.2003 № 131-ФЗ «Об общих принципах организации местного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самоуправления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  Российской   Федерации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»,  руководствуясь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Уставом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Березовского сельского поселения, Березовский сельский совет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>: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Порядок принятия решений о создании, реорганизации и ликвидации муниципальных предприятий в Березовском сельском поселении согласно приложению.</w:t>
      </w:r>
    </w:p>
    <w:p w:rsidR="00803B40" w:rsidRDefault="00803B40" w:rsidP="00803B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803B40">
        <w:rPr>
          <w:rFonts w:ascii="Times New Roman" w:hAnsi="Times New Roman"/>
          <w:sz w:val="28"/>
          <w:szCs w:val="28"/>
          <w:lang w:val="ru-RU" w:eastAsia="ru-RU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803B40">
        <w:rPr>
          <w:rFonts w:ascii="Times New Roman" w:hAnsi="Times New Roman"/>
          <w:sz w:val="28"/>
          <w:szCs w:val="28"/>
          <w:lang w:val="ru-RU" w:eastAsia="ru-RU"/>
        </w:rPr>
        <w:t>Раздольненского</w:t>
      </w:r>
      <w:proofErr w:type="spellEnd"/>
      <w:r w:rsidRPr="00803B40">
        <w:rPr>
          <w:rFonts w:ascii="Times New Roman" w:hAnsi="Times New Roman"/>
          <w:sz w:val="28"/>
          <w:szCs w:val="28"/>
          <w:lang w:val="ru-RU" w:eastAsia="ru-RU"/>
        </w:rPr>
        <w:t xml:space="preserve"> района Республики Крым </w:t>
      </w:r>
      <w:proofErr w:type="gramStart"/>
      <w:r w:rsidRPr="00803B40">
        <w:rPr>
          <w:rFonts w:ascii="Times New Roman" w:hAnsi="Times New Roman"/>
          <w:sz w:val="28"/>
          <w:szCs w:val="28"/>
          <w:lang w:val="ru-RU" w:eastAsia="ru-RU"/>
        </w:rPr>
        <w:t>( http://berezovkassovet.ru/</w:t>
      </w:r>
      <w:proofErr w:type="gramEnd"/>
      <w:r w:rsidRPr="00803B40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над исполнением настоящего решения оставляю за собой. </w:t>
      </w:r>
    </w:p>
    <w:p w:rsidR="00803B40" w:rsidRDefault="00803B40" w:rsidP="00803B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после официального обнародования.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Председатель Березовского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сельского совета                                                                 </w:t>
      </w:r>
      <w:r>
        <w:rPr>
          <w:rFonts w:ascii="Times New Roman" w:hAnsi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/>
          <w:iCs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А.Б.Назар</w:t>
      </w:r>
      <w:proofErr w:type="spellEnd"/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B40" w:rsidRDefault="00803B40" w:rsidP="00803B4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3B40">
          <w:pgSz w:w="12240" w:h="15840"/>
          <w:pgMar w:top="1132" w:right="720" w:bottom="1440" w:left="1700" w:header="720" w:footer="720" w:gutter="0"/>
          <w:cols w:space="720"/>
        </w:sectPr>
      </w:pPr>
    </w:p>
    <w:p w:rsidR="00803B40" w:rsidRDefault="00803B40" w:rsidP="00803B4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0" w:lineRule="auto"/>
        <w:ind w:left="720" w:right="39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1" w:name="page5"/>
      <w:bookmarkStart w:id="2" w:name="_GoBack"/>
      <w:bookmarkEnd w:id="1"/>
      <w:bookmarkEnd w:id="2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</w:t>
      </w:r>
    </w:p>
    <w:p w:rsidR="00803B40" w:rsidRDefault="00803B40" w:rsidP="00803B4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0" w:lineRule="auto"/>
        <w:ind w:left="1134" w:right="1134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Приложение </w:t>
      </w:r>
    </w:p>
    <w:p w:rsidR="00803B40" w:rsidRDefault="00803B40" w:rsidP="00803B4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решению 24</w:t>
      </w:r>
      <w:r>
        <w:rPr>
          <w:rFonts w:ascii="Times New Roman" w:hAnsi="Times New Roman"/>
          <w:sz w:val="28"/>
          <w:szCs w:val="28"/>
          <w:lang w:val="ru-RU"/>
        </w:rPr>
        <w:t xml:space="preserve"> заседания Березовского сельского совета 1 созыва </w:t>
      </w:r>
    </w:p>
    <w:p w:rsidR="00803B40" w:rsidRDefault="00803B40" w:rsidP="00803B4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10.03.</w:t>
      </w:r>
      <w:r>
        <w:rPr>
          <w:rFonts w:ascii="Times New Roman" w:hAnsi="Times New Roman"/>
          <w:sz w:val="28"/>
          <w:szCs w:val="28"/>
          <w:lang w:val="ru-RU"/>
        </w:rPr>
        <w:t>2016 г.    №</w:t>
      </w:r>
      <w:r>
        <w:rPr>
          <w:rFonts w:ascii="Times New Roman" w:hAnsi="Times New Roman"/>
          <w:sz w:val="28"/>
          <w:szCs w:val="28"/>
          <w:lang w:val="ru-RU"/>
        </w:rPr>
        <w:t xml:space="preserve"> 226</w:t>
      </w:r>
    </w:p>
    <w:p w:rsidR="00803B40" w:rsidRDefault="00803B40" w:rsidP="00803B4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0" w:lineRule="auto"/>
        <w:ind w:left="720" w:right="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3B40" w:rsidRDefault="00803B40" w:rsidP="00803B4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0" w:lineRule="auto"/>
        <w:ind w:left="720" w:right="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60" w:right="560" w:firstLine="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принятия решений о создании, реорганизации и ликвидации муниципальных предприятий в Березовском сельском поселении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2"/>
        </w:numPr>
        <w:tabs>
          <w:tab w:val="clear" w:pos="144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28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40" w:rsidRDefault="00803B40" w:rsidP="00803B40">
      <w:pPr>
        <w:widowControl w:val="0"/>
        <w:numPr>
          <w:ilvl w:val="0"/>
          <w:numId w:val="3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32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Уставом Березовского сельского поселения и устанавливает порядок принятия решений о создании, реорганизации и ликвидации муниципальных унитарных предприятий в Березовском сельском поселении.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1.2.Основные понятия, используемые в настоящем Положении: Предприятие - муниципальное унитарное предприятие, являющееся коммерческой организацией, не наделенное правом собственности на закрепленное за ним собственником имущество.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Цели и основания создания муниципальных унитарных предприятий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Предприятия создаются в целях решения вопросов местного значения, получения прибыли от использования имущества, продажи товаров, выполнения работ или оказания услуг.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4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Березовском сельском поселении могут создаваться и действовать следующие виды предприятий: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-предприятия, основанные на праве хозяйственного ведения (муниципальные предприятия);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-предприятия, основанные на праве оперативного управления (казенные предприятия). </w:t>
      </w:r>
    </w:p>
    <w:p w:rsidR="00803B40" w:rsidRDefault="00803B40" w:rsidP="00803B40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Основанием для создания муниципального предприятия является: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необходимость использования имущества, приватизация которого запрещена;</w:t>
      </w: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  <w:lang w:val="ru-RU"/>
        </w:rPr>
        <w:t>- необходимость осуществления деятельности в целях решения социальных задач (в том числе реализации определенных товаров и услуг по минимальным ценам) по вопросам местного значения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-осуществления деятельности, предусмотренной действующим законодательством исключительно для муниципальных унитарных предприятий;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необходимости осуществления научной и научно-технической деятельности в соответствующих отраслях;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необходимости разработки и изготовления отдельных видов продукции, находящейся в сфере интересов муниципального образования;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754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необходимости производства отдельных видов продукции, которая изъята из оборота или ограниченна в обороте;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723"/>
        </w:tabs>
        <w:overflowPunct w:val="0"/>
        <w:autoSpaceDE w:val="0"/>
        <w:autoSpaceDN w:val="0"/>
        <w:adjustRightInd w:val="0"/>
        <w:spacing w:after="0" w:line="213" w:lineRule="auto"/>
        <w:ind w:left="560" w:right="100" w:firstLine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иные основания в интересах муниципального образования и его жителей. </w:t>
      </w: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Казенное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основаниям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797"/>
        </w:tabs>
        <w:overflowPunct w:val="0"/>
        <w:autoSpaceDE w:val="0"/>
        <w:autoSpaceDN w:val="0"/>
        <w:adjustRightInd w:val="0"/>
        <w:spacing w:after="0" w:line="22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958"/>
        </w:tabs>
        <w:overflowPunct w:val="0"/>
        <w:autoSpaceDE w:val="0"/>
        <w:autoSpaceDN w:val="0"/>
        <w:adjustRightInd w:val="0"/>
        <w:spacing w:after="0" w:line="225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необходимость использования имущества, приватизация которого запрещена, в том числе имущества, необходимого для обеспечения функционирования воздушного, железнодорожного и водного транспорта, реализации иных интересов муниципального образования;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2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необходимость осуществления деятельности по производству товаров, выполнению работ, оказанию услуг, реализуемых по установленным муниципальным образованием ценам в целях решения социальных задач;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830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необходимость производства отдельных видов продукции, изъятой из оборота или ограниченной в обороте;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необходимость осуществления отдельных дотируемых видов деятельности ведения убыточных производств;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1097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необходимость осуществления деятельности, предусмотренной действующим законодательством исключительно для казенных предприятий;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5"/>
        </w:numPr>
        <w:tabs>
          <w:tab w:val="num" w:pos="821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иным основаниям в интересах муниципального образования и его жителей.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3.Порядок принятия решений о создании муниципального унитарного предприятия, муниципального казенного предприятия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Решение о создании муниципального унитарного предприятия, муниципального казенного предприятия, (далее по тексту - муниципальное предприятие) принимается Березовским сельским советом.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Устав предприятия, форма трудового договора с руководителем, его кандидатура утверждаются Администрацией Березовского сельского поселения</w:t>
      </w: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3.3. Проект решения о создании муниципального предприятия могут вносить на рассмотрение Березовского сельского поселения председатель Березовского сельского совета- глава администрации Березовского сельского поселения, депутаты Березовского сельского поселения, органы территориального общественного самоуправления, инициативные группы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граждан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proofErr w:type="gramEnd"/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6"/>
        </w:numPr>
        <w:tabs>
          <w:tab w:val="num" w:pos="133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инициатора возлагается обязанность по подготовке проектов муниципальных правовых актов и других необходимых документов, связанных с созданием предприятий.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6"/>
        </w:numPr>
        <w:tabs>
          <w:tab w:val="num" w:pos="1294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 решения о создании муниципального предприятия должен содержать: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цели и предмет деятельности создаваемого муниципального предприятия в соответствии с действующим законодательством;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7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исчерпывающее описание уставных видов деятельности муниципального предприятия;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7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проведения организационных мероприятий по созданию муниципального предприятия,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7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03B40" w:rsidRDefault="00803B40" w:rsidP="00803B40">
      <w:pPr>
        <w:widowControl w:val="0"/>
        <w:numPr>
          <w:ilvl w:val="1"/>
          <w:numId w:val="7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880" w:hanging="1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трудового договора с руководителем предприятия.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2"/>
          <w:numId w:val="8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6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устава предприятия должен содержать: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полное и сокращенное фирменные наименования унитарного предприятия; </w:t>
      </w: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1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указание на место нахождения унитарного предприятия; </w:t>
      </w: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700" w:hanging="1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цели, предмет, виды деятельности унитарного предприятия;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об органе или органах, осуществляющих полномочия собственника имущества унитарного предприятия;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773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органа унитарного предприятия (руководитель, директор, генеральный директор);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706"/>
        </w:tabs>
        <w:overflowPunct w:val="0"/>
        <w:autoSpaceDE w:val="0"/>
        <w:autoSpaceDN w:val="0"/>
        <w:adjustRightInd w:val="0"/>
        <w:spacing w:after="0" w:line="213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8"/>
        </w:numPr>
        <w:tabs>
          <w:tab w:val="num" w:pos="874"/>
        </w:tabs>
        <w:overflowPunct w:val="0"/>
        <w:autoSpaceDE w:val="0"/>
        <w:autoSpaceDN w:val="0"/>
        <w:adjustRightInd w:val="0"/>
        <w:spacing w:after="0" w:line="213" w:lineRule="auto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фондов, создаваемых унитарным предприятием, размеры, порядок формирования и использования этих фондов;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иные сведения, предусмотренные законодательством.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К проекту решения о создании муниципального предприятия инициатором создания муниципального предприятия прилагаются следующие документы: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пояснительная записка, содержащая обоснование необходимости принятия решения о создании муниципального предприятия в соответствии с действующим законодательством, а также прогнозы социально-экономических и иных последствий его принятия;</w:t>
      </w:r>
    </w:p>
    <w:p w:rsidR="00803B40" w:rsidRDefault="00803B40" w:rsidP="00803B40">
      <w:pPr>
        <w:widowControl w:val="0"/>
        <w:numPr>
          <w:ilvl w:val="0"/>
          <w:numId w:val="9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  <w:lang w:val="ru-RU"/>
        </w:rPr>
        <w:t xml:space="preserve">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иные документы в соответствии с Регламентом Березовского сельского совета.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Принятое Березовским сельским советом решение направляется в Администрацию Березовского сельского поселения для реализации мероприятий по созданию муниципального предприятия.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 Представителем учредителя муниципального предприятия во всех органах и учреждениях выступает Администрации Березовского сельского поселения.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4. Порядок принятия решений о реорганизации муниципального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унитарного предприятия, муниципального казенного предприятия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Решение о реорганизации (слиянии, присоединении, разделении, выделении, преобразовании) муниципального предприятия принимается Березовским сельским советом.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случаях, установленных законодательством, реорганизация муниципального предприятия в форме его разделения или выделения из его состава одного или нескольких муниципальных предприятий осуществляется на основании решения уполномоченного государственного органа или решения суда.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Проект решения о реорганизации муниципального предприятия могут вносить на рассмотрение Березовского сельского совета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Березовского сельского совета- глава администрации Березовского сельского поселения, депутаты Березовского сельского совета, органы территориального общественного самоуправления, инициативные группы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граждан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proofErr w:type="gramEnd"/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0"/>
        </w:numPr>
        <w:tabs>
          <w:tab w:val="num" w:pos="1330"/>
        </w:tabs>
        <w:overflowPunct w:val="0"/>
        <w:autoSpaceDE w:val="0"/>
        <w:autoSpaceDN w:val="0"/>
        <w:adjustRightInd w:val="0"/>
        <w:spacing w:after="0" w:line="22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инициатора возлагается обязанность по подготовке проектов муниципальных правовых актов и других необходимых документов, связанных с реорганизацией предприятий.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37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Основаниями для реорганизации предприятий могут являться: </w:t>
      </w:r>
    </w:p>
    <w:p w:rsidR="00803B40" w:rsidRDefault="00803B40" w:rsidP="00803B4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нецелевое использование выделенных бюджетных средств; </w:t>
      </w:r>
    </w:p>
    <w:p w:rsidR="00803B40" w:rsidRDefault="00803B40" w:rsidP="00803B4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убыточность по итогам годового баланса;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0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периодический (по анализу ежеквартального отчета) рост задолженности, не обеспеченный товарно-материальными запасами;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принятие решения о приватизации в установленном законом порядке; </w:t>
      </w:r>
    </w:p>
    <w:p w:rsidR="00803B40" w:rsidRDefault="00803B40" w:rsidP="00803B4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иные основания в соответствии с действующим законодательством.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2"/>
          <w:numId w:val="10"/>
        </w:numPr>
        <w:tabs>
          <w:tab w:val="num" w:pos="1363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наличии основания инициатор готовит проект решения о реорганизации предприятия.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2"/>
          <w:numId w:val="10"/>
        </w:numPr>
        <w:tabs>
          <w:tab w:val="num" w:pos="1308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проекту решения инициатором реорганизации муниципального предприятия прилагаются следующие документы: </w:t>
      </w:r>
    </w:p>
    <w:p w:rsidR="00803B40" w:rsidRDefault="00803B40" w:rsidP="00803B40">
      <w:pPr>
        <w:widowControl w:val="0"/>
        <w:numPr>
          <w:ilvl w:val="1"/>
          <w:numId w:val="11"/>
        </w:numPr>
        <w:tabs>
          <w:tab w:val="num" w:pos="110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пояснительная записка, содержащая обоснование необходимости принятия решения о реорганизации муниципального предприятия, а также прогнозы социально-экономических и иных последствий его принятия,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1"/>
        </w:numPr>
        <w:tabs>
          <w:tab w:val="num" w:pos="943"/>
        </w:tabs>
        <w:overflowPunct w:val="0"/>
        <w:autoSpaceDE w:val="0"/>
        <w:autoSpaceDN w:val="0"/>
        <w:adjustRightInd w:val="0"/>
        <w:spacing w:after="0" w:line="22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37" w:lineRule="auto"/>
        <w:ind w:left="880" w:hanging="1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иные документы в соответствии с Регламентом Березовского сельского совета.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1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принятия решений о ликвидации муниципального унитарного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предприятия, муниципального казенного предприятия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Решение о ликвидации муниципального предприятия принимается Березовским сельским советом.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Проект решения о ликвидации муниципального предприятия могут вносить на рассмотрение Березовского сельского совета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Березовского сельского совета -глава администрации Березовского сельского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поселения, депутаты Березовского сельского совета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органы территориального общественного самоуправления, инициативные группы граждан.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На инициатора возлагается обязанность по подготовке проектов муниципальных правовых актов и других необходимых документов, связанных с ликвидацией предприятий.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Основаниями для ликвидации предприятия могут являться: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2"/>
        </w:numPr>
        <w:tabs>
          <w:tab w:val="num" w:pos="857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допущенные при его создании грубые нарушения закона, если эти нарушения носят неустранимый характер;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2"/>
          <w:numId w:val="12"/>
        </w:numPr>
        <w:tabs>
          <w:tab w:val="num" w:pos="895"/>
        </w:tabs>
        <w:overflowPunct w:val="0"/>
        <w:autoSpaceDE w:val="0"/>
        <w:autoSpaceDN w:val="0"/>
        <w:adjustRightInd w:val="0"/>
        <w:spacing w:after="0" w:line="220" w:lineRule="auto"/>
        <w:ind w:left="0" w:firstLine="6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2"/>
          <w:numId w:val="12"/>
        </w:numPr>
        <w:tabs>
          <w:tab w:val="num" w:pos="850"/>
        </w:tabs>
        <w:overflowPunct w:val="0"/>
        <w:autoSpaceDE w:val="0"/>
        <w:autoSpaceDN w:val="0"/>
        <w:adjustRightInd w:val="0"/>
        <w:spacing w:after="0" w:line="213" w:lineRule="auto"/>
        <w:ind w:left="0" w:firstLine="6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систематическом осуществлении деятельности, противоречащей его уставным целям;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нецелевое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3B40" w:rsidRDefault="00803B40" w:rsidP="00803B40">
      <w:pPr>
        <w:widowControl w:val="0"/>
        <w:numPr>
          <w:ilvl w:val="1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нецелевое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закрепленного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3B40" w:rsidRDefault="00803B40" w:rsidP="00803B4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left="70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</w:rPr>
      </w:pPr>
    </w:p>
    <w:p w:rsidR="00803B40" w:rsidRDefault="00803B40" w:rsidP="00803B40">
      <w:pPr>
        <w:widowControl w:val="0"/>
        <w:numPr>
          <w:ilvl w:val="1"/>
          <w:numId w:val="12"/>
        </w:numPr>
        <w:tabs>
          <w:tab w:val="num" w:pos="773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стоимость имущества недостаточна для удовлетворения требований кредиторов;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1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иных случаях, предусмотренных законодательством.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3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1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наличии оснований инициатор готовит проект решения о ликвидации предприятия.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3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20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проекту решения о ликвидации муниципального предприятия инициатором ликвидации муниципального предприятия прилагаются следующие документы: </w:t>
      </w:r>
    </w:p>
    <w:p w:rsidR="00803B40" w:rsidRDefault="00803B40" w:rsidP="00803B40">
      <w:pPr>
        <w:widowControl w:val="0"/>
        <w:numPr>
          <w:ilvl w:val="0"/>
          <w:numId w:val="14"/>
        </w:numPr>
        <w:tabs>
          <w:tab w:val="clear" w:pos="720"/>
          <w:tab w:val="num" w:pos="110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5"/>
      <w:bookmarkEnd w:id="7"/>
      <w:r>
        <w:rPr>
          <w:rFonts w:ascii="Times New Roman" w:hAnsi="Times New Roman"/>
          <w:sz w:val="28"/>
          <w:szCs w:val="28"/>
          <w:lang w:val="ru-RU"/>
        </w:rPr>
        <w:t xml:space="preserve">пояснительная записка, содержащая обоснование необходимости принятия решения о ликвидации муниципального предприятия, а также прогнозы социально-экономических и иных последствий его принятия,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4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параметры изменения местного бюджета в связи с принятием решения о ликвидации;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numPr>
          <w:ilvl w:val="0"/>
          <w:numId w:val="14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 </w:t>
      </w: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иные документы в соответствии с Регламентом Березовского сельского совета. </w:t>
      </w: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Заключительные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B40" w:rsidRDefault="00803B40" w:rsidP="00803B40">
      <w:pPr>
        <w:widowControl w:val="0"/>
        <w:numPr>
          <w:ilvl w:val="0"/>
          <w:numId w:val="1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Иное, не предусмотренное настоящим Порядком, регулируется действующим законодательством. </w:t>
      </w: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B40" w:rsidRDefault="00803B40" w:rsidP="00803B4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803B40" w:rsidRDefault="00803B40" w:rsidP="0080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9AB" w:rsidRDefault="003519AB"/>
    <w:sectPr w:rsidR="0035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D8EA0F24"/>
    <w:lvl w:ilvl="0" w:tplc="28AA8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3CB"/>
    <w:multiLevelType w:val="hybridMultilevel"/>
    <w:tmpl w:val="00006BFC"/>
    <w:lvl w:ilvl="0" w:tplc="00007F96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5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2"/>
    <w:rsid w:val="003519AB"/>
    <w:rsid w:val="00803B40"/>
    <w:rsid w:val="00C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013B-6E16-4BCC-B321-53B09B8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4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803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Spacing">
    <w:name w:val="No Spacing"/>
    <w:rsid w:val="00803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2016-03-31T08:14:00Z</cp:lastPrinted>
  <dcterms:created xsi:type="dcterms:W3CDTF">2016-03-31T08:12:00Z</dcterms:created>
  <dcterms:modified xsi:type="dcterms:W3CDTF">2016-03-31T08:14:00Z</dcterms:modified>
</cp:coreProperties>
</file>