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F4" w:rsidRDefault="005056F4" w:rsidP="005056F4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</w:t>
      </w:r>
      <w:r w:rsidR="004A28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pt;margin-top:-36.3pt;width:51.35pt;height:65.45pt;z-index:-251658752;mso-wrap-edited:f;mso-position-horizontal-relative:text;mso-position-vertical-relative:text" fillcolor="window">
            <v:imagedata r:id="rId5" o:title="" grayscale="t" bilevel="t"/>
            <w10:wrap type="square"/>
            <w10:anchorlock/>
          </v:shape>
          <o:OLEObject Type="Embed" ProgID="Word.Picture.8" ShapeID="_x0000_s1027" DrawAspect="Content" ObjectID="_1607406156" r:id="rId6"/>
        </w:pict>
      </w:r>
      <w:r>
        <w:rPr>
          <w:b/>
          <w:sz w:val="28"/>
          <w:szCs w:val="28"/>
        </w:rPr>
        <w:t xml:space="preserve">     </w:t>
      </w:r>
    </w:p>
    <w:p w:rsidR="001D0D81" w:rsidRDefault="009C0CB3" w:rsidP="001D0D81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 xml:space="preserve"> </w:t>
      </w:r>
    </w:p>
    <w:p w:rsidR="001D0D81" w:rsidRDefault="001D0D81" w:rsidP="001D0D81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РАЗДОЛЬНЕНСКИЙ РАЙОН</w:t>
      </w:r>
    </w:p>
    <w:p w:rsidR="001D0D81" w:rsidRDefault="001D0D81" w:rsidP="001D0D81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АДМИНИСТРАЦИЯ БЕРЕЗОВСКОГО</w:t>
      </w:r>
    </w:p>
    <w:p w:rsidR="001D0D81" w:rsidRDefault="001D0D81" w:rsidP="001D0D81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СЕЛЬСКОГО ПОСЕЛЕНИЯ</w:t>
      </w:r>
    </w:p>
    <w:p w:rsidR="001D0D81" w:rsidRDefault="001D0D81" w:rsidP="001D0D81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1D0D81" w:rsidRDefault="001D0D81" w:rsidP="001D0D81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b/>
          <w:spacing w:val="0"/>
          <w:sz w:val="28"/>
          <w:szCs w:val="28"/>
        </w:rPr>
        <w:t>ПОСТАНОВЛЕНИЕ</w:t>
      </w:r>
    </w:p>
    <w:p w:rsidR="001D0D81" w:rsidRDefault="001D0D81" w:rsidP="001D0D81">
      <w:pPr>
        <w:pStyle w:val="1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1D0D81" w:rsidRDefault="008B7DC3" w:rsidP="001D0D81">
      <w:pPr>
        <w:pStyle w:val="1"/>
        <w:spacing w:line="276" w:lineRule="auto"/>
        <w:ind w:right="-1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="004A286C">
        <w:rPr>
          <w:rFonts w:ascii="Times New Roman" w:hAnsi="Times New Roman"/>
          <w:spacing w:val="0"/>
          <w:sz w:val="28"/>
          <w:szCs w:val="28"/>
        </w:rPr>
        <w:t>21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47E50">
        <w:rPr>
          <w:rFonts w:ascii="Times New Roman" w:hAnsi="Times New Roman"/>
          <w:spacing w:val="0"/>
          <w:sz w:val="28"/>
          <w:szCs w:val="28"/>
        </w:rPr>
        <w:t>дека</w:t>
      </w:r>
      <w:r>
        <w:rPr>
          <w:rFonts w:ascii="Times New Roman" w:hAnsi="Times New Roman"/>
          <w:spacing w:val="0"/>
          <w:sz w:val="28"/>
          <w:szCs w:val="28"/>
        </w:rPr>
        <w:t>бря</w:t>
      </w:r>
      <w:r w:rsidR="001D0D81">
        <w:rPr>
          <w:rFonts w:ascii="Times New Roman" w:hAnsi="Times New Roman"/>
          <w:spacing w:val="0"/>
          <w:sz w:val="28"/>
          <w:szCs w:val="28"/>
        </w:rPr>
        <w:t xml:space="preserve">  201</w:t>
      </w:r>
      <w:r w:rsidR="005056F4">
        <w:rPr>
          <w:rFonts w:ascii="Times New Roman" w:hAnsi="Times New Roman"/>
          <w:spacing w:val="0"/>
          <w:sz w:val="28"/>
          <w:szCs w:val="28"/>
        </w:rPr>
        <w:t>8</w:t>
      </w:r>
      <w:r w:rsidR="001D0D81">
        <w:rPr>
          <w:rFonts w:ascii="Times New Roman" w:hAnsi="Times New Roman"/>
          <w:spacing w:val="0"/>
          <w:sz w:val="28"/>
          <w:szCs w:val="28"/>
        </w:rPr>
        <w:t xml:space="preserve"> г.</w:t>
      </w:r>
      <w:r w:rsidR="005056F4">
        <w:rPr>
          <w:rFonts w:ascii="Times New Roman" w:hAnsi="Times New Roman"/>
          <w:spacing w:val="0"/>
          <w:sz w:val="28"/>
          <w:szCs w:val="28"/>
        </w:rPr>
        <w:t xml:space="preserve">       </w:t>
      </w:r>
      <w:r w:rsidR="001D0D81">
        <w:rPr>
          <w:rFonts w:ascii="Times New Roman" w:hAnsi="Times New Roman"/>
          <w:spacing w:val="0"/>
          <w:sz w:val="28"/>
          <w:szCs w:val="28"/>
        </w:rPr>
        <w:t xml:space="preserve">         </w:t>
      </w:r>
      <w:proofErr w:type="spellStart"/>
      <w:r w:rsidR="001D0D81">
        <w:rPr>
          <w:rFonts w:ascii="Times New Roman" w:hAnsi="Times New Roman"/>
          <w:spacing w:val="0"/>
          <w:sz w:val="28"/>
          <w:szCs w:val="28"/>
        </w:rPr>
        <w:t>с</w:t>
      </w:r>
      <w:proofErr w:type="gramStart"/>
      <w:r w:rsidR="001D0D81">
        <w:rPr>
          <w:rFonts w:ascii="Times New Roman" w:hAnsi="Times New Roman"/>
          <w:spacing w:val="0"/>
          <w:sz w:val="28"/>
          <w:szCs w:val="28"/>
        </w:rPr>
        <w:t>.Б</w:t>
      </w:r>
      <w:proofErr w:type="gramEnd"/>
      <w:r w:rsidR="001D0D81">
        <w:rPr>
          <w:rFonts w:ascii="Times New Roman" w:hAnsi="Times New Roman"/>
          <w:spacing w:val="0"/>
          <w:sz w:val="28"/>
          <w:szCs w:val="28"/>
        </w:rPr>
        <w:t>ерезовка</w:t>
      </w:r>
      <w:proofErr w:type="spellEnd"/>
      <w:r w:rsidR="001D0D81">
        <w:rPr>
          <w:rFonts w:ascii="Times New Roman" w:hAnsi="Times New Roman"/>
          <w:spacing w:val="0"/>
          <w:sz w:val="28"/>
          <w:szCs w:val="28"/>
        </w:rPr>
        <w:t xml:space="preserve">                    № </w:t>
      </w:r>
      <w:r>
        <w:rPr>
          <w:rFonts w:ascii="Times New Roman" w:hAnsi="Times New Roman"/>
          <w:spacing w:val="0"/>
          <w:sz w:val="28"/>
          <w:szCs w:val="28"/>
        </w:rPr>
        <w:t>3</w:t>
      </w:r>
      <w:r w:rsidR="004A286C">
        <w:rPr>
          <w:rFonts w:ascii="Times New Roman" w:hAnsi="Times New Roman"/>
          <w:spacing w:val="0"/>
          <w:sz w:val="28"/>
          <w:szCs w:val="28"/>
        </w:rPr>
        <w:t>68</w:t>
      </w:r>
      <w:r w:rsidR="001D0D81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1D0D81">
        <w:rPr>
          <w:b/>
          <w:noProof/>
          <w:sz w:val="28"/>
          <w:szCs w:val="28"/>
        </w:rPr>
        <w:t xml:space="preserve">   </w:t>
      </w:r>
    </w:p>
    <w:p w:rsidR="001D0D81" w:rsidRDefault="001D0D81" w:rsidP="001D0D81">
      <w:pPr>
        <w:pStyle w:val="1"/>
        <w:spacing w:line="276" w:lineRule="auto"/>
        <w:ind w:right="-1"/>
        <w:jc w:val="center"/>
        <w:rPr>
          <w:b/>
          <w:noProof/>
          <w:sz w:val="28"/>
          <w:szCs w:val="28"/>
        </w:rPr>
      </w:pPr>
    </w:p>
    <w:p w:rsidR="005056F4" w:rsidRDefault="005056F4" w:rsidP="001D0D81">
      <w:pPr>
        <w:pStyle w:val="1"/>
        <w:spacing w:line="276" w:lineRule="auto"/>
        <w:ind w:right="-1"/>
        <w:jc w:val="center"/>
        <w:rPr>
          <w:b/>
          <w:noProof/>
          <w:sz w:val="28"/>
          <w:szCs w:val="28"/>
        </w:rPr>
      </w:pPr>
    </w:p>
    <w:p w:rsidR="001D0D81" w:rsidRDefault="001D0D81" w:rsidP="001D0D81">
      <w:pPr>
        <w:pStyle w:val="1"/>
        <w:spacing w:line="276" w:lineRule="auto"/>
        <w:ind w:right="-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</w:t>
      </w:r>
    </w:p>
    <w:p w:rsidR="001D0D81" w:rsidRDefault="001D0D81" w:rsidP="001D0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</w:t>
      </w:r>
      <w:r w:rsidR="005056F4">
        <w:rPr>
          <w:b/>
          <w:sz w:val="28"/>
          <w:szCs w:val="28"/>
        </w:rPr>
        <w:t xml:space="preserve"> внесении изменений в  план</w:t>
      </w:r>
      <w:r>
        <w:rPr>
          <w:b/>
          <w:sz w:val="28"/>
          <w:szCs w:val="28"/>
        </w:rPr>
        <w:t>-график закупок товаров, работ, услуг для обеспечения нужд Администрации Березовского сельского поселения</w:t>
      </w:r>
      <w:r w:rsidR="005056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</w:t>
      </w:r>
      <w:r w:rsidR="005056F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обоснования закупок товаров, работ и услуг для обеспечения нужд Администрации Березовского сельского поселения при формировании и утверждении плана-графика закупок»</w:t>
      </w:r>
    </w:p>
    <w:p w:rsidR="001D0D81" w:rsidRDefault="001D0D81" w:rsidP="001D0D81">
      <w:pPr>
        <w:jc w:val="center"/>
        <w:rPr>
          <w:b/>
          <w:sz w:val="28"/>
          <w:szCs w:val="28"/>
        </w:rPr>
      </w:pPr>
    </w:p>
    <w:p w:rsidR="005056F4" w:rsidRDefault="005056F4" w:rsidP="001D0D81">
      <w:pPr>
        <w:jc w:val="center"/>
        <w:rPr>
          <w:b/>
          <w:sz w:val="28"/>
          <w:szCs w:val="28"/>
        </w:rPr>
      </w:pPr>
    </w:p>
    <w:p w:rsidR="001D0D81" w:rsidRDefault="001D0D81" w:rsidP="001D0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>
        <w:rPr>
          <w:sz w:val="28"/>
          <w:szCs w:val="28"/>
          <w:shd w:val="clear" w:color="auto" w:fill="FFFFFF"/>
        </w:rPr>
        <w:t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>
        <w:rPr>
          <w:sz w:val="28"/>
          <w:szCs w:val="28"/>
          <w:shd w:val="clear" w:color="auto" w:fill="FFFFFF"/>
        </w:rPr>
        <w:t xml:space="preserve"> закупок товаров, работ, услуг», постановлением Правительства РФ от 5 июня 2015 г. № 555 «</w:t>
      </w:r>
      <w:proofErr w:type="gramStart"/>
      <w:r>
        <w:rPr>
          <w:sz w:val="28"/>
          <w:szCs w:val="28"/>
          <w:shd w:val="clear" w:color="auto" w:fill="FFFFFF"/>
        </w:rPr>
        <w:t>Об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установлении</w:t>
      </w:r>
      <w:proofErr w:type="gramEnd"/>
      <w:r>
        <w:rPr>
          <w:sz w:val="28"/>
          <w:szCs w:val="28"/>
          <w:shd w:val="clear" w:color="auto" w:fill="FFFFFF"/>
        </w:rPr>
        <w:t xml:space="preserve">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поселения, </w:t>
      </w:r>
      <w:r>
        <w:rPr>
          <w:sz w:val="28"/>
          <w:szCs w:val="28"/>
        </w:rPr>
        <w:t>Администрация  Березовского сельского поселения</w:t>
      </w:r>
    </w:p>
    <w:p w:rsidR="005056F4" w:rsidRDefault="005056F4" w:rsidP="001D0D81">
      <w:pPr>
        <w:jc w:val="both"/>
        <w:rPr>
          <w:b/>
          <w:sz w:val="28"/>
          <w:szCs w:val="28"/>
        </w:rPr>
      </w:pPr>
    </w:p>
    <w:p w:rsidR="001D0D81" w:rsidRDefault="001D0D81" w:rsidP="001D0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ПОСТАНОВЛЯЕТ:</w:t>
      </w:r>
    </w:p>
    <w:p w:rsidR="005056F4" w:rsidRDefault="005056F4" w:rsidP="001D0D81">
      <w:pPr>
        <w:jc w:val="both"/>
        <w:rPr>
          <w:b/>
          <w:sz w:val="28"/>
          <w:szCs w:val="28"/>
        </w:rPr>
      </w:pPr>
    </w:p>
    <w:p w:rsidR="001D0D81" w:rsidRDefault="001D0D81" w:rsidP="001D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Внести в план-график закупок товаров, работ, услуг для обеспечения нужд Администрации Березовского сельского поселения на 201</w:t>
      </w:r>
      <w:r w:rsidR="005056F4">
        <w:rPr>
          <w:sz w:val="28"/>
          <w:szCs w:val="28"/>
        </w:rPr>
        <w:t>8</w:t>
      </w:r>
      <w:r>
        <w:rPr>
          <w:sz w:val="28"/>
          <w:szCs w:val="28"/>
        </w:rPr>
        <w:t xml:space="preserve"> год  изменения, изложить в новой редакции (приложение № 1)</w:t>
      </w:r>
    </w:p>
    <w:p w:rsidR="001D0D81" w:rsidRDefault="001D0D81" w:rsidP="001D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обоснование закупок товаров, работ и услуг для обеспечения нужд Администрации Березовского сельского поселения при формировании и утверждении плана-графика закупок товаров, работ, услуг для обеспечения нужд Администрации Березовского сельского поселения на 201</w:t>
      </w:r>
      <w:r w:rsidR="005056F4">
        <w:rPr>
          <w:sz w:val="28"/>
          <w:szCs w:val="28"/>
        </w:rPr>
        <w:t>8</w:t>
      </w:r>
      <w:r>
        <w:rPr>
          <w:sz w:val="28"/>
          <w:szCs w:val="28"/>
        </w:rPr>
        <w:t xml:space="preserve"> год  изменения, изложить в новой редакции (приложение №2) </w:t>
      </w:r>
    </w:p>
    <w:p w:rsidR="001D0D81" w:rsidRDefault="001D0D81" w:rsidP="001D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spellStart"/>
      <w:r>
        <w:rPr>
          <w:sz w:val="28"/>
          <w:szCs w:val="28"/>
        </w:rPr>
        <w:t>Котрактному</w:t>
      </w:r>
      <w:proofErr w:type="spellEnd"/>
      <w:r>
        <w:rPr>
          <w:sz w:val="28"/>
          <w:szCs w:val="28"/>
        </w:rPr>
        <w:t xml:space="preserve"> управляющему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план-график в единой информационной системе в течение трех рабочих дней со дня его утверждения.</w:t>
      </w:r>
    </w:p>
    <w:p w:rsidR="001D0D81" w:rsidRDefault="001D0D81" w:rsidP="001D0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</w:t>
      </w:r>
    </w:p>
    <w:p w:rsidR="005056F4" w:rsidRDefault="001D0D81" w:rsidP="00505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</w:t>
      </w:r>
      <w:r w:rsidR="005056F4">
        <w:rPr>
          <w:sz w:val="28"/>
          <w:szCs w:val="28"/>
        </w:rPr>
        <w:t>.</w:t>
      </w:r>
    </w:p>
    <w:p w:rsidR="005056F4" w:rsidRDefault="005056F4" w:rsidP="005056F4">
      <w:pPr>
        <w:ind w:firstLine="709"/>
        <w:jc w:val="both"/>
        <w:rPr>
          <w:sz w:val="28"/>
          <w:szCs w:val="28"/>
        </w:rPr>
      </w:pPr>
    </w:p>
    <w:p w:rsidR="005056F4" w:rsidRDefault="005056F4" w:rsidP="005056F4">
      <w:pPr>
        <w:ind w:firstLine="709"/>
        <w:jc w:val="both"/>
        <w:rPr>
          <w:sz w:val="28"/>
          <w:szCs w:val="28"/>
        </w:rPr>
      </w:pPr>
    </w:p>
    <w:p w:rsidR="005056F4" w:rsidRDefault="005056F4" w:rsidP="005056F4">
      <w:pPr>
        <w:ind w:firstLine="709"/>
        <w:jc w:val="both"/>
        <w:rPr>
          <w:sz w:val="28"/>
          <w:szCs w:val="28"/>
        </w:rPr>
      </w:pPr>
    </w:p>
    <w:p w:rsidR="005056F4" w:rsidRDefault="005056F4" w:rsidP="005056F4">
      <w:pPr>
        <w:ind w:firstLine="709"/>
        <w:jc w:val="both"/>
        <w:rPr>
          <w:sz w:val="28"/>
          <w:szCs w:val="28"/>
        </w:rPr>
      </w:pPr>
    </w:p>
    <w:p w:rsidR="004A286C" w:rsidRDefault="004A286C" w:rsidP="005056F4">
      <w:pPr>
        <w:ind w:firstLine="709"/>
        <w:jc w:val="both"/>
        <w:rPr>
          <w:sz w:val="28"/>
          <w:szCs w:val="28"/>
        </w:rPr>
      </w:pPr>
    </w:p>
    <w:p w:rsidR="004A286C" w:rsidRDefault="004A286C" w:rsidP="005056F4">
      <w:pPr>
        <w:ind w:firstLine="709"/>
        <w:jc w:val="both"/>
        <w:rPr>
          <w:sz w:val="28"/>
          <w:szCs w:val="28"/>
        </w:rPr>
      </w:pPr>
    </w:p>
    <w:p w:rsidR="004A286C" w:rsidRDefault="004A286C" w:rsidP="005056F4">
      <w:pPr>
        <w:ind w:firstLine="709"/>
        <w:jc w:val="both"/>
        <w:rPr>
          <w:sz w:val="28"/>
          <w:szCs w:val="28"/>
        </w:rPr>
      </w:pPr>
    </w:p>
    <w:p w:rsidR="005056F4" w:rsidRDefault="005056F4" w:rsidP="005056F4">
      <w:pPr>
        <w:ind w:firstLine="709"/>
        <w:jc w:val="both"/>
        <w:rPr>
          <w:sz w:val="28"/>
          <w:szCs w:val="28"/>
        </w:rPr>
      </w:pPr>
    </w:p>
    <w:p w:rsidR="001D0D81" w:rsidRDefault="001D0D81" w:rsidP="00505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совета-</w:t>
      </w:r>
    </w:p>
    <w:p w:rsidR="001D0D81" w:rsidRDefault="005056F4" w:rsidP="001D0D81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D0D81">
        <w:rPr>
          <w:sz w:val="28"/>
          <w:szCs w:val="28"/>
        </w:rPr>
        <w:t>глава-администрации</w:t>
      </w:r>
      <w:proofErr w:type="gramEnd"/>
      <w:r w:rsidR="001D0D81">
        <w:rPr>
          <w:sz w:val="28"/>
          <w:szCs w:val="28"/>
        </w:rPr>
        <w:t xml:space="preserve">                                                                   </w:t>
      </w:r>
      <w:r w:rsidR="001D0D81">
        <w:rPr>
          <w:b/>
          <w:sz w:val="28"/>
          <w:szCs w:val="28"/>
        </w:rPr>
        <w:t xml:space="preserve"> </w:t>
      </w:r>
      <w:proofErr w:type="spellStart"/>
      <w:r w:rsidR="001D0D81">
        <w:rPr>
          <w:sz w:val="28"/>
          <w:szCs w:val="28"/>
        </w:rPr>
        <w:t>А.Б.Назар</w:t>
      </w:r>
      <w:proofErr w:type="spellEnd"/>
      <w:r w:rsidR="001D0D81">
        <w:rPr>
          <w:b/>
          <w:sz w:val="28"/>
          <w:szCs w:val="28"/>
        </w:rPr>
        <w:t xml:space="preserve">      </w:t>
      </w: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1D0D81" w:rsidRDefault="001D0D81" w:rsidP="001D0D81">
      <w:pPr>
        <w:ind w:left="360"/>
        <w:jc w:val="both"/>
        <w:rPr>
          <w:b/>
          <w:sz w:val="28"/>
          <w:szCs w:val="28"/>
        </w:rPr>
      </w:pPr>
    </w:p>
    <w:p w:rsidR="00CE1B60" w:rsidRDefault="00CE1B60">
      <w:bookmarkStart w:id="0" w:name="_GoBack"/>
      <w:bookmarkEnd w:id="0"/>
    </w:p>
    <w:sectPr w:rsidR="00CE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8E"/>
    <w:rsid w:val="001D0D81"/>
    <w:rsid w:val="002A7FB5"/>
    <w:rsid w:val="004008A8"/>
    <w:rsid w:val="004A286C"/>
    <w:rsid w:val="005056F4"/>
    <w:rsid w:val="005E058D"/>
    <w:rsid w:val="00647E50"/>
    <w:rsid w:val="00746C1E"/>
    <w:rsid w:val="007E568E"/>
    <w:rsid w:val="008B7DC3"/>
    <w:rsid w:val="009C0CB3"/>
    <w:rsid w:val="00CE1B60"/>
    <w:rsid w:val="00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D0D81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1D0D81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0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A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D0D81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1D0D81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008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8A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2018-12-27T05:54:00Z</cp:lastPrinted>
  <dcterms:created xsi:type="dcterms:W3CDTF">2018-03-16T14:12:00Z</dcterms:created>
  <dcterms:modified xsi:type="dcterms:W3CDTF">2018-12-27T05:56:00Z</dcterms:modified>
</cp:coreProperties>
</file>