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2880"/>
        <w:gridCol w:w="2880"/>
        <w:gridCol w:w="3240"/>
      </w:tblGrid>
      <w:tr w:rsidR="005E3A8E" w:rsidRPr="00F40B7E" w:rsidTr="00703BF0">
        <w:trPr>
          <w:trHeight w:val="973"/>
        </w:trPr>
        <w:tc>
          <w:tcPr>
            <w:tcW w:w="9000" w:type="dxa"/>
            <w:gridSpan w:val="3"/>
          </w:tcPr>
          <w:p w:rsidR="005E3A8E" w:rsidRDefault="005E3A8E" w:rsidP="00703BF0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D0546BB" wp14:editId="2E775651">
                  <wp:extent cx="4286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A8E" w:rsidRDefault="005E3A8E" w:rsidP="00703BF0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5E3A8E" w:rsidRPr="00F40B7E" w:rsidTr="00703BF0">
        <w:trPr>
          <w:trHeight w:val="1171"/>
        </w:trPr>
        <w:tc>
          <w:tcPr>
            <w:tcW w:w="2880" w:type="dxa"/>
          </w:tcPr>
          <w:p w:rsidR="005E3A8E" w:rsidRDefault="005E3A8E" w:rsidP="00703B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РОЗДОЛЬНЕНСЬКА</w:t>
            </w:r>
          </w:p>
          <w:p w:rsidR="005E3A8E" w:rsidRDefault="005E3A8E" w:rsidP="00703B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РАЙОННА РАДА</w:t>
            </w:r>
          </w:p>
          <w:p w:rsidR="005E3A8E" w:rsidRDefault="005E3A8E" w:rsidP="00703B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E3A8E" w:rsidRDefault="005E3A8E" w:rsidP="00703BF0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РЕСПУБЛ</w:t>
            </w:r>
            <w:r>
              <w:rPr>
                <w:b/>
                <w:sz w:val="20"/>
                <w:szCs w:val="20"/>
                <w:lang w:val="uk-UA" w:eastAsia="en-US"/>
              </w:rPr>
              <w:t>ІКИ КРИМ</w:t>
            </w:r>
          </w:p>
        </w:tc>
        <w:tc>
          <w:tcPr>
            <w:tcW w:w="2880" w:type="dxa"/>
          </w:tcPr>
          <w:p w:rsidR="005E3A8E" w:rsidRDefault="005E3A8E" w:rsidP="00703BF0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    РАЗДОЛЬНЕНСКИЙ</w:t>
            </w:r>
          </w:p>
          <w:p w:rsidR="005E3A8E" w:rsidRDefault="005E3A8E" w:rsidP="00703BF0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    РАЙОННЫЙ СОВЕТ</w:t>
            </w:r>
          </w:p>
          <w:p w:rsidR="005E3A8E" w:rsidRDefault="005E3A8E" w:rsidP="00703BF0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5E3A8E" w:rsidRDefault="005E3A8E" w:rsidP="00703BF0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     РЕСПУБЛИКИ КРЫМ</w:t>
            </w:r>
          </w:p>
        </w:tc>
        <w:tc>
          <w:tcPr>
            <w:tcW w:w="3240" w:type="dxa"/>
          </w:tcPr>
          <w:p w:rsidR="005E3A8E" w:rsidRDefault="005E3A8E" w:rsidP="00703B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КЪЫРЫМ ДЖУМХУРИЕТИ РАЗДОЛЬНОЕ</w:t>
            </w:r>
          </w:p>
          <w:p w:rsidR="005E3A8E" w:rsidRDefault="005E3A8E" w:rsidP="00703B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E3A8E" w:rsidRDefault="005E3A8E" w:rsidP="00703B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БОЛЮГИНИНЪ ШУРАСИ</w:t>
            </w:r>
          </w:p>
        </w:tc>
      </w:tr>
    </w:tbl>
    <w:p w:rsidR="005E3A8E" w:rsidRDefault="005E3A8E" w:rsidP="005E3A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внеочередная сессия 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созыва</w:t>
      </w:r>
    </w:p>
    <w:p w:rsidR="005E3A8E" w:rsidRDefault="005E3A8E" w:rsidP="005E3A8E">
      <w:pPr>
        <w:jc w:val="center"/>
        <w:rPr>
          <w:b/>
          <w:sz w:val="28"/>
          <w:szCs w:val="28"/>
        </w:rPr>
      </w:pPr>
    </w:p>
    <w:p w:rsidR="005E3A8E" w:rsidRDefault="005E3A8E" w:rsidP="005E3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№ </w:t>
      </w:r>
      <w:r w:rsidR="00A9047F">
        <w:rPr>
          <w:sz w:val="28"/>
          <w:szCs w:val="28"/>
        </w:rPr>
        <w:t>1010</w:t>
      </w:r>
      <w:r>
        <w:rPr>
          <w:sz w:val="28"/>
          <w:szCs w:val="28"/>
        </w:rPr>
        <w:t>-1/18</w:t>
      </w:r>
    </w:p>
    <w:p w:rsidR="005E3A8E" w:rsidRDefault="005E3A8E" w:rsidP="005E3A8E">
      <w:pPr>
        <w:jc w:val="both"/>
        <w:rPr>
          <w:sz w:val="28"/>
          <w:szCs w:val="28"/>
          <w:u w:val="single"/>
        </w:rPr>
      </w:pPr>
    </w:p>
    <w:p w:rsidR="005E3A8E" w:rsidRDefault="005E3A8E" w:rsidP="005E3A8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 апреля 2018 г.</w:t>
      </w:r>
      <w:r>
        <w:rPr>
          <w:sz w:val="28"/>
          <w:szCs w:val="28"/>
        </w:rPr>
        <w:t xml:space="preserve">                           </w:t>
      </w:r>
    </w:p>
    <w:p w:rsidR="005E3A8E" w:rsidRDefault="005E3A8E" w:rsidP="005E3A8E">
      <w:pPr>
        <w:jc w:val="both"/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Раздольное </w:t>
      </w:r>
    </w:p>
    <w:p w:rsidR="009A5839" w:rsidRDefault="00B14C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83051" w:rsidRPr="00C44C78" w:rsidRDefault="00983051" w:rsidP="00983051">
      <w:pPr>
        <w:widowControl w:val="0"/>
        <w:ind w:right="2550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Об утверждении местных нормативов градостроительного проектирования муниципального образования Березовское сельское поселение </w:t>
      </w:r>
      <w:r w:rsidRPr="00C44C78">
        <w:rPr>
          <w:bCs/>
          <w:sz w:val="28"/>
          <w:szCs w:val="28"/>
        </w:rPr>
        <w:t xml:space="preserve">Раздольненского района </w:t>
      </w:r>
      <w:r w:rsidRPr="00C44C78">
        <w:rPr>
          <w:sz w:val="28"/>
          <w:szCs w:val="28"/>
        </w:rPr>
        <w:t>Республики Крым</w:t>
      </w:r>
    </w:p>
    <w:p w:rsidR="00983051" w:rsidRPr="00983051" w:rsidRDefault="00983051" w:rsidP="00983051">
      <w:pPr>
        <w:widowControl w:val="0"/>
        <w:ind w:right="2550"/>
        <w:jc w:val="both"/>
        <w:rPr>
          <w:sz w:val="28"/>
          <w:szCs w:val="28"/>
        </w:rPr>
      </w:pPr>
    </w:p>
    <w:p w:rsidR="00983051" w:rsidRPr="00983051" w:rsidRDefault="005E3A8E" w:rsidP="0098305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8305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983051">
        <w:rPr>
          <w:sz w:val="28"/>
          <w:szCs w:val="28"/>
        </w:rPr>
        <w:t xml:space="preserve"> статьей 8, 29.4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Pr="00983051">
        <w:rPr>
          <w:sz w:val="28"/>
          <w:szCs w:val="28"/>
        </w:rPr>
        <w:t>п.20 части 1, частью 4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83051">
        <w:rPr>
          <w:color w:val="000000"/>
          <w:sz w:val="28"/>
          <w:szCs w:val="28"/>
        </w:rPr>
        <w:t xml:space="preserve">руководствуясь </w:t>
      </w:r>
      <w:r w:rsidRPr="00983051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83051">
        <w:rPr>
          <w:sz w:val="28"/>
          <w:szCs w:val="28"/>
        </w:rPr>
        <w:t xml:space="preserve"> муниципального образования </w:t>
      </w:r>
      <w:proofErr w:type="spellStart"/>
      <w:r w:rsidRPr="00983051">
        <w:rPr>
          <w:sz w:val="28"/>
          <w:szCs w:val="28"/>
        </w:rPr>
        <w:t>Раздольненский</w:t>
      </w:r>
      <w:proofErr w:type="spellEnd"/>
      <w:r w:rsidRPr="00983051">
        <w:rPr>
          <w:sz w:val="28"/>
          <w:szCs w:val="28"/>
        </w:rPr>
        <w:t xml:space="preserve"> район Республики Крым</w:t>
      </w:r>
      <w:r>
        <w:rPr>
          <w:sz w:val="28"/>
          <w:szCs w:val="28"/>
        </w:rPr>
        <w:t>,</w:t>
      </w:r>
      <w:r w:rsidRPr="00983051">
        <w:rPr>
          <w:color w:val="000000"/>
          <w:sz w:val="28"/>
          <w:szCs w:val="28"/>
        </w:rPr>
        <w:t xml:space="preserve"> </w:t>
      </w:r>
      <w:r w:rsidRPr="00983051">
        <w:rPr>
          <w:bCs/>
          <w:sz w:val="28"/>
          <w:szCs w:val="28"/>
        </w:rPr>
        <w:t xml:space="preserve">Порядком подготовки, утверждения местных нормативов градостроительного проектирования муниципального образования </w:t>
      </w:r>
      <w:proofErr w:type="spellStart"/>
      <w:r w:rsidRPr="00983051">
        <w:rPr>
          <w:bCs/>
          <w:sz w:val="28"/>
          <w:szCs w:val="28"/>
        </w:rPr>
        <w:t>Раздольненский</w:t>
      </w:r>
      <w:proofErr w:type="spellEnd"/>
      <w:r w:rsidRPr="00983051">
        <w:rPr>
          <w:bCs/>
          <w:sz w:val="28"/>
          <w:szCs w:val="28"/>
        </w:rPr>
        <w:t xml:space="preserve"> район Республики Крым, входящих в его состав муниципальных образований и внесения в них изменений, утвержденны</w:t>
      </w:r>
      <w:r>
        <w:rPr>
          <w:bCs/>
          <w:sz w:val="28"/>
          <w:szCs w:val="28"/>
        </w:rPr>
        <w:t>м</w:t>
      </w:r>
      <w:r w:rsidRPr="00983051">
        <w:rPr>
          <w:bCs/>
          <w:sz w:val="28"/>
          <w:szCs w:val="28"/>
        </w:rPr>
        <w:t xml:space="preserve"> решением внеочередной сессии Раздольненского районного совета І созыва от 16.04.2015 № 206-1/15, </w:t>
      </w:r>
      <w:r>
        <w:rPr>
          <w:sz w:val="28"/>
          <w:szCs w:val="28"/>
        </w:rPr>
        <w:t>принимая во внимание ходатайство Администрации Раздольненского района от 19.04.2018 №</w:t>
      </w:r>
      <w:r w:rsidR="00A9047F">
        <w:rPr>
          <w:sz w:val="28"/>
          <w:szCs w:val="28"/>
        </w:rPr>
        <w:t xml:space="preserve"> </w:t>
      </w:r>
      <w:r>
        <w:rPr>
          <w:sz w:val="28"/>
          <w:szCs w:val="28"/>
        </w:rPr>
        <w:t>01-10/</w:t>
      </w:r>
      <w:r w:rsidR="004E771A">
        <w:rPr>
          <w:sz w:val="28"/>
          <w:szCs w:val="28"/>
        </w:rPr>
        <w:t>815</w:t>
      </w:r>
      <w:r>
        <w:rPr>
          <w:sz w:val="28"/>
          <w:szCs w:val="28"/>
        </w:rPr>
        <w:t xml:space="preserve">, рекомендации комиссии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районного совета по </w:t>
      </w:r>
      <w:r w:rsidRPr="00983051">
        <w:rPr>
          <w:sz w:val="28"/>
          <w:szCs w:val="28"/>
        </w:rPr>
        <w:t xml:space="preserve"> </w:t>
      </w:r>
      <w:r w:rsidRPr="00983051">
        <w:rPr>
          <w:color w:val="000000" w:themeColor="text1"/>
          <w:sz w:val="28"/>
          <w:szCs w:val="28"/>
        </w:rPr>
        <w:t>аграрной</w:t>
      </w:r>
      <w:r w:rsidRPr="00983051">
        <w:rPr>
          <w:sz w:val="28"/>
          <w:szCs w:val="28"/>
        </w:rPr>
        <w:t xml:space="preserve"> политике, экологии, природным ресурсам, строительству, жилищно-коммунальному хозяйству, по промышленной политике, транспорту и топливно-энергетическому комплексу</w:t>
      </w:r>
      <w:r>
        <w:rPr>
          <w:sz w:val="28"/>
          <w:szCs w:val="28"/>
        </w:rPr>
        <w:t xml:space="preserve"> от 24.04.2018,</w:t>
      </w:r>
      <w:r w:rsidRPr="009830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районный совет</w:t>
      </w:r>
      <w:r w:rsidR="00983051" w:rsidRPr="00983051">
        <w:rPr>
          <w:color w:val="000000"/>
          <w:sz w:val="28"/>
          <w:szCs w:val="28"/>
        </w:rPr>
        <w:t xml:space="preserve"> </w:t>
      </w:r>
    </w:p>
    <w:p w:rsidR="00983051" w:rsidRPr="00983051" w:rsidRDefault="00983051" w:rsidP="00983051">
      <w:pPr>
        <w:widowControl w:val="0"/>
        <w:spacing w:before="100" w:beforeAutospacing="1" w:after="100" w:afterAutospacing="1"/>
        <w:ind w:firstLine="426"/>
        <w:jc w:val="both"/>
        <w:rPr>
          <w:b/>
          <w:color w:val="000000"/>
          <w:sz w:val="28"/>
          <w:szCs w:val="28"/>
        </w:rPr>
      </w:pPr>
      <w:r w:rsidRPr="00983051">
        <w:rPr>
          <w:b/>
          <w:color w:val="000000"/>
          <w:sz w:val="28"/>
          <w:szCs w:val="28"/>
        </w:rPr>
        <w:t xml:space="preserve">                                                 Р Е Ш И Л:</w:t>
      </w:r>
    </w:p>
    <w:p w:rsidR="00983051" w:rsidRPr="00983051" w:rsidRDefault="00983051" w:rsidP="00983051">
      <w:pPr>
        <w:widowControl w:val="0"/>
        <w:spacing w:line="0" w:lineRule="atLeast"/>
        <w:ind w:firstLine="426"/>
        <w:jc w:val="both"/>
        <w:rPr>
          <w:sz w:val="28"/>
          <w:szCs w:val="28"/>
        </w:rPr>
      </w:pPr>
      <w:r w:rsidRPr="00983051">
        <w:rPr>
          <w:sz w:val="28"/>
          <w:szCs w:val="28"/>
        </w:rPr>
        <w:t xml:space="preserve">    1.</w:t>
      </w:r>
      <w:r w:rsidRPr="00983051">
        <w:rPr>
          <w:b/>
          <w:sz w:val="28"/>
          <w:szCs w:val="28"/>
        </w:rPr>
        <w:t xml:space="preserve"> </w:t>
      </w:r>
      <w:r w:rsidRPr="00983051">
        <w:rPr>
          <w:sz w:val="28"/>
          <w:szCs w:val="28"/>
        </w:rPr>
        <w:t xml:space="preserve">Утвердить </w:t>
      </w:r>
      <w:r w:rsidRPr="00983051">
        <w:rPr>
          <w:bCs/>
          <w:sz w:val="28"/>
          <w:szCs w:val="28"/>
        </w:rPr>
        <w:t xml:space="preserve">местные нормативы градостроительного проектирования муниципального образования Березовское сельское поселение Раздольненского района Республики Крым </w:t>
      </w:r>
      <w:r w:rsidRPr="00983051">
        <w:rPr>
          <w:sz w:val="28"/>
          <w:szCs w:val="28"/>
        </w:rPr>
        <w:t>(прилагаются).</w:t>
      </w:r>
    </w:p>
    <w:p w:rsidR="00983051" w:rsidRPr="00983051" w:rsidRDefault="00983051" w:rsidP="0098305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3051">
        <w:rPr>
          <w:sz w:val="28"/>
          <w:szCs w:val="28"/>
        </w:rPr>
        <w:t xml:space="preserve">2. Решение вступает в силу со дня </w:t>
      </w:r>
      <w:r w:rsidR="00A9047F">
        <w:rPr>
          <w:sz w:val="28"/>
          <w:szCs w:val="28"/>
        </w:rPr>
        <w:t>обнародования</w:t>
      </w:r>
      <w:r w:rsidRPr="00983051">
        <w:rPr>
          <w:sz w:val="28"/>
          <w:szCs w:val="28"/>
        </w:rPr>
        <w:t>.</w:t>
      </w:r>
    </w:p>
    <w:p w:rsidR="00983051" w:rsidRPr="00983051" w:rsidRDefault="00983051" w:rsidP="0098305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83051">
        <w:rPr>
          <w:sz w:val="28"/>
          <w:szCs w:val="28"/>
        </w:rPr>
        <w:t>3. Настоящее решение о</w:t>
      </w:r>
      <w:r w:rsidR="00A9047F">
        <w:rPr>
          <w:sz w:val="28"/>
          <w:szCs w:val="28"/>
        </w:rPr>
        <w:t xml:space="preserve">бнародовать </w:t>
      </w:r>
      <w:r w:rsidRPr="00983051">
        <w:rPr>
          <w:sz w:val="28"/>
          <w:szCs w:val="28"/>
        </w:rPr>
        <w:t xml:space="preserve">на официальном сайте Администрации Раздольненского района Республики </w:t>
      </w:r>
      <w:r w:rsidRPr="00983051">
        <w:rPr>
          <w:color w:val="000000" w:themeColor="text1"/>
          <w:sz w:val="28"/>
          <w:szCs w:val="28"/>
        </w:rPr>
        <w:t>Крым (</w:t>
      </w:r>
      <w:hyperlink r:id="rId7" w:history="1">
        <w:r w:rsidRPr="00983051">
          <w:rPr>
            <w:color w:val="000000" w:themeColor="text1"/>
            <w:sz w:val="28"/>
            <w:szCs w:val="28"/>
          </w:rPr>
          <w:t>http://razdolnoe-rk.ru</w:t>
        </w:r>
      </w:hyperlink>
      <w:r w:rsidRPr="00983051">
        <w:rPr>
          <w:color w:val="000000" w:themeColor="text1"/>
          <w:sz w:val="28"/>
          <w:szCs w:val="28"/>
        </w:rPr>
        <w:t xml:space="preserve">). </w:t>
      </w:r>
    </w:p>
    <w:p w:rsidR="00983051" w:rsidRPr="00983051" w:rsidRDefault="00983051" w:rsidP="00983051">
      <w:pPr>
        <w:widowControl w:val="0"/>
        <w:ind w:firstLine="709"/>
        <w:jc w:val="both"/>
        <w:rPr>
          <w:bCs/>
          <w:sz w:val="28"/>
          <w:szCs w:val="28"/>
        </w:rPr>
      </w:pPr>
      <w:r w:rsidRPr="00983051">
        <w:rPr>
          <w:bCs/>
          <w:color w:val="000000" w:themeColor="text1"/>
          <w:sz w:val="28"/>
          <w:szCs w:val="28"/>
        </w:rPr>
        <w:t xml:space="preserve">4. Контроль за выполнением настоящего решения возложить на </w:t>
      </w:r>
      <w:r w:rsidRPr="00983051">
        <w:rPr>
          <w:color w:val="000000" w:themeColor="text1"/>
          <w:sz w:val="28"/>
          <w:szCs w:val="28"/>
        </w:rPr>
        <w:lastRenderedPageBreak/>
        <w:t>комиссию Раздольненского районного совета по аграрной</w:t>
      </w:r>
      <w:r w:rsidRPr="00983051">
        <w:rPr>
          <w:sz w:val="28"/>
          <w:szCs w:val="28"/>
        </w:rPr>
        <w:t xml:space="preserve"> политике, экологии, природным ресурсам, строительству, жилищно-коммунальному хозяйству, по промышленной политике, транспорту и топливно-энергетическому комплексу</w:t>
      </w:r>
      <w:r w:rsidR="00A9047F">
        <w:rPr>
          <w:sz w:val="28"/>
          <w:szCs w:val="28"/>
        </w:rPr>
        <w:t>.</w:t>
      </w:r>
      <w:r w:rsidRPr="00983051">
        <w:rPr>
          <w:bCs/>
          <w:sz w:val="28"/>
          <w:szCs w:val="28"/>
        </w:rPr>
        <w:t xml:space="preserve"> </w:t>
      </w:r>
    </w:p>
    <w:p w:rsidR="00983051" w:rsidRDefault="00983051" w:rsidP="00983051">
      <w:pPr>
        <w:widowControl w:val="0"/>
        <w:jc w:val="both"/>
        <w:rPr>
          <w:sz w:val="28"/>
          <w:szCs w:val="28"/>
        </w:rPr>
      </w:pPr>
    </w:p>
    <w:p w:rsidR="00A9047F" w:rsidRDefault="00A9047F" w:rsidP="00983051">
      <w:pPr>
        <w:widowControl w:val="0"/>
        <w:jc w:val="both"/>
        <w:rPr>
          <w:sz w:val="28"/>
          <w:szCs w:val="28"/>
        </w:rPr>
      </w:pPr>
    </w:p>
    <w:p w:rsidR="005E3A8E" w:rsidRPr="00983051" w:rsidRDefault="005E3A8E" w:rsidP="00983051">
      <w:pPr>
        <w:widowControl w:val="0"/>
        <w:jc w:val="both"/>
        <w:rPr>
          <w:sz w:val="28"/>
          <w:szCs w:val="28"/>
        </w:rPr>
      </w:pPr>
    </w:p>
    <w:p w:rsidR="00A9047F" w:rsidRDefault="00A9047F" w:rsidP="00A9047F">
      <w:pPr>
        <w:pStyle w:val="aa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647E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6647E3">
        <w:rPr>
          <w:rFonts w:ascii="Times New Roman" w:hAnsi="Times New Roman"/>
          <w:sz w:val="28"/>
          <w:szCs w:val="28"/>
        </w:rPr>
        <w:t xml:space="preserve"> </w:t>
      </w:r>
    </w:p>
    <w:p w:rsidR="009A5839" w:rsidRDefault="00A9047F">
      <w:pPr>
        <w:rPr>
          <w:sz w:val="28"/>
          <w:szCs w:val="28"/>
        </w:rPr>
      </w:pPr>
      <w:proofErr w:type="spellStart"/>
      <w:r w:rsidRPr="006647E3"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</w:t>
      </w:r>
      <w:r w:rsidRPr="006647E3">
        <w:rPr>
          <w:sz w:val="28"/>
          <w:szCs w:val="28"/>
        </w:rPr>
        <w:t xml:space="preserve">районного совета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С.Кинаш</w:t>
      </w:r>
      <w:proofErr w:type="spellEnd"/>
      <w:r>
        <w:rPr>
          <w:sz w:val="28"/>
          <w:szCs w:val="28"/>
        </w:rPr>
        <w:t xml:space="preserve">    </w:t>
      </w:r>
    </w:p>
    <w:sectPr w:rsidR="009A5839" w:rsidSect="00A904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E7"/>
    <w:rsid w:val="000F2A4F"/>
    <w:rsid w:val="001126EF"/>
    <w:rsid w:val="00123337"/>
    <w:rsid w:val="00154463"/>
    <w:rsid w:val="001A40D1"/>
    <w:rsid w:val="0025580E"/>
    <w:rsid w:val="002A4CE7"/>
    <w:rsid w:val="003F122F"/>
    <w:rsid w:val="004E771A"/>
    <w:rsid w:val="005E3A8E"/>
    <w:rsid w:val="006F0DE4"/>
    <w:rsid w:val="00983051"/>
    <w:rsid w:val="009A5839"/>
    <w:rsid w:val="009C58E6"/>
    <w:rsid w:val="00A3792A"/>
    <w:rsid w:val="00A9047F"/>
    <w:rsid w:val="00AF098E"/>
    <w:rsid w:val="00B14C76"/>
    <w:rsid w:val="00B34283"/>
    <w:rsid w:val="00B40735"/>
    <w:rsid w:val="00B81E81"/>
    <w:rsid w:val="00C44C78"/>
    <w:rsid w:val="00D270B1"/>
    <w:rsid w:val="00DA1A96"/>
    <w:rsid w:val="00DA355C"/>
    <w:rsid w:val="406405C2"/>
    <w:rsid w:val="4E5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6CB0B-189D-420A-85E8-1D31545B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ind w:right="5935"/>
      <w:jc w:val="both"/>
    </w:pPr>
    <w:rPr>
      <w:b/>
      <w:bCs/>
      <w:i/>
      <w:iCs/>
      <w:sz w:val="32"/>
    </w:rPr>
  </w:style>
  <w:style w:type="character" w:styleId="a7">
    <w:name w:val="Hyperlink"/>
    <w:unhideWhenUsed/>
    <w:qFormat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="Times New Roman" w:hAnsi="Arial" w:cs="Times New Roman"/>
      <w:b/>
      <w:bCs/>
      <w:color w:val="000080"/>
      <w:sz w:val="20"/>
      <w:szCs w:val="20"/>
      <w:lang w:val="zh-CN" w:eastAsia="zh-CN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FontStyle">
    <w:name w:val="Font Style"/>
    <w:qFormat/>
    <w:rPr>
      <w:rFonts w:ascii="Courier New" w:hAnsi="Courier New" w:cs="Courier New" w:hint="default"/>
      <w:color w:val="00000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unhideWhenUsed/>
    <w:rsid w:val="00B40735"/>
    <w:pPr>
      <w:ind w:left="720"/>
      <w:contextualSpacing/>
    </w:pPr>
  </w:style>
  <w:style w:type="paragraph" w:customStyle="1" w:styleId="aa">
    <w:name w:val="Базовый"/>
    <w:rsid w:val="00A9047F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zdolnoe-r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68551F-B074-4F8D-A122-555E61D3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Раздольненский районный совет</dc:creator>
  <cp:lastModifiedBy>Alexander Razgon</cp:lastModifiedBy>
  <cp:revision>20</cp:revision>
  <cp:lastPrinted>2018-04-23T11:20:00Z</cp:lastPrinted>
  <dcterms:created xsi:type="dcterms:W3CDTF">2018-01-23T13:39:00Z</dcterms:created>
  <dcterms:modified xsi:type="dcterms:W3CDTF">2018-04-26T08:41:00Z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1049-10.1.0.5614</vt:lpwstr>
  </property>
</Properties>
</file>