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00" w:rsidRDefault="00864700" w:rsidP="00864700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>
        <w:t xml:space="preserve">                                                          </w:t>
      </w:r>
    </w:p>
    <w:p w:rsidR="00864700" w:rsidRDefault="00864700" w:rsidP="00864700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700" w:rsidRDefault="00864700" w:rsidP="00864700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864700" w:rsidRDefault="00864700" w:rsidP="008647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864700" w:rsidRDefault="00864700" w:rsidP="00864700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64700" w:rsidRDefault="00864700" w:rsidP="00864700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64700" w:rsidRDefault="00864700" w:rsidP="0086470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864700" w:rsidRDefault="00864700" w:rsidP="00864700">
      <w:pPr>
        <w:jc w:val="center"/>
        <w:rPr>
          <w:b/>
          <w:sz w:val="16"/>
        </w:rPr>
      </w:pPr>
    </w:p>
    <w:p w:rsidR="00864700" w:rsidRDefault="00864700" w:rsidP="00864700">
      <w:pPr>
        <w:ind w:left="432"/>
        <w:jc w:val="center"/>
        <w:rPr>
          <w:b/>
          <w:sz w:val="28"/>
        </w:rPr>
      </w:pPr>
      <w:r>
        <w:rPr>
          <w:b/>
          <w:sz w:val="28"/>
        </w:rPr>
        <w:t xml:space="preserve">68 </w:t>
      </w:r>
      <w:r w:rsidR="00E408BF">
        <w:rPr>
          <w:b/>
          <w:sz w:val="28"/>
        </w:rPr>
        <w:t xml:space="preserve">(внеочередное) </w:t>
      </w:r>
      <w:bookmarkStart w:id="0" w:name="_GoBack"/>
      <w:bookmarkEnd w:id="0"/>
      <w:r>
        <w:rPr>
          <w:b/>
          <w:sz w:val="28"/>
        </w:rPr>
        <w:t xml:space="preserve">заседание 1 созыва                        </w:t>
      </w:r>
    </w:p>
    <w:p w:rsidR="00864700" w:rsidRDefault="00864700" w:rsidP="00864700">
      <w:pPr>
        <w:jc w:val="center"/>
        <w:rPr>
          <w:b/>
          <w:sz w:val="28"/>
        </w:rPr>
      </w:pPr>
    </w:p>
    <w:p w:rsidR="00864700" w:rsidRDefault="00864700" w:rsidP="0086470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64700" w:rsidRDefault="00864700" w:rsidP="00864700">
      <w:pPr>
        <w:jc w:val="center"/>
        <w:rPr>
          <w:b/>
          <w:sz w:val="28"/>
        </w:rPr>
      </w:pPr>
    </w:p>
    <w:p w:rsidR="00864700" w:rsidRDefault="00864700" w:rsidP="00864700">
      <w:pPr>
        <w:jc w:val="center"/>
        <w:rPr>
          <w:b/>
          <w:sz w:val="28"/>
        </w:rPr>
      </w:pPr>
    </w:p>
    <w:p w:rsidR="00864700" w:rsidRDefault="00864700" w:rsidP="00864700">
      <w:pPr>
        <w:rPr>
          <w:sz w:val="28"/>
        </w:rPr>
      </w:pPr>
      <w:r>
        <w:rPr>
          <w:sz w:val="28"/>
        </w:rPr>
        <w:t xml:space="preserve">06.07.2018 </w:t>
      </w:r>
      <w:r>
        <w:rPr>
          <w:sz w:val="28"/>
          <w:szCs w:val="28"/>
        </w:rPr>
        <w:t>года</w:t>
      </w:r>
      <w:r>
        <w:rPr>
          <w:sz w:val="20"/>
        </w:rPr>
        <w:t xml:space="preserve">                                          </w:t>
      </w:r>
      <w:r>
        <w:rPr>
          <w:sz w:val="28"/>
          <w:szCs w:val="28"/>
        </w:rPr>
        <w:t xml:space="preserve">с. Березовка                                            </w:t>
      </w:r>
      <w:r>
        <w:rPr>
          <w:sz w:val="28"/>
        </w:rPr>
        <w:t>№ 573</w:t>
      </w:r>
    </w:p>
    <w:p w:rsidR="00864700" w:rsidRDefault="00864700" w:rsidP="00864700">
      <w:pPr>
        <w:pStyle w:val="Default"/>
        <w:rPr>
          <w:b/>
          <w:sz w:val="28"/>
          <w:szCs w:val="28"/>
        </w:rPr>
      </w:pPr>
    </w:p>
    <w:p w:rsidR="00864700" w:rsidRDefault="00864700" w:rsidP="00864700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color w:val="auto"/>
          <w:sz w:val="28"/>
          <w:szCs w:val="28"/>
          <w:lang w:eastAsia="uk-UA"/>
        </w:rPr>
        <w:t>Положение о комиссии по соблюдению требований к служебному поведению муниципальных служащих А</w:t>
      </w:r>
      <w:r>
        <w:rPr>
          <w:b/>
          <w:i/>
          <w:sz w:val="28"/>
          <w:szCs w:val="28"/>
          <w:lang w:eastAsia="uk-UA"/>
        </w:rPr>
        <w:t>дминистрации Березовского сель</w:t>
      </w:r>
      <w:r>
        <w:rPr>
          <w:b/>
          <w:i/>
          <w:color w:val="auto"/>
          <w:sz w:val="28"/>
          <w:szCs w:val="28"/>
          <w:lang w:eastAsia="uk-UA"/>
        </w:rPr>
        <w:t>ского поселения и урегулированию конфликта интересов</w:t>
      </w:r>
      <w:r>
        <w:rPr>
          <w:b/>
          <w:i/>
          <w:sz w:val="28"/>
          <w:szCs w:val="28"/>
        </w:rPr>
        <w:t>», утвержденное</w:t>
      </w:r>
      <w:r>
        <w:rPr>
          <w:b/>
          <w:i/>
          <w:sz w:val="28"/>
          <w:szCs w:val="28"/>
          <w:lang w:eastAsia="uk-UA"/>
        </w:rPr>
        <w:t xml:space="preserve"> решением 9 сессии Берез</w:t>
      </w:r>
      <w:r>
        <w:rPr>
          <w:b/>
          <w:i/>
          <w:sz w:val="28"/>
          <w:szCs w:val="28"/>
        </w:rPr>
        <w:t xml:space="preserve">овского сельского совета 1 созыва </w:t>
      </w:r>
      <w:r>
        <w:rPr>
          <w:b/>
          <w:i/>
          <w:sz w:val="28"/>
          <w:szCs w:val="28"/>
          <w:lang w:eastAsia="uk-UA"/>
        </w:rPr>
        <w:t>от 31.12.2014 № 74.</w:t>
      </w:r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</w:p>
    <w:p w:rsidR="00864700" w:rsidRDefault="00864700" w:rsidP="00864700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 Федеральным законом от 02.03.2007 № 25-ФЗ « О муниципальной службе в Российской Федерации», Федеральным законом от 07.05.2013 № 79-ФЗ «О запрете отдельным категориям лиц открывать и иметь счета (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 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Законами Республики Крым от 16.09.2014  № 76 «О муниципальной службе в Республике Крым», от 22.07.2014  № 36 «О противодействии коррупции в Республике Крым», руководствуясь Уставом муниципального образования Березовское сельское поселение, принимая во внимание положительное заключение прокуратуры Раздольненского района от 22.05.2018 № 23-2018,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Березовский сельский совет</w:t>
      </w:r>
    </w:p>
    <w:p w:rsidR="00864700" w:rsidRDefault="00864700" w:rsidP="00864700">
      <w:pPr>
        <w:pStyle w:val="Default"/>
        <w:ind w:firstLine="54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>РЕШИЛ:</w:t>
      </w:r>
    </w:p>
    <w:p w:rsidR="00864700" w:rsidRDefault="00864700" w:rsidP="00864700">
      <w:pPr>
        <w:pStyle w:val="Default"/>
        <w:ind w:firstLine="54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864700" w:rsidRDefault="00864700" w:rsidP="00864700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в Положение о комиссии по соблюдению требований к служебному поведению должностных лиц, замещающих </w:t>
      </w:r>
      <w:r>
        <w:rPr>
          <w:sz w:val="28"/>
          <w:szCs w:val="28"/>
        </w:rPr>
        <w:lastRenderedPageBreak/>
        <w:t>муниципальные должности и муниципальных служащих Администрации Березовского сельского поселения и урегулированию конфликтов интересов, утвержденное решением Березовского сельского совета от 31.12.2014 г. № 74:</w:t>
      </w:r>
    </w:p>
    <w:p w:rsidR="00864700" w:rsidRDefault="00864700" w:rsidP="0086470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дополнить пунктами 2.8-2.9 в следующей редакции:</w:t>
      </w:r>
    </w:p>
    <w:p w:rsidR="00864700" w:rsidRDefault="00864700" w:rsidP="008647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"2.8.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864700" w:rsidRDefault="00864700" w:rsidP="008647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2.9.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вопроса.".</w:t>
      </w:r>
    </w:p>
    <w:p w:rsidR="00864700" w:rsidRDefault="00864700" w:rsidP="008647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1.2. Раздел 3 изложить </w:t>
      </w:r>
      <w:r>
        <w:rPr>
          <w:sz w:val="28"/>
          <w:szCs w:val="28"/>
          <w:lang w:val="uk-UA" w:eastAsia="uk-UA"/>
        </w:rPr>
        <w:t xml:space="preserve">в </w:t>
      </w:r>
      <w:proofErr w:type="spellStart"/>
      <w:r>
        <w:rPr>
          <w:sz w:val="28"/>
          <w:szCs w:val="28"/>
          <w:lang w:val="uk-UA" w:eastAsia="uk-UA"/>
        </w:rPr>
        <w:t>следующей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редакции</w:t>
      </w:r>
      <w:proofErr w:type="spellEnd"/>
      <w:r>
        <w:rPr>
          <w:sz w:val="28"/>
          <w:szCs w:val="28"/>
          <w:lang w:eastAsia="uk-UA"/>
        </w:rPr>
        <w:t>:</w:t>
      </w:r>
    </w:p>
    <w:p w:rsidR="00864700" w:rsidRDefault="00864700" w:rsidP="008647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864700" w:rsidRDefault="00864700" w:rsidP="00864700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"3. Порядок работы Комиссии</w:t>
      </w:r>
    </w:p>
    <w:p w:rsidR="00864700" w:rsidRDefault="00864700" w:rsidP="008647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3.1. Основаниями для проведения заседания Комиссии являются: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представление руководителем органа местного самоуправления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поступившее соответствующему должностному лицу администрации Березовского сельского поселения: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заявление муниципального служащего о невозможности выполнить требования Федерального закона от 07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иностранными» в связи с арестом, запретом распоряжения, наложенными </w:t>
      </w:r>
      <w:r>
        <w:rPr>
          <w:sz w:val="28"/>
          <w:szCs w:val="28"/>
          <w:lang w:eastAsia="uk-UA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д) поступившее в соответствии с частью 4 статьи 12 Федерального закона от 25 декабря 2008 года N 273-ФЗ "О противодействии коррупции" и статьей 63.1 Трудового кодекса Российской Федерации в Администрацию Березовского сельского поселения, уведомление коммерческой или некоммерческой организации о заключении с гражданином, замещавшим должность муниципального служащего в Администрации Березовского сельского поселения 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Березовского сельского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3.3. Обращение, указанное в абзаце втором подпункта "б" пункта 3.1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</w:t>
      </w:r>
      <w:r>
        <w:rPr>
          <w:sz w:val="28"/>
          <w:szCs w:val="28"/>
          <w:lang w:eastAsia="uk-UA"/>
        </w:rPr>
        <w:lastRenderedPageBreak/>
        <w:t>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Обращение, указанное в абзаце втором подпункта "б"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Уведомление, указанное в подпункте "д"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Уведомление, указанное в абзаце пятом подпункта "б"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При подготовке мотивированного заключения по результатам рассмотрения обращения, указанного в абзаце втором подпункта "б" пункта 3.1 настоящего Положения, или уведомлений, указанных в абзаце пятом подпункта "б" и подпункте "д" пункта 3.1 настоящего Положения,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3.3.1. Мотивированные заключения, предусмотренные пунктом 3.3 настоящего Положения, должны содержать: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3.13, 3.17, 3.19 настоящего Положения или иного решения.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3.4. Председатель Комиссии при поступлении к нему информации, содержащей основания для проведения заседания Комиссии: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в) рассматривает ходатайства о приглашении на заседание Комиссии лиц, указанных в подпункте "б" пункта 3.5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3.5. Заседание комиссии по рассмотрению заявлений, указанных в абзацах третьем и четвертом подпункта "б"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3.6. Уведомление, указанное в подпункте "д" пункта 3.1 настоящего Положения, как правило, рассматривается на очередном (плановом) заседании комиссии.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 настоящего Положения.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3.8. Заседания комиссии могут проводиться в отсутствие муниципального служащего или гражданина в случае: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а) если в обращении, заявлении или уведомлении, предусмотренных подпунктом "б" пункта 3.1 настоящего Положения, не содержится указания о намерении </w:t>
      </w:r>
      <w:r>
        <w:rPr>
          <w:sz w:val="28"/>
          <w:szCs w:val="28"/>
          <w:lang w:eastAsia="uk-UA"/>
        </w:rPr>
        <w:lastRenderedPageBreak/>
        <w:t>муниципального служащего или гражданина лично присутствовать на заседании комиссии;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3.9.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3.11. По итогам рассмотрения вопроса, указанного в </w:t>
      </w:r>
      <w:r>
        <w:rPr>
          <w:b/>
          <w:sz w:val="28"/>
          <w:szCs w:val="28"/>
          <w:lang w:eastAsia="uk-UA"/>
        </w:rPr>
        <w:t>абзаце втором подпункта «а»</w:t>
      </w:r>
      <w:r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3.12. По итогам рассмотрения вопроса, указанного в </w:t>
      </w:r>
      <w:r>
        <w:rPr>
          <w:b/>
          <w:sz w:val="28"/>
          <w:szCs w:val="28"/>
          <w:lang w:eastAsia="uk-UA"/>
        </w:rPr>
        <w:t>абзаце третьем подпункта "а"</w:t>
      </w:r>
      <w:r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3.13. По итогам рассмотрения вопроса, указанного в </w:t>
      </w:r>
      <w:r>
        <w:rPr>
          <w:b/>
          <w:sz w:val="28"/>
          <w:szCs w:val="28"/>
          <w:lang w:eastAsia="uk-UA"/>
        </w:rPr>
        <w:t>абзаце втором подпункта «б»</w:t>
      </w:r>
      <w:r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3.14. По итогам рассмотрения вопроса, указанного в </w:t>
      </w:r>
      <w:r>
        <w:rPr>
          <w:b/>
          <w:sz w:val="28"/>
          <w:szCs w:val="28"/>
          <w:lang w:eastAsia="uk-UA"/>
        </w:rPr>
        <w:t>абзаце третьем подпункта «б»</w:t>
      </w:r>
      <w:r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3.15. По итогам рассмотрения вопроса, указанного в </w:t>
      </w:r>
      <w:r>
        <w:rPr>
          <w:b/>
          <w:sz w:val="28"/>
          <w:szCs w:val="28"/>
          <w:lang w:eastAsia="uk-UA"/>
        </w:rPr>
        <w:t>подпункте "г"</w:t>
      </w:r>
      <w:r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3.16. По итогам рассмотрения вопроса, указанного в </w:t>
      </w:r>
      <w:r>
        <w:rPr>
          <w:b/>
          <w:sz w:val="28"/>
          <w:szCs w:val="28"/>
          <w:lang w:eastAsia="uk-UA"/>
        </w:rPr>
        <w:t>абзаце четвертом подпункта "б"</w:t>
      </w:r>
      <w:r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</w:t>
      </w:r>
      <w:r>
        <w:rPr>
          <w:sz w:val="28"/>
          <w:szCs w:val="28"/>
          <w:lang w:eastAsia="uk-UA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3.17. По итогам рассмотрения вопроса, указанного в </w:t>
      </w:r>
      <w:r>
        <w:rPr>
          <w:b/>
          <w:sz w:val="28"/>
          <w:szCs w:val="28"/>
          <w:lang w:eastAsia="uk-UA"/>
        </w:rPr>
        <w:t>абзаце пятом подпункта "б"</w:t>
      </w:r>
      <w:r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3.18. По итогам рассмотрения вопросов, указанных в подпунктах "а", "б", "г" и "д" пункта 3.1 настоящего Положения, и при наличии к тому оснований комиссия может принять иное решение, чем это предусмотрено пунктами 3.11-3.17 и 3.19 настоящего Положения. Основания и мотивы принятия такого решения должны быть отражены в протоколе заседания комиссии.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3.19. По итогам рассмотрения вопроса, указанного в </w:t>
      </w:r>
      <w:r>
        <w:rPr>
          <w:b/>
          <w:sz w:val="28"/>
          <w:szCs w:val="28"/>
          <w:lang w:eastAsia="uk-UA"/>
        </w:rPr>
        <w:t>подпункте "д"</w:t>
      </w:r>
      <w:r>
        <w:rPr>
          <w:sz w:val="28"/>
          <w:szCs w:val="28"/>
          <w:lang w:eastAsia="uk-UA"/>
        </w:rPr>
        <w:t xml:space="preserve">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3.20. По итогам рассмотрения вопроса, предусмотренного </w:t>
      </w:r>
      <w:r>
        <w:rPr>
          <w:b/>
          <w:sz w:val="28"/>
          <w:szCs w:val="28"/>
          <w:lang w:eastAsia="uk-UA"/>
        </w:rPr>
        <w:t>подпунктом «в»</w:t>
      </w:r>
      <w:r>
        <w:rPr>
          <w:sz w:val="28"/>
          <w:szCs w:val="28"/>
          <w:lang w:eastAsia="uk-UA"/>
        </w:rPr>
        <w:t xml:space="preserve"> пункта 3.1. настоящего Положения, комиссия принимает соответствующее решение.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3.21. Для исполнения решений комиссии могут быть подготовлены проекты нормативных правовых актов органа местного самоуправления, решений или </w:t>
      </w:r>
      <w:r>
        <w:rPr>
          <w:sz w:val="28"/>
          <w:szCs w:val="28"/>
          <w:lang w:eastAsia="uk-UA"/>
        </w:rPr>
        <w:lastRenderedPageBreak/>
        <w:t>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3.22. Решение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комиссии.".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1.3. Дополнить разделом 4 </w:t>
      </w:r>
      <w:r>
        <w:rPr>
          <w:sz w:val="28"/>
          <w:szCs w:val="28"/>
          <w:lang w:val="uk-UA" w:eastAsia="uk-UA"/>
        </w:rPr>
        <w:t xml:space="preserve">в </w:t>
      </w:r>
      <w:proofErr w:type="spellStart"/>
      <w:r>
        <w:rPr>
          <w:sz w:val="28"/>
          <w:szCs w:val="28"/>
          <w:lang w:val="uk-UA" w:eastAsia="uk-UA"/>
        </w:rPr>
        <w:t>следующей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редакции</w:t>
      </w:r>
      <w:proofErr w:type="spellEnd"/>
      <w:r>
        <w:rPr>
          <w:sz w:val="28"/>
          <w:szCs w:val="28"/>
          <w:lang w:eastAsia="uk-UA"/>
        </w:rPr>
        <w:t>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</w:p>
    <w:p w:rsidR="00864700" w:rsidRDefault="00864700" w:rsidP="00864700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"4. Решения заседаний Комиссии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4.1.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4.2. В протоколе заседания Комиссии указываются: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б) формулировка каждого из рассматриваемых на заседании комиссии вопрос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в) предъявляемые к муниципальному служащему претензии, материалы, на которых они основываются;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г) содержание пояснений муниципального служащего и других лиц по существу предъявляемых претензий;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д) фамилии, имена, отчества выступивших на заседании лиц и краткое изложение их выступлений;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ж) другие сведения;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з) результаты голосования;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и) решение и обоснование его принятия.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4.4.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4.5.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Крым,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Республики Крым.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4.7.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должностным лицом, ответственным за ведение кадровой работы в Администрации Березовского сельского поселения.</w:t>
      </w:r>
    </w:p>
    <w:p w:rsidR="00864700" w:rsidRDefault="00864700" w:rsidP="00864700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4.10. Решение Комиссии может быть обжаловано муниципальным служащим в порядке, предусмотренном законодательством Российской Федерации.".</w:t>
      </w:r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официальному обнародованию на информационном стенде Березовского сельского поселения, расположенном по адресу: с. Березовка, ул. Гагарина, 52 и на </w:t>
      </w:r>
      <w:r>
        <w:rPr>
          <w:sz w:val="28"/>
          <w:szCs w:val="28"/>
        </w:rPr>
        <w:lastRenderedPageBreak/>
        <w:t>официальном сайте Администрации Березовского сельского поселения (http://berezovkassovet.ru/).</w:t>
      </w:r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настоящего решения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</w:p>
    <w:p w:rsidR="00864700" w:rsidRDefault="00864700" w:rsidP="00864700">
      <w:pPr>
        <w:pStyle w:val="Default"/>
        <w:jc w:val="both"/>
        <w:rPr>
          <w:sz w:val="28"/>
          <w:szCs w:val="28"/>
        </w:rPr>
      </w:pPr>
    </w:p>
    <w:p w:rsidR="00864700" w:rsidRDefault="00864700" w:rsidP="008647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–</w:t>
      </w:r>
    </w:p>
    <w:p w:rsidR="00864700" w:rsidRDefault="00864700" w:rsidP="008647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64700" w:rsidRDefault="00864700" w:rsidP="008647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</w:p>
    <w:p w:rsidR="00864700" w:rsidRDefault="00864700" w:rsidP="00864700">
      <w:pPr>
        <w:pStyle w:val="Default"/>
        <w:ind w:firstLine="540"/>
        <w:jc w:val="both"/>
        <w:rPr>
          <w:sz w:val="28"/>
          <w:szCs w:val="28"/>
        </w:rPr>
      </w:pPr>
    </w:p>
    <w:p w:rsidR="00815BB5" w:rsidRDefault="00815BB5"/>
    <w:sectPr w:rsidR="00815BB5" w:rsidSect="008647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9"/>
    <w:rsid w:val="00815BB5"/>
    <w:rsid w:val="00864700"/>
    <w:rsid w:val="00B30BE9"/>
    <w:rsid w:val="00E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87EE7-8D7A-490F-ABB3-4928982D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8647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4313</Words>
  <Characters>24587</Characters>
  <Application>Microsoft Office Word</Application>
  <DocSecurity>0</DocSecurity>
  <Lines>204</Lines>
  <Paragraphs>57</Paragraphs>
  <ScaleCrop>false</ScaleCrop>
  <Company/>
  <LinksUpToDate>false</LinksUpToDate>
  <CharactersWithSpaces>28843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2018-07-07T09:08:00Z</dcterms:created>
  <dcterms:modified xsi:type="dcterms:W3CDTF">2018-07-07T09:30:00Z</dcterms:modified>
</cp:coreProperties>
</file>