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98" w:rsidRPr="008E3A98" w:rsidRDefault="008E3A98" w:rsidP="008E3A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A98">
        <w:rPr>
          <w:rFonts w:ascii="Times New Roman" w:eastAsia="Calibri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625E20" w:rsidRPr="004473AA" w:rsidRDefault="006E45D9" w:rsidP="008E3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0"/>
          <w:szCs w:val="20"/>
          <w:lang w:eastAsia="ru-RU"/>
        </w:rPr>
      </w:pPr>
      <w:bookmarkStart w:id="0" w:name="_GoBack"/>
      <w:r w:rsidRPr="006E45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Переоформление прав на земельные участки, возникших до 21.03.2014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8E3A98" w:rsidRPr="008E3A98" w:rsidTr="00121036">
        <w:tc>
          <w:tcPr>
            <w:tcW w:w="817" w:type="dxa"/>
          </w:tcPr>
          <w:bookmarkEnd w:id="0"/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>№ п/п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</w:tcPr>
          <w:p w:rsidR="008E3A98" w:rsidRPr="00625E20" w:rsidRDefault="006E45D9" w:rsidP="006E45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Переоформление прав на земельные участки, возникших до 21.03.2014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8E3A98" w:rsidRPr="008E3A98" w:rsidRDefault="008E3A98" w:rsidP="006E45D9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6E4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Берез</w:t>
            </w:r>
            <w:r w:rsidR="00BB2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овского</w:t>
            </w: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Раздольненского района Республики Крым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725794" w:rsidRPr="00725794" w:rsidRDefault="00725794" w:rsidP="00725794">
            <w:pPr>
              <w:pStyle w:val="Default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Конечным результатом предоставления муниципальной услуги является решение о предоставлении в собственность, постоянное (бессрочное) пользование земельного участка, заключение договора аренды земельного участка, либо мотивированный отказ в предоставлении земельного участка, заключении договора аренды земельного участка </w:t>
            </w:r>
          </w:p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725794" w:rsidRPr="00725794" w:rsidRDefault="00725794" w:rsidP="00725794">
            <w:pPr>
              <w:pStyle w:val="Default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>Максимальный срок выполнения данной админ</w:t>
            </w:r>
            <w:r>
              <w:rPr>
                <w:b/>
                <w:color w:val="auto"/>
              </w:rPr>
              <w:t>истративной процедуры – 30 дней</w:t>
            </w:r>
            <w:r w:rsidRPr="00725794">
              <w:rPr>
                <w:b/>
                <w:color w:val="auto"/>
              </w:rPr>
              <w:t xml:space="preserve"> </w:t>
            </w:r>
          </w:p>
          <w:p w:rsidR="008E3A98" w:rsidRPr="00625E20" w:rsidRDefault="008E3A98" w:rsidP="008E3A98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725794" w:rsidRPr="00725794" w:rsidRDefault="00725794" w:rsidP="00725794">
            <w:pPr>
              <w:pStyle w:val="Default"/>
              <w:jc w:val="both"/>
              <w:rPr>
                <w:b/>
                <w:color w:val="auto"/>
              </w:rPr>
            </w:pPr>
            <w:r w:rsidRPr="00725794">
              <w:rPr>
                <w:color w:val="auto"/>
              </w:rPr>
              <w:t xml:space="preserve">- </w:t>
            </w:r>
            <w:r w:rsidRPr="00725794">
              <w:rPr>
                <w:b/>
                <w:color w:val="auto"/>
              </w:rPr>
              <w:t xml:space="preserve">Гражданский кодекс Российской Федерации; </w:t>
            </w:r>
          </w:p>
          <w:p w:rsidR="00725794" w:rsidRPr="00725794" w:rsidRDefault="00725794" w:rsidP="00725794">
            <w:pPr>
              <w:pStyle w:val="Default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- Земельный кодекс Российской Федерации; </w:t>
            </w:r>
          </w:p>
          <w:p w:rsidR="00725794" w:rsidRPr="00725794" w:rsidRDefault="00725794" w:rsidP="00725794">
            <w:pPr>
              <w:pStyle w:val="Default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- Федеральный конституционный закон от 21.03.2014 года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      </w:r>
          </w:p>
          <w:p w:rsidR="00725794" w:rsidRPr="00725794" w:rsidRDefault="00725794" w:rsidP="00725794">
            <w:pPr>
              <w:pStyle w:val="Default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- Федеральный закон от 24.07.2002 года № 101-ФЗ «Об обороте земель сельскохозяйственного назначения»; </w:t>
            </w:r>
          </w:p>
          <w:p w:rsidR="00725794" w:rsidRPr="00725794" w:rsidRDefault="00725794" w:rsidP="00725794">
            <w:pPr>
              <w:pStyle w:val="Default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- Федеральный закон от 24.07.2007 года № 221-ФЗ «О государственном кадастре недвижимости»; </w:t>
            </w:r>
          </w:p>
          <w:p w:rsidR="00725794" w:rsidRPr="00725794" w:rsidRDefault="00725794" w:rsidP="00725794">
            <w:pPr>
              <w:pStyle w:val="Default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- Федеральный закон от 02.05.2006 года № 59-ФЗ «О порядке рассмотрения обращений граждан Российской Федерации»; </w:t>
            </w:r>
          </w:p>
          <w:p w:rsidR="00725794" w:rsidRPr="00725794" w:rsidRDefault="00725794" w:rsidP="00725794">
            <w:pPr>
              <w:pStyle w:val="Default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- Федеральный закон от 27.07.2010 № 210-ФЗ «Об организации предоставления государственных и муниципальных услуг»; </w:t>
            </w:r>
          </w:p>
          <w:p w:rsidR="00725794" w:rsidRPr="00725794" w:rsidRDefault="00725794" w:rsidP="00725794">
            <w:pPr>
              <w:pStyle w:val="Default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- Закон Республики Крым № 38-ЗРК от 31.07.2014 года «Об особенностях регулирования имущественных и земельных отношений на территории </w:t>
            </w:r>
            <w:r w:rsidRPr="00725794">
              <w:rPr>
                <w:b/>
                <w:color w:val="auto"/>
              </w:rPr>
              <w:lastRenderedPageBreak/>
              <w:t xml:space="preserve">Республики Крым»; </w:t>
            </w:r>
          </w:p>
          <w:p w:rsidR="00725794" w:rsidRPr="00725794" w:rsidRDefault="00725794" w:rsidP="00725794">
            <w:pPr>
              <w:pStyle w:val="Default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- Постановление Совета Министров Республики Крым № 313 от 02.09.2014 года «Об утверждении Порядка переоформления прав или завершения оформления прав на земельные участки на территории Республики Крым»; </w:t>
            </w:r>
          </w:p>
          <w:p w:rsidR="00725794" w:rsidRPr="00725794" w:rsidRDefault="00725794" w:rsidP="00725794">
            <w:pPr>
              <w:pStyle w:val="Default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>- Приказ Минэкономразвития Российской Федерации от 13.09. 2011 года № 475 «Об утверждении перечня документов, необходимых для приобретения прав на земельный участок»</w:t>
            </w:r>
          </w:p>
          <w:p w:rsidR="008E3A98" w:rsidRPr="008E3A98" w:rsidRDefault="008E3A98" w:rsidP="008E3A9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725794" w:rsidRPr="00725794" w:rsidRDefault="00725794" w:rsidP="00725794">
            <w:pPr>
              <w:pStyle w:val="Default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 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1) заявление о предоставлении земельного участка в собственность, постоянное (бессрочное) пользование или на оформление права аренды на земельный участок, находящийся в муниципальной собственности согласно приложению № 2; 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2) для физических лиц: 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– копия документа, подтверждающего личность гражданина; 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для юридических лиц: 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- копия устава, заверенная данным юридическим лицом; 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- копия документа, подтверждающего соответствующие полномочия представителя юридического лица; 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- копия свидетельства о государственной регистрации юридического лица, заверенная данным юридическим лицом; 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- копия свидетельства о постановке заявителя на учет в налоговом органе Российской Федерации; 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3) кадастровый паспорт земельного участка без отметки о необходимости уточнения границ земельного участка и с указанием сведений об объектах местности, упрощающих понимание места расположения земельного участка, имеющихся в Государственном кадастре недвижимости; 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4) документ, подтверждающий обстоятельства, дающие право приобретения земельного участка, в том числе на особых условиях, в </w:t>
            </w:r>
            <w:r w:rsidRPr="00725794">
              <w:rPr>
                <w:b/>
                <w:color w:val="auto"/>
              </w:rPr>
              <w:lastRenderedPageBreak/>
              <w:t xml:space="preserve">постоянное (бессрочное) пользование, в безвозмездное срочное пользование или в аренду на условиях, установленных земельным законодательством, если данное обстоятельство не следует из представленных документов; 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5) документ, подтверждающий соответствующие полномочия заявителя (при подаче заявления представителем заявителя); 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6) правообладателями зданий, строений, сооружений, расположенных на приобретаемом земельном участке, также прилагаются: 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- ЕГРП).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7) заявитель вправе представить вместе с заявлением: 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- при наличии зданий, строений, сооружений на приобретаемом земельном участке - выписку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 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>- выписку из ЕГРП о правах на приобретаемый земельный участок или уведомление об отсутствии в ЕГРП запрашиваемых сведений о зарегистрированных правах</w:t>
            </w:r>
            <w:r>
              <w:rPr>
                <w:b/>
                <w:color w:val="auto"/>
              </w:rPr>
              <w:t xml:space="preserve"> на указанный земельный участок</w:t>
            </w:r>
          </w:p>
          <w:p w:rsidR="008E3A98" w:rsidRPr="008E3A98" w:rsidRDefault="008E3A98" w:rsidP="00625E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>Основанием для отказа в приеме документов, необходимых для предоставления муниципальной услуги, является подача заявления с нарушением требований пунктов 6, 7 Порядка переоформления прав или завершения оформления прав на земельные участки на территории Республики Крым, утвержденного постановлением Совета министров Республики Крым от 02.09.  2014 года №</w:t>
            </w:r>
            <w:r>
              <w:rPr>
                <w:b/>
                <w:color w:val="auto"/>
              </w:rPr>
              <w:t xml:space="preserve"> 313</w:t>
            </w:r>
          </w:p>
          <w:p w:rsidR="008E3A98" w:rsidRPr="00625E20" w:rsidRDefault="008E3A98" w:rsidP="00625E20">
            <w:pPr>
              <w:ind w:left="19" w:right="-2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Исчерпывающий перечень оснований для отказа в </w:t>
            </w: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8299" w:type="dxa"/>
          </w:tcPr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lastRenderedPageBreak/>
              <w:t xml:space="preserve">Основанием для отказа в предоставлении муниципальной услуги </w:t>
            </w:r>
            <w:r w:rsidRPr="00725794">
              <w:rPr>
                <w:b/>
                <w:color w:val="auto"/>
              </w:rPr>
              <w:lastRenderedPageBreak/>
              <w:t xml:space="preserve">является: 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>1) представление (направление) заявления не установленной формы;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>2) отзыв заявителем своего заявления;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>3) решения и постановления судебных органов о запрете предоставлять государственную услугу в отношении конкретного земельного участка;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>4) смерть заявителя либо признание его безвестно отсутствующим;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>5) отсутствие у Администрации полномочий распоряжаться указанным в заявлении земельным участком;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>6) нахождения испрашиваемого земельного участка на землях лесного фонда и землях особо охраняемых территорий и объектов;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>7) место расположения объекта не соответствует градостроительной документации, документации по планировке территории (в случае предоставления земельного участка для строительства);</w:t>
            </w:r>
          </w:p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>8) отзыв или истечение срока действия доверенности в случае, если с заявлением обратился уполномоченный представитель заявителя;</w:t>
            </w:r>
          </w:p>
          <w:p w:rsidR="00625E20" w:rsidRPr="00725794" w:rsidRDefault="00725794" w:rsidP="00725794">
            <w:pPr>
              <w:tabs>
                <w:tab w:val="left" w:pos="7263"/>
              </w:tabs>
              <w:spacing w:line="239" w:lineRule="auto"/>
              <w:ind w:left="34" w:right="1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725794">
              <w:rPr>
                <w:rFonts w:ascii="Times New Roman" w:hAnsi="Times New Roman" w:cs="Times New Roman"/>
                <w:b/>
                <w:sz w:val="24"/>
                <w:szCs w:val="24"/>
              </w:rPr>
              <w:t>9) предоставление заявителем решения органа местного самоуправления или органа исполнительной власти, предусмотренного пунктом 1 статьи 13 Закона Республики Крым от 31.07.2014 № 38-ЗРК "Об особенностях регулирований имущественных и земельных отношений на территории Республики Крым", утратившим силу по состоянию на 18.03.2014</w:t>
            </w:r>
          </w:p>
          <w:p w:rsidR="008E3A98" w:rsidRPr="008E3A98" w:rsidRDefault="008E3A98" w:rsidP="008E3A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</w:t>
            </w:r>
            <w:r w:rsidR="00BB2428">
              <w:rPr>
                <w:rFonts w:ascii="Times New Roman" w:eastAsia="Calibri" w:hAnsi="Times New Roman" w:cs="Times New Roman"/>
                <w:sz w:val="24"/>
                <w:szCs w:val="24"/>
              </w:rPr>
              <w:t>нами</w:t>
            </w: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,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725794" w:rsidRPr="00725794" w:rsidRDefault="00725794" w:rsidP="00725794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Муниципальная услуга предоставляется бесплатно </w:t>
            </w:r>
          </w:p>
          <w:p w:rsidR="008E3A98" w:rsidRPr="00625E20" w:rsidRDefault="008E3A98" w:rsidP="00BB2428">
            <w:pPr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Максимальный срок ожидания в очереди при подаче </w:t>
            </w: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725794" w:rsidRPr="00725794" w:rsidRDefault="00725794" w:rsidP="00725794">
            <w:pPr>
              <w:pStyle w:val="Default"/>
              <w:jc w:val="both"/>
              <w:rPr>
                <w:b/>
                <w:color w:val="auto"/>
              </w:rPr>
            </w:pPr>
            <w:r w:rsidRPr="00375644">
              <w:rPr>
                <w:color w:val="7030A0"/>
                <w:sz w:val="28"/>
                <w:szCs w:val="28"/>
              </w:rPr>
              <w:lastRenderedPageBreak/>
              <w:t xml:space="preserve"> </w:t>
            </w:r>
            <w:r w:rsidRPr="00725794">
              <w:rPr>
                <w:b/>
                <w:color w:val="auto"/>
              </w:rPr>
              <w:t xml:space="preserve">Максимальное время ожидания в очереди при подаче заявления о </w:t>
            </w:r>
            <w:r w:rsidRPr="00725794">
              <w:rPr>
                <w:b/>
                <w:color w:val="auto"/>
              </w:rPr>
              <w:lastRenderedPageBreak/>
              <w:t xml:space="preserve">предоставлении муниципальной услуги не должно превышать 15 минут. </w:t>
            </w:r>
          </w:p>
          <w:p w:rsidR="008E3A98" w:rsidRPr="008E3A98" w:rsidRDefault="00725794" w:rsidP="00725794">
            <w:pPr>
              <w:ind w:right="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Максимальное время ожидания в очереди на получение результата предоставления муниципальной услуги не должно превышать 15 минут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8E3A98" w:rsidRPr="00136DD8" w:rsidRDefault="00136DD8" w:rsidP="00136DD8">
            <w:pPr>
              <w:ind w:right="3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Заявление регистрируется в день поступления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8E3A98" w:rsidRPr="008E3A98" w:rsidRDefault="00BB242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помещениям</w:t>
            </w:r>
            <w:r w:rsidR="008E3A98"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которых предоставляются муниципальные услуги, местам для заполнения запросов </w:t>
            </w:r>
            <w:proofErr w:type="gramStart"/>
            <w:r w:rsidR="008E3A98"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о  предоставлении</w:t>
            </w:r>
            <w:proofErr w:type="gramEnd"/>
            <w:r w:rsidR="008E3A98"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725794" w:rsidRPr="002F5808" w:rsidRDefault="00725794" w:rsidP="0072579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676CB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2F5808">
              <w:rPr>
                <w:b/>
                <w:bCs/>
                <w:color w:val="auto"/>
              </w:rPr>
      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      </w:r>
          </w:p>
          <w:p w:rsidR="00725794" w:rsidRPr="002F5808" w:rsidRDefault="00725794" w:rsidP="0072579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      </w:r>
          </w:p>
          <w:p w:rsidR="00725794" w:rsidRPr="002F5808" w:rsidRDefault="00725794" w:rsidP="0072579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Прием заявителей осуществляется в Администрации.</w:t>
            </w:r>
          </w:p>
          <w:p w:rsidR="00725794" w:rsidRPr="002F5808" w:rsidRDefault="00725794" w:rsidP="0072579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 xml:space="preserve">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      </w:r>
          </w:p>
          <w:p w:rsidR="00725794" w:rsidRPr="002F5808" w:rsidRDefault="00725794" w:rsidP="0072579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Кабинет для приема заявителей должен быть оборудован информационными табличками (вывесками) с указанием:</w:t>
            </w:r>
          </w:p>
          <w:p w:rsidR="00725794" w:rsidRPr="002F5808" w:rsidRDefault="00725794" w:rsidP="00725794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номера кабинета;</w:t>
            </w:r>
          </w:p>
          <w:p w:rsidR="00725794" w:rsidRPr="002F5808" w:rsidRDefault="00725794" w:rsidP="00725794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фамилии и инициалов работников Администрации, осуществляющих прием.</w:t>
            </w:r>
          </w:p>
          <w:p w:rsidR="00725794" w:rsidRPr="002F5808" w:rsidRDefault="00725794" w:rsidP="002F5808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      </w:r>
          </w:p>
          <w:p w:rsidR="00725794" w:rsidRPr="002F5808" w:rsidRDefault="00725794" w:rsidP="002F5808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В помещении Администрации должны быть оборудованные места для ожидания приема и возможности оформления документов.</w:t>
            </w:r>
          </w:p>
          <w:p w:rsidR="00725794" w:rsidRPr="002F5808" w:rsidRDefault="00725794" w:rsidP="002F5808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 xml:space="preserve"> Информация, касающаяся предоставления муниципальной услуги, должна располагаться на информационных стендах в Администрации.</w:t>
            </w:r>
          </w:p>
          <w:p w:rsidR="00725794" w:rsidRPr="002F5808" w:rsidRDefault="00725794" w:rsidP="00725794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На стендах размещается следующая информация:</w:t>
            </w:r>
          </w:p>
          <w:p w:rsidR="00725794" w:rsidRPr="002F5808" w:rsidRDefault="00725794" w:rsidP="00725794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общий режим работы Администрации;</w:t>
            </w:r>
          </w:p>
          <w:p w:rsidR="00725794" w:rsidRPr="002F5808" w:rsidRDefault="00725794" w:rsidP="00725794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номера телефонов работников Администрации, осуществляющих прием заявлений и заявителей;</w:t>
            </w:r>
          </w:p>
          <w:p w:rsidR="00725794" w:rsidRPr="002F5808" w:rsidRDefault="00725794" w:rsidP="00725794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lastRenderedPageBreak/>
              <w:t>- текст Административного регламента;</w:t>
            </w:r>
          </w:p>
          <w:p w:rsidR="00725794" w:rsidRPr="002F5808" w:rsidRDefault="00725794" w:rsidP="00725794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бланк заявления о предоставлении муниципальной услуги;</w:t>
            </w:r>
          </w:p>
          <w:p w:rsidR="00725794" w:rsidRPr="002F5808" w:rsidRDefault="00725794" w:rsidP="00725794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образец заполнения заявления о предоставлении муниципальной услуги;</w:t>
            </w:r>
          </w:p>
          <w:p w:rsidR="00725794" w:rsidRPr="002F5808" w:rsidRDefault="00725794" w:rsidP="00725794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перечень документов, необходимых для предоставления муниципальной услуги;</w:t>
            </w:r>
          </w:p>
          <w:p w:rsidR="00725794" w:rsidRPr="002F5808" w:rsidRDefault="00725794" w:rsidP="00725794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порядок получения консультаций.</w:t>
            </w:r>
          </w:p>
          <w:p w:rsidR="00725794" w:rsidRPr="002F5808" w:rsidRDefault="00725794" w:rsidP="002F5808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 xml:space="preserve">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2F5808" w:rsidRPr="002F5808" w:rsidRDefault="002F5808" w:rsidP="002F5808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Показателями оценки доступности услуги являются:</w:t>
            </w:r>
          </w:p>
          <w:p w:rsidR="002F5808" w:rsidRPr="002F5808" w:rsidRDefault="002F5808" w:rsidP="002F5808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транспортная доступность к местам предоставления услуги (не более 10 минут ходьбы от остановки общественного транспорта);</w:t>
            </w:r>
          </w:p>
          <w:p w:rsidR="002F5808" w:rsidRPr="002F5808" w:rsidRDefault="002F5808" w:rsidP="002F5808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размещение информации о порядке предоставления услуги на Едином портале государственных и муниципальных услуг;</w:t>
            </w:r>
          </w:p>
          <w:p w:rsidR="002F5808" w:rsidRPr="002F5808" w:rsidRDefault="002F5808" w:rsidP="002F5808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размещение информации о порядке предоставления услуги на официальном сайте Администрации;</w:t>
            </w:r>
          </w:p>
          <w:p w:rsidR="002F5808" w:rsidRPr="002F5808" w:rsidRDefault="002F5808" w:rsidP="002F5808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      </w:r>
            <w:proofErr w:type="spellStart"/>
            <w:r w:rsidRPr="002F5808">
              <w:rPr>
                <w:b/>
                <w:bCs/>
                <w:color w:val="auto"/>
              </w:rPr>
              <w:t>ассистивных</w:t>
            </w:r>
            <w:proofErr w:type="spellEnd"/>
            <w:r w:rsidRPr="002F5808">
              <w:rPr>
                <w:b/>
                <w:bCs/>
                <w:color w:val="auto"/>
              </w:rPr>
              <w:t xml:space="preserve"> и </w:t>
            </w:r>
            <w:r w:rsidRPr="002F5808">
              <w:rPr>
                <w:b/>
                <w:bCs/>
                <w:color w:val="auto"/>
              </w:rPr>
              <w:lastRenderedPageBreak/>
              <w:t>вспомогательных технологий, а также сменного кресла-коляски;</w:t>
            </w:r>
          </w:p>
          <w:p w:rsidR="002F5808" w:rsidRPr="002F5808" w:rsidRDefault="002F5808" w:rsidP="002F5808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      </w:r>
          </w:p>
          <w:p w:rsidR="002F5808" w:rsidRPr="002F5808" w:rsidRDefault="002F5808" w:rsidP="002F5808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содействие инвалиду при входе в здание и выходе из него, информирование инвалида о доступных маршрутах общественного транспорта;</w:t>
            </w:r>
          </w:p>
          <w:p w:rsidR="002F5808" w:rsidRPr="002F5808" w:rsidRDefault="002F5808" w:rsidP="002F5808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2F5808">
              <w:rPr>
                <w:b/>
                <w:bCs/>
                <w:color w:val="auto"/>
              </w:rPr>
              <w:t>сурдопереводчика</w:t>
            </w:r>
            <w:proofErr w:type="spellEnd"/>
            <w:r w:rsidRPr="002F5808">
              <w:rPr>
                <w:b/>
                <w:bCs/>
                <w:color w:val="auto"/>
              </w:rPr>
              <w:t xml:space="preserve"> и </w:t>
            </w:r>
            <w:proofErr w:type="spellStart"/>
            <w:r w:rsidRPr="002F5808">
              <w:rPr>
                <w:b/>
                <w:bCs/>
                <w:color w:val="auto"/>
              </w:rPr>
              <w:t>тифлосурдопереводчика</w:t>
            </w:r>
            <w:proofErr w:type="spellEnd"/>
            <w:r w:rsidRPr="002F5808">
              <w:rPr>
                <w:b/>
                <w:bCs/>
                <w:color w:val="auto"/>
              </w:rPr>
              <w:t>;</w:t>
            </w:r>
          </w:p>
          <w:p w:rsidR="002F5808" w:rsidRPr="002F5808" w:rsidRDefault="002F5808" w:rsidP="002F5808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2F5808" w:rsidRPr="002F5808" w:rsidRDefault="002F5808" w:rsidP="002F5808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      </w:r>
          </w:p>
          <w:p w:rsidR="002F5808" w:rsidRDefault="002F5808" w:rsidP="002F5808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</w:t>
            </w:r>
            <w:r>
              <w:rPr>
                <w:b/>
                <w:bCs/>
                <w:color w:val="auto"/>
              </w:rPr>
              <w:t>лида или в дистанционном режиме.</w:t>
            </w:r>
          </w:p>
          <w:p w:rsidR="002F5808" w:rsidRPr="002F5808" w:rsidRDefault="002F5808" w:rsidP="002F5808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 xml:space="preserve">Взаимодействие заявителя с должностными лицами при предоставлении муниципальной услуги ограничивается необходимостью </w:t>
            </w:r>
            <w:r w:rsidRPr="002F5808">
              <w:rPr>
                <w:b/>
                <w:bCs/>
                <w:color w:val="auto"/>
              </w:rPr>
              <w:lastRenderedPageBreak/>
              <w:t>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2F5808" w:rsidRPr="002F5808" w:rsidRDefault="000308C6" w:rsidP="002F5808">
            <w:pPr>
              <w:ind w:right="-18"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808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у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ьн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г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ФЦ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ществ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яется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нали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чи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88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оглаш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ен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87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89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одейс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вии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87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ж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85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нис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</w:t>
            </w:r>
            <w:r w:rsidR="006E4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Березовского с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г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17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17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18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рстве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ы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16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чр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13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«Мн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г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нкц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ьн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ы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 це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91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91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ых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92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92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ы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91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г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90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алее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94"/>
                <w:sz w:val="24"/>
                <w:szCs w:val="24"/>
              </w:rPr>
              <w:t xml:space="preserve"> 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глаш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ен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 о вз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ейст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="002F5808"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ии).</w:t>
            </w:r>
          </w:p>
          <w:p w:rsidR="002F5808" w:rsidRPr="002F5808" w:rsidRDefault="002F5808" w:rsidP="002F5808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Предоставление муниципальной услуги в МФЦ осуществляется в соответствии с Федеральным законом от 27.07.2010 № 210-ФЗ « Об организации предоставления государственных и муниципальных услуг», иными нормативно-правовыми актами РФ, нормативными правовыми актами субъекта РФ,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      </w:r>
          </w:p>
          <w:p w:rsidR="002F5808" w:rsidRPr="002F5808" w:rsidRDefault="002F5808" w:rsidP="002F5808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</w:p>
          <w:p w:rsidR="002F5808" w:rsidRPr="002F5808" w:rsidRDefault="002F5808" w:rsidP="002F5808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 xml:space="preserve">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      </w:r>
          </w:p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16C93" w:rsidRDefault="00216C93"/>
    <w:sectPr w:rsidR="00216C93" w:rsidSect="008E3A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A98"/>
    <w:rsid w:val="000308C6"/>
    <w:rsid w:val="00136DD8"/>
    <w:rsid w:val="00210AF6"/>
    <w:rsid w:val="00216C93"/>
    <w:rsid w:val="002F5808"/>
    <w:rsid w:val="004473AA"/>
    <w:rsid w:val="00625E20"/>
    <w:rsid w:val="006E45D9"/>
    <w:rsid w:val="00725794"/>
    <w:rsid w:val="00764108"/>
    <w:rsid w:val="008E3A98"/>
    <w:rsid w:val="009B1BF0"/>
    <w:rsid w:val="00BB2428"/>
    <w:rsid w:val="00D07612"/>
    <w:rsid w:val="00D35E4C"/>
    <w:rsid w:val="00F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5D73D-5A82-4800-B6B9-FB3C36B6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9</cp:revision>
  <dcterms:created xsi:type="dcterms:W3CDTF">2018-03-29T17:13:00Z</dcterms:created>
  <dcterms:modified xsi:type="dcterms:W3CDTF">2018-05-21T11:55:00Z</dcterms:modified>
</cp:coreProperties>
</file>