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1E" w:rsidRDefault="00F66F1E" w:rsidP="00F66F1E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 xml:space="preserve">  </w:t>
      </w:r>
    </w:p>
    <w:p w:rsidR="00F66F1E" w:rsidRDefault="00F66F1E" w:rsidP="00F66F1E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Предоставление информации (</w:t>
      </w:r>
      <w:proofErr w:type="gramStart"/>
      <w:r>
        <w:rPr>
          <w:rStyle w:val="a8"/>
          <w:sz w:val="28"/>
          <w:szCs w:val="28"/>
        </w:rPr>
        <w:t>консультирование)  в</w:t>
      </w:r>
      <w:proofErr w:type="gramEnd"/>
      <w:r>
        <w:rPr>
          <w:rStyle w:val="a8"/>
          <w:sz w:val="28"/>
          <w:szCs w:val="28"/>
        </w:rPr>
        <w:t xml:space="preserve"> области земельных отношений</w:t>
      </w:r>
    </w:p>
    <w:p w:rsidR="00F66F1E" w:rsidRDefault="00F66F1E" w:rsidP="00F66F1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F66F1E" w:rsidTr="00F66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F66F1E" w:rsidTr="00F66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 граждан в области земельных отношений</w:t>
            </w:r>
          </w:p>
        </w:tc>
      </w:tr>
      <w:tr w:rsidR="00F66F1E" w:rsidTr="00F66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 w:rsidP="00F016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F016D4">
              <w:rPr>
                <w:rFonts w:ascii="Times New Roman" w:hAnsi="Times New Roman" w:cs="Times New Roman"/>
                <w:b/>
                <w:sz w:val="24"/>
                <w:szCs w:val="24"/>
              </w:rPr>
              <w:t>Березо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вского сельского поселения Раздольненского района Республики Крым</w:t>
            </w:r>
          </w:p>
        </w:tc>
      </w:tr>
      <w:tr w:rsidR="00F66F1E" w:rsidTr="00F66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Предоставление сведений (консультирование) о порядке, процедурах и другой необходимой информации при оформлении земельно-правовых документов</w:t>
            </w:r>
          </w:p>
        </w:tc>
      </w:tr>
      <w:tr w:rsidR="00F66F1E" w:rsidTr="00F66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pStyle w:val="normalweb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прохождения всех процедур при предоставлении муниципальной услуги (в том числе ожидания очереди при подаче документов, ожидание в очереди при получении документа, продолжительности приема у должностного лица):</w:t>
            </w:r>
          </w:p>
          <w:p w:rsidR="00F66F1E" w:rsidRDefault="00F66F1E">
            <w:pPr>
              <w:pStyle w:val="normalweb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при письменном обращении – не более 30 дней;</w:t>
            </w:r>
          </w:p>
          <w:p w:rsidR="00F66F1E" w:rsidRDefault="00F66F1E">
            <w:pPr>
              <w:pStyle w:val="TextBas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 при устном обращении – не более 30 минут.</w:t>
            </w:r>
          </w:p>
        </w:tc>
      </w:tr>
      <w:tr w:rsidR="00F66F1E" w:rsidTr="00F66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Конституция Российской Федерации;</w:t>
            </w:r>
          </w:p>
          <w:p w:rsidR="00F66F1E" w:rsidRDefault="00F66F1E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Земельный кодекс Российской Федерации;</w:t>
            </w:r>
          </w:p>
          <w:p w:rsidR="00F66F1E" w:rsidRDefault="00F66F1E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Гражданский кодекс Российской Федерации;</w:t>
            </w:r>
          </w:p>
          <w:p w:rsidR="00F66F1E" w:rsidRDefault="00F66F1E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66F1E" w:rsidRDefault="00F66F1E">
            <w:pPr>
              <w:pStyle w:val="consplusnormal0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Федеральный закон от 27.07.2010г. № 210-ФЗ «Об организации предоставления государственных и муниципальных услуг»; Федеральный закон от </w:t>
            </w:r>
            <w:proofErr w:type="gramStart"/>
            <w:r>
              <w:rPr>
                <w:b/>
                <w:lang w:eastAsia="en-US"/>
              </w:rPr>
              <w:t>02.05.2006  №</w:t>
            </w:r>
            <w:proofErr w:type="gramEnd"/>
            <w:r>
              <w:rPr>
                <w:b/>
                <w:lang w:eastAsia="en-US"/>
              </w:rPr>
              <w:t xml:space="preserve"> 59-ФЗ «О порядке рассмотрения обращений граждан Российской Федерации»</w:t>
            </w:r>
          </w:p>
        </w:tc>
      </w:tr>
      <w:tr w:rsidR="00F66F1E" w:rsidTr="00F66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 w:rsidP="00F016D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Основными условиями консультирования граждан в области земельных отношений являются:</w:t>
            </w:r>
          </w:p>
          <w:p w:rsidR="00F66F1E" w:rsidRDefault="00F66F1E" w:rsidP="00F016D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  точность адреса, фамилии, имени, отчества, указанных гражданином в направленном обращении, их читаемость, в случае если гражданин обращается за предоставлением услуги в письменной форме</w:t>
            </w:r>
          </w:p>
        </w:tc>
      </w:tr>
      <w:tr w:rsidR="00F66F1E" w:rsidTr="00F66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tabs>
                <w:tab w:val="num" w:pos="72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Основания для отказа в приеме документов, необходимых для предоставления муниципальной услуги, нормативным актом не предусмотрены.</w:t>
            </w:r>
          </w:p>
        </w:tc>
      </w:tr>
      <w:tr w:rsidR="00F66F1E" w:rsidTr="00F66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pStyle w:val="a7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 обращение лица, не относящегося к категории заявителей (представителей заявителя);</w:t>
            </w:r>
          </w:p>
          <w:p w:rsidR="00F66F1E" w:rsidRDefault="00F66F1E">
            <w:pPr>
              <w:pStyle w:val="a7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 отказа самого заявителя;</w:t>
            </w:r>
          </w:p>
          <w:p w:rsidR="00F66F1E" w:rsidRDefault="00F66F1E">
            <w:pPr>
              <w:pStyle w:val="a7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 смерти заявителя (представителя заявителя</w:t>
            </w:r>
            <w:r>
              <w:rPr>
                <w:b/>
                <w:color w:val="474747"/>
                <w:lang w:eastAsia="en-US"/>
              </w:rPr>
              <w:t>)</w:t>
            </w:r>
          </w:p>
        </w:tc>
      </w:tr>
      <w:tr w:rsidR="00F66F1E" w:rsidTr="00F66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нормативными  правовыми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1E" w:rsidRDefault="00F66F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 предоставляется бесплатно</w:t>
            </w:r>
          </w:p>
          <w:p w:rsidR="00F66F1E" w:rsidRDefault="00F66F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6F1E" w:rsidRDefault="00F66F1E" w:rsidP="00F016D4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66F1E" w:rsidTr="00F66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autoSpaceDE w:val="0"/>
              <w:ind w:firstLine="72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Максимальное время ожидания в очереди при подаче заявления о предоставлении муниципальной услуги не должно превышать 30 минут.</w:t>
            </w:r>
          </w:p>
          <w:p w:rsidR="00F66F1E" w:rsidRDefault="00F66F1E">
            <w:pPr>
              <w:autoSpaceDE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Максимальное время ожидания в очереди на получение результата предоставления муниципальной услуги не должно превышать 20 минут.</w:t>
            </w:r>
          </w:p>
        </w:tc>
      </w:tr>
      <w:tr w:rsidR="00F66F1E" w:rsidTr="00F66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pStyle w:val="a5"/>
              <w:ind w:right="102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Срок регистрации запроса заявителя о предоставлении муниципальной услуги не должен превышать 15 минут.</w:t>
            </w:r>
          </w:p>
        </w:tc>
      </w:tr>
      <w:tr w:rsidR="00F66F1E" w:rsidTr="00F66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color w:val="474747"/>
                <w:lang w:eastAsia="en-US"/>
              </w:rPr>
            </w:pPr>
            <w:r>
              <w:rPr>
                <w:b/>
                <w:color w:val="474747"/>
                <w:lang w:eastAsia="en-US"/>
              </w:rPr>
              <w:t>Помещение, в котором осуществляется прием граждан, должно обеспечивать:</w:t>
            </w:r>
          </w:p>
          <w:p w:rsidR="00F66F1E" w:rsidRDefault="00F66F1E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color w:val="474747"/>
                <w:lang w:eastAsia="en-US"/>
              </w:rPr>
            </w:pPr>
            <w:r>
              <w:rPr>
                <w:b/>
                <w:color w:val="474747"/>
                <w:lang w:eastAsia="en-US"/>
              </w:rPr>
              <w:t>- комфортное расположение гражданина и должностного лица;</w:t>
            </w:r>
          </w:p>
          <w:p w:rsidR="00F66F1E" w:rsidRDefault="00F66F1E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color w:val="474747"/>
                <w:lang w:eastAsia="en-US"/>
              </w:rPr>
            </w:pPr>
            <w:r>
              <w:rPr>
                <w:b/>
                <w:color w:val="474747"/>
                <w:lang w:eastAsia="en-US"/>
              </w:rPr>
              <w:t>- телефонную связь;</w:t>
            </w:r>
          </w:p>
          <w:p w:rsidR="00F66F1E" w:rsidRDefault="00F66F1E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color w:val="474747"/>
                <w:lang w:eastAsia="en-US"/>
              </w:rPr>
            </w:pPr>
            <w:r>
              <w:rPr>
                <w:b/>
                <w:color w:val="474747"/>
                <w:lang w:eastAsia="en-US"/>
              </w:rPr>
              <w:t>- возможность копирования документов;</w:t>
            </w:r>
          </w:p>
          <w:p w:rsidR="00F66F1E" w:rsidRDefault="00F66F1E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color w:val="474747"/>
                <w:lang w:eastAsia="en-US"/>
              </w:rPr>
            </w:pPr>
            <w:r>
              <w:rPr>
                <w:b/>
                <w:color w:val="474747"/>
                <w:lang w:eastAsia="en-US"/>
              </w:rPr>
              <w:t>- наличие письменных принадлежностей и бумаги формата A4.</w:t>
            </w:r>
          </w:p>
          <w:p w:rsidR="00F66F1E" w:rsidRDefault="00F66F1E">
            <w:pPr>
              <w:pStyle w:val="consplusnormal0"/>
              <w:spacing w:before="0" w:beforeAutospacing="0" w:after="0" w:afterAutospacing="0"/>
              <w:contextualSpacing/>
              <w:jc w:val="both"/>
              <w:rPr>
                <w:b/>
                <w:color w:val="474747"/>
                <w:lang w:eastAsia="en-US"/>
              </w:rPr>
            </w:pPr>
            <w:r>
              <w:rPr>
                <w:b/>
                <w:color w:val="474747"/>
                <w:lang w:eastAsia="en-US"/>
              </w:rPr>
              <w:t>Прием граждан может проводиться в кабинетах должностных лиц, осуществляющих прием.</w:t>
            </w:r>
          </w:p>
          <w:p w:rsidR="00F66F1E" w:rsidRDefault="00F66F1E">
            <w:pPr>
              <w:pStyle w:val="consplusnormal0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b/>
                <w:color w:val="474747"/>
                <w:lang w:eastAsia="en-US"/>
              </w:rPr>
              <w:t>Места ожидания личного приема должны быть комфортными для заявителей, оборудованы стульями, столом, обеспечены канцелярскими принадлежностями по необходимости</w:t>
            </w:r>
            <w:r>
              <w:rPr>
                <w:color w:val="474747"/>
                <w:sz w:val="28"/>
                <w:szCs w:val="28"/>
                <w:lang w:eastAsia="en-US"/>
              </w:rPr>
              <w:t>.</w:t>
            </w:r>
          </w:p>
        </w:tc>
      </w:tr>
      <w:tr w:rsidR="00F66F1E" w:rsidTr="00F66F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center"/>
            </w:pPr>
            <w: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и качества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1E" w:rsidRDefault="00F66F1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  <w:lastRenderedPageBreak/>
              <w:t>достоверность предоставляемой информации;</w:t>
            </w:r>
          </w:p>
          <w:p w:rsidR="00F66F1E" w:rsidRDefault="00F66F1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  <w:lastRenderedPageBreak/>
              <w:t>четкость в изложении информации;</w:t>
            </w:r>
          </w:p>
          <w:p w:rsidR="00F66F1E" w:rsidRDefault="00F66F1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  <w:t>полнота информирования;</w:t>
            </w:r>
          </w:p>
          <w:p w:rsidR="00F66F1E" w:rsidRDefault="00F66F1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  <w:t>наглядность форм предоставляемой информации (при письменном информировании);</w:t>
            </w:r>
          </w:p>
          <w:p w:rsidR="00F66F1E" w:rsidRDefault="00F66F1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  <w:t>удобство и доступность получения информации;</w:t>
            </w:r>
          </w:p>
          <w:p w:rsidR="00F66F1E" w:rsidRDefault="00F66F1E">
            <w:pPr>
              <w:contextualSpacing/>
              <w:jc w:val="both"/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  <w:t>оперативность  предоставления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  <w:t>  информации.</w:t>
            </w:r>
          </w:p>
        </w:tc>
      </w:tr>
      <w:tr w:rsidR="005C4FC1" w:rsidTr="005C4FC1">
        <w:tc>
          <w:tcPr>
            <w:tcW w:w="817" w:type="dxa"/>
            <w:hideMark/>
          </w:tcPr>
          <w:p w:rsidR="005C4FC1" w:rsidRDefault="005C4FC1">
            <w:pPr>
              <w:jc w:val="center"/>
            </w:pPr>
            <w:bookmarkStart w:id="0" w:name="_GoBack"/>
            <w:bookmarkEnd w:id="0"/>
            <w:r>
              <w:lastRenderedPageBreak/>
              <w:t>14</w:t>
            </w:r>
          </w:p>
        </w:tc>
        <w:tc>
          <w:tcPr>
            <w:tcW w:w="5670" w:type="dxa"/>
            <w:hideMark/>
          </w:tcPr>
          <w:p w:rsidR="005C4FC1" w:rsidRDefault="005C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hideMark/>
          </w:tcPr>
          <w:p w:rsidR="005C4FC1" w:rsidRDefault="005C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F66F1E" w:rsidRDefault="00F66F1E" w:rsidP="00F66F1E">
      <w:pPr>
        <w:jc w:val="center"/>
      </w:pPr>
    </w:p>
    <w:p w:rsidR="009403B1" w:rsidRPr="00F66F1E" w:rsidRDefault="009403B1" w:rsidP="00F66F1E"/>
    <w:sectPr w:rsidR="009403B1" w:rsidRPr="00F66F1E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74DCD"/>
    <w:multiLevelType w:val="hybridMultilevel"/>
    <w:tmpl w:val="4DB2FE5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1"/>
    <w:rsid w:val="000B5FCA"/>
    <w:rsid w:val="00133FC6"/>
    <w:rsid w:val="00135ECB"/>
    <w:rsid w:val="00186D11"/>
    <w:rsid w:val="001E4554"/>
    <w:rsid w:val="00216C93"/>
    <w:rsid w:val="002250FA"/>
    <w:rsid w:val="002A5106"/>
    <w:rsid w:val="002B3799"/>
    <w:rsid w:val="00332705"/>
    <w:rsid w:val="0037393D"/>
    <w:rsid w:val="003D1F3D"/>
    <w:rsid w:val="00486223"/>
    <w:rsid w:val="004A49DF"/>
    <w:rsid w:val="00522EAC"/>
    <w:rsid w:val="005914F0"/>
    <w:rsid w:val="00592383"/>
    <w:rsid w:val="005C4FC1"/>
    <w:rsid w:val="00601C59"/>
    <w:rsid w:val="0060450E"/>
    <w:rsid w:val="00613137"/>
    <w:rsid w:val="00627608"/>
    <w:rsid w:val="008020F3"/>
    <w:rsid w:val="0080789B"/>
    <w:rsid w:val="00840AD2"/>
    <w:rsid w:val="0084372D"/>
    <w:rsid w:val="00894123"/>
    <w:rsid w:val="009403B1"/>
    <w:rsid w:val="00943A62"/>
    <w:rsid w:val="009921CC"/>
    <w:rsid w:val="00A96206"/>
    <w:rsid w:val="00AA6FC0"/>
    <w:rsid w:val="00AB783B"/>
    <w:rsid w:val="00B75A68"/>
    <w:rsid w:val="00B95F1C"/>
    <w:rsid w:val="00BD33FB"/>
    <w:rsid w:val="00C04E4F"/>
    <w:rsid w:val="00C217A5"/>
    <w:rsid w:val="00C703E5"/>
    <w:rsid w:val="00C715DB"/>
    <w:rsid w:val="00CC3735"/>
    <w:rsid w:val="00CF4640"/>
    <w:rsid w:val="00DA151C"/>
    <w:rsid w:val="00F016D4"/>
    <w:rsid w:val="00F66F1E"/>
    <w:rsid w:val="00F93B03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E3F03-12A6-4A7A-80A6-2EC3B378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B9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95F1C"/>
    <w:rPr>
      <w:b/>
      <w:bCs/>
    </w:rPr>
  </w:style>
  <w:style w:type="paragraph" w:customStyle="1" w:styleId="consplustitle">
    <w:name w:val="consplustitle"/>
    <w:basedOn w:val="a"/>
    <w:rsid w:val="00B9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9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9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27</cp:revision>
  <dcterms:created xsi:type="dcterms:W3CDTF">2017-05-16T04:30:00Z</dcterms:created>
  <dcterms:modified xsi:type="dcterms:W3CDTF">2017-07-11T08:17:00Z</dcterms:modified>
</cp:coreProperties>
</file>