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EF" w:rsidRDefault="00F158EF" w:rsidP="00F158EF">
      <w:pPr>
        <w:tabs>
          <w:tab w:val="left" w:pos="3960"/>
        </w:tabs>
        <w:spacing w:after="0" w:line="240" w:lineRule="auto"/>
        <w:jc w:val="center"/>
        <w:rPr>
          <w:rFonts w:eastAsia="Times New Roman"/>
          <w:b/>
          <w:sz w:val="24"/>
          <w:szCs w:val="24"/>
          <w:lang w:eastAsia="ru-RU"/>
        </w:rPr>
      </w:pPr>
      <w:r>
        <w:rPr>
          <w:rFonts w:eastAsia="Times New Roman"/>
          <w:b/>
          <w:sz w:val="24"/>
          <w:szCs w:val="24"/>
          <w:lang w:eastAsia="ru-RU"/>
        </w:rPr>
        <w:t xml:space="preserve">                                                                                                     </w:t>
      </w:r>
    </w:p>
    <w:p w:rsidR="00F158EF" w:rsidRDefault="00F158EF" w:rsidP="00F158EF">
      <w:pPr>
        <w:tabs>
          <w:tab w:val="left" w:pos="3960"/>
        </w:tabs>
        <w:spacing w:after="0" w:line="240" w:lineRule="auto"/>
        <w:jc w:val="center"/>
        <w:rPr>
          <w:rFonts w:ascii="Times New Roman" w:eastAsia="Times New Roman" w:hAnsi="Times New Roman"/>
          <w:sz w:val="16"/>
          <w:szCs w:val="16"/>
          <w:lang w:eastAsia="ru-RU"/>
        </w:rPr>
      </w:pPr>
      <w:r>
        <w:rPr>
          <w:rFonts w:eastAsia="Times New Roman"/>
          <w:b/>
          <w:noProof/>
          <w:sz w:val="52"/>
          <w:szCs w:val="52"/>
          <w:lang w:eastAsia="ru-RU"/>
        </w:rPr>
        <w:drawing>
          <wp:inline distT="0" distB="0" distL="0" distR="0">
            <wp:extent cx="64770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6450"/>
                    </a:xfrm>
                    <a:prstGeom prst="rect">
                      <a:avLst/>
                    </a:prstGeom>
                    <a:noFill/>
                    <a:ln>
                      <a:noFill/>
                    </a:ln>
                  </pic:spPr>
                </pic:pic>
              </a:graphicData>
            </a:graphic>
          </wp:inline>
        </w:drawing>
      </w:r>
    </w:p>
    <w:p w:rsidR="00F158EF" w:rsidRDefault="00F158EF" w:rsidP="00F158EF">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РЕСПУБЛИКА КРЫМ</w:t>
      </w:r>
    </w:p>
    <w:p w:rsidR="00F158EF" w:rsidRDefault="00F158EF" w:rsidP="00F158EF">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РАЗДОЛЬНЕНСКИЙ РАЙОН</w:t>
      </w:r>
    </w:p>
    <w:p w:rsidR="00F158EF" w:rsidRDefault="00F158EF" w:rsidP="00F158EF">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БЕРЕЗОВСКИЙ СЕЛЬСКИЙ СОВЕТ</w:t>
      </w:r>
    </w:p>
    <w:p w:rsidR="00F158EF" w:rsidRDefault="00F158EF" w:rsidP="00F158EF">
      <w:pPr>
        <w:spacing w:after="0" w:line="240" w:lineRule="auto"/>
        <w:jc w:val="center"/>
        <w:rPr>
          <w:rFonts w:ascii="Times New Roman" w:eastAsia="Times New Roman" w:hAnsi="Times New Roman"/>
          <w:b/>
          <w:sz w:val="16"/>
          <w:szCs w:val="24"/>
          <w:lang w:eastAsia="ru-RU"/>
        </w:rPr>
      </w:pPr>
    </w:p>
    <w:p w:rsidR="00F158EF" w:rsidRDefault="00F158EF" w:rsidP="00F158EF">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52 заседание 1 созыва</w:t>
      </w:r>
    </w:p>
    <w:p w:rsidR="00F158EF" w:rsidRDefault="00F158EF" w:rsidP="00F158EF">
      <w:pPr>
        <w:spacing w:after="0" w:line="240" w:lineRule="auto"/>
        <w:jc w:val="center"/>
        <w:rPr>
          <w:rFonts w:ascii="Times New Roman" w:eastAsia="Times New Roman" w:hAnsi="Times New Roman"/>
          <w:b/>
          <w:sz w:val="28"/>
          <w:szCs w:val="24"/>
          <w:lang w:eastAsia="ru-RU"/>
        </w:rPr>
      </w:pPr>
    </w:p>
    <w:p w:rsidR="00F158EF" w:rsidRDefault="00F158EF" w:rsidP="00F158EF">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РЕШЕНИЕ</w:t>
      </w:r>
    </w:p>
    <w:p w:rsidR="00F158EF" w:rsidRDefault="00F158EF" w:rsidP="00F158EF">
      <w:pPr>
        <w:spacing w:after="0" w:line="240" w:lineRule="auto"/>
        <w:jc w:val="center"/>
        <w:rPr>
          <w:rFonts w:ascii="Times New Roman" w:eastAsia="Times New Roman" w:hAnsi="Times New Roman"/>
          <w:b/>
          <w:sz w:val="28"/>
          <w:szCs w:val="24"/>
          <w:lang w:eastAsia="ru-RU"/>
        </w:rPr>
      </w:pPr>
    </w:p>
    <w:p w:rsidR="00F158EF" w:rsidRDefault="00F158EF" w:rsidP="00F158EF">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29.11.2017 </w:t>
      </w:r>
      <w:r>
        <w:rPr>
          <w:rFonts w:ascii="Times New Roman" w:eastAsia="Times New Roman" w:hAnsi="Times New Roman"/>
          <w:sz w:val="28"/>
          <w:szCs w:val="28"/>
          <w:lang w:eastAsia="ru-RU"/>
        </w:rPr>
        <w:t>года</w:t>
      </w:r>
      <w:r>
        <w:rPr>
          <w:rFonts w:ascii="Times New Roman" w:eastAsia="Times New Roman" w:hAnsi="Times New Roman"/>
          <w:sz w:val="20"/>
          <w:szCs w:val="24"/>
          <w:lang w:eastAsia="ru-RU"/>
        </w:rPr>
        <w:t xml:space="preserve">                                          </w:t>
      </w:r>
      <w:r>
        <w:rPr>
          <w:rFonts w:ascii="Times New Roman" w:eastAsia="Times New Roman" w:hAnsi="Times New Roman"/>
          <w:sz w:val="28"/>
          <w:szCs w:val="28"/>
          <w:lang w:eastAsia="ru-RU"/>
        </w:rPr>
        <w:t xml:space="preserve">с. Березовка                                      </w:t>
      </w:r>
      <w:r>
        <w:rPr>
          <w:rFonts w:ascii="Times New Roman" w:eastAsia="Times New Roman" w:hAnsi="Times New Roman"/>
          <w:sz w:val="28"/>
          <w:szCs w:val="24"/>
          <w:lang w:eastAsia="ru-RU"/>
        </w:rPr>
        <w:t>№ 474</w:t>
      </w:r>
    </w:p>
    <w:p w:rsidR="00F158EF" w:rsidRDefault="00F158EF" w:rsidP="00F158EF">
      <w:pPr>
        <w:rPr>
          <w:rFonts w:ascii="Times New Roman" w:hAnsi="Times New Roman"/>
          <w:sz w:val="28"/>
          <w:szCs w:val="28"/>
        </w:rPr>
      </w:pPr>
      <w:r>
        <w:rPr>
          <w:rFonts w:ascii="Times New Roman" w:hAnsi="Times New Roman"/>
          <w:sz w:val="28"/>
        </w:rPr>
        <w:t xml:space="preserve"> </w:t>
      </w:r>
    </w:p>
    <w:p w:rsidR="00F158EF" w:rsidRDefault="00F158EF" w:rsidP="00F158EF">
      <w:pPr>
        <w:pStyle w:val="a3"/>
        <w:spacing w:before="0" w:beforeAutospacing="0" w:after="0" w:afterAutospacing="0"/>
        <w:ind w:right="4819"/>
        <w:jc w:val="both"/>
        <w:rPr>
          <w:rStyle w:val="a4"/>
          <w:rFonts w:eastAsia="Calibri"/>
          <w:i/>
        </w:rPr>
      </w:pPr>
      <w:r>
        <w:rPr>
          <w:rStyle w:val="a4"/>
          <w:rFonts w:eastAsia="Calibri"/>
          <w:i/>
          <w:sz w:val="28"/>
          <w:szCs w:val="28"/>
        </w:rPr>
        <w:t xml:space="preserve">О внесении изменений в Положение о муниципальной службе </w:t>
      </w:r>
      <w:r>
        <w:rPr>
          <w:rStyle w:val="a4"/>
          <w:rFonts w:eastAsia="Calibri"/>
          <w:i/>
          <w:color w:val="000000"/>
          <w:sz w:val="28"/>
          <w:szCs w:val="28"/>
        </w:rPr>
        <w:t>в муниципальном образовании Березовское сельское поселение</w:t>
      </w:r>
      <w:r>
        <w:rPr>
          <w:rStyle w:val="a4"/>
          <w:rFonts w:eastAsia="Calibri"/>
          <w:i/>
          <w:sz w:val="28"/>
          <w:szCs w:val="28"/>
        </w:rPr>
        <w:t xml:space="preserve"> Раздольненского района Республики Крым, утвержденное решением Березовского сельского совета от 25.12.2014 № 55</w:t>
      </w:r>
    </w:p>
    <w:p w:rsidR="00F158EF" w:rsidRDefault="00F158EF" w:rsidP="00F158EF">
      <w:pPr>
        <w:spacing w:after="0" w:line="240" w:lineRule="auto"/>
        <w:ind w:left="5103"/>
        <w:rPr>
          <w:rFonts w:ascii="Times New Roman" w:eastAsia="Times New Roman" w:hAnsi="Times New Roman"/>
          <w:color w:val="000000"/>
          <w:lang w:eastAsia="ru-RU"/>
        </w:rPr>
      </w:pPr>
    </w:p>
    <w:p w:rsidR="00F158EF" w:rsidRDefault="00F158EF" w:rsidP="00F158EF">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В соответствии с Федеральным Законом от 02.03.2007 г. № 25-ФЗ «Об основах муниципальной службы в Российской Федерации», Законом Республики Крым от 10.09.2014г. № 76-ЗРК «О муниципальной службе в Республике Крым», Законом Республики Крым от 04.07.2017 года  № 397-ЗРК «О внесении изменений в некоторые законы Республики Крым», Уставом </w:t>
      </w:r>
      <w:r>
        <w:rPr>
          <w:rFonts w:ascii="Times New Roman" w:hAnsi="Times New Roman"/>
          <w:color w:val="000000"/>
          <w:sz w:val="28"/>
          <w:szCs w:val="28"/>
        </w:rPr>
        <w:t xml:space="preserve">муниципального образования Березовское сельское поселение Раздольненского района Республики Крым, а также иными нормативными правовыми актами, </w:t>
      </w:r>
      <w:r w:rsidR="007D2467" w:rsidRPr="007D2467">
        <w:rPr>
          <w:rFonts w:ascii="Times New Roman" w:hAnsi="Times New Roman"/>
          <w:color w:val="000000"/>
          <w:sz w:val="28"/>
          <w:szCs w:val="28"/>
        </w:rPr>
        <w:t>принимая во внимание  положительное заключение прокуратуры Раздольненского района от 16.10.2017 № 22-2017</w:t>
      </w:r>
      <w:r w:rsidR="007D2467">
        <w:rPr>
          <w:rFonts w:ascii="Times New Roman" w:hAnsi="Times New Roman"/>
          <w:color w:val="000000"/>
          <w:sz w:val="28"/>
          <w:szCs w:val="28"/>
        </w:rPr>
        <w:t>,</w:t>
      </w:r>
      <w:r w:rsidR="007D2467" w:rsidRPr="007D2467">
        <w:rPr>
          <w:rFonts w:ascii="Times New Roman" w:hAnsi="Times New Roman"/>
          <w:color w:val="000000"/>
          <w:sz w:val="28"/>
          <w:szCs w:val="28"/>
        </w:rPr>
        <w:t xml:space="preserve"> </w:t>
      </w:r>
      <w:r>
        <w:rPr>
          <w:rFonts w:ascii="Times New Roman" w:hAnsi="Times New Roman"/>
          <w:color w:val="000000"/>
          <w:sz w:val="28"/>
          <w:szCs w:val="28"/>
        </w:rPr>
        <w:t xml:space="preserve">Березовский сельский совет </w:t>
      </w:r>
    </w:p>
    <w:p w:rsidR="00F158EF" w:rsidRDefault="00F158EF" w:rsidP="00F158EF">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ind w:firstLine="540"/>
        <w:rPr>
          <w:rFonts w:ascii="Times New Roman" w:hAnsi="Times New Roman"/>
          <w:b/>
          <w:color w:val="000000"/>
          <w:sz w:val="28"/>
          <w:szCs w:val="28"/>
        </w:rPr>
      </w:pPr>
      <w:r>
        <w:rPr>
          <w:rFonts w:ascii="Times New Roman" w:hAnsi="Times New Roman"/>
          <w:b/>
          <w:color w:val="000000"/>
          <w:sz w:val="28"/>
          <w:szCs w:val="28"/>
        </w:rPr>
        <w:t>Р Е Ш И Л:</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1.Внести изменения в Положение о муниципальной службе в муниципальном образовании Березовское сельское поселение Раздольненского района Республики Крым, утвержденное решением Березовского сельского совета от 25.12.2014 № 55, изложив его в новой редакции (приложение).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Обнародовать настоящее решение на информационном стенде  информационном стенде  Березовского сельского совета, расположенном по адресу Раздольнеский район, с. Березовка, ул. Гагарина, 52  и  на официальном сайте  Администрации Березовского сельского  поселения  (http:/berezovkassovet.ru/)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suppressAutoHyphens/>
        <w:spacing w:after="0" w:line="100" w:lineRule="atLeast"/>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3. Настоящее решение вступает в силу с момента его принятия.</w:t>
      </w:r>
    </w:p>
    <w:p w:rsidR="00F158EF" w:rsidRDefault="00F158EF" w:rsidP="00F158EF">
      <w:pPr>
        <w:widowControl w:val="0"/>
        <w:suppressAutoHyphens/>
        <w:spacing w:after="0" w:line="100" w:lineRule="atLeast"/>
        <w:jc w:val="both"/>
        <w:rPr>
          <w:rFonts w:ascii="Times New Roman" w:eastAsia="Times New Roman" w:hAnsi="Times New Roman"/>
          <w:sz w:val="28"/>
          <w:szCs w:val="28"/>
          <w:lang w:eastAsia="zh-CN"/>
        </w:rPr>
      </w:pPr>
    </w:p>
    <w:p w:rsidR="00F158EF" w:rsidRDefault="00F158EF" w:rsidP="00F158EF">
      <w:pPr>
        <w:shd w:val="clear" w:color="auto" w:fill="FFFFFF"/>
        <w:spacing w:after="0" w:line="240" w:lineRule="auto"/>
        <w:jc w:val="both"/>
        <w:rPr>
          <w:rFonts w:ascii="Times New Roman" w:eastAsia="Times New Roman" w:hAnsi="Times New Roman"/>
          <w:sz w:val="28"/>
          <w:szCs w:val="28"/>
          <w:lang w:eastAsia="ru-RU" w:bidi="hi-IN"/>
        </w:rPr>
      </w:pPr>
      <w:r>
        <w:rPr>
          <w:rFonts w:ascii="Times New Roman" w:eastAsia="Times New Roman" w:hAnsi="Times New Roman"/>
          <w:sz w:val="28"/>
          <w:szCs w:val="28"/>
          <w:lang w:eastAsia="zh-CN"/>
        </w:rPr>
        <w:t>4.</w:t>
      </w:r>
      <w:r>
        <w:rPr>
          <w:rFonts w:ascii="Times New Roman" w:eastAsia="Times New Roman" w:hAnsi="Times New Roman"/>
          <w:color w:val="000000"/>
          <w:sz w:val="28"/>
          <w:szCs w:val="28"/>
          <w:lang w:eastAsia="ru-RU"/>
        </w:rPr>
        <w:t xml:space="preserve"> Контроль за исполнением данного решения возложить на комиссию  по законности, правопорядку, регламенту, мандатам, служебной этике, кадровой политике и местному самоуправлению.</w:t>
      </w:r>
    </w:p>
    <w:p w:rsidR="00F158EF" w:rsidRDefault="00F158EF" w:rsidP="00F158EF">
      <w:pPr>
        <w:widowControl w:val="0"/>
        <w:suppressAutoHyphens/>
        <w:spacing w:after="0" w:line="100" w:lineRule="atLeast"/>
        <w:jc w:val="both"/>
        <w:rPr>
          <w:rFonts w:ascii="Times New Roman" w:eastAsia="Times New Roman" w:hAnsi="Times New Roman"/>
          <w:sz w:val="28"/>
          <w:szCs w:val="28"/>
          <w:lang w:eastAsia="zh-CN"/>
        </w:rPr>
      </w:pPr>
    </w:p>
    <w:p w:rsidR="00F158EF" w:rsidRDefault="00F158EF" w:rsidP="00F158EF">
      <w:pPr>
        <w:widowControl w:val="0"/>
        <w:suppressAutoHyphens/>
        <w:spacing w:after="0" w:line="100" w:lineRule="atLeast"/>
        <w:jc w:val="both"/>
        <w:rPr>
          <w:rFonts w:ascii="Times New Roman" w:eastAsia="Times New Roman" w:hAnsi="Times New Roman"/>
          <w:sz w:val="28"/>
          <w:szCs w:val="28"/>
          <w:lang w:eastAsia="zh-CN"/>
        </w:rPr>
      </w:pPr>
    </w:p>
    <w:p w:rsidR="00F158EF" w:rsidRDefault="00F158EF" w:rsidP="00F158EF">
      <w:pPr>
        <w:widowControl w:val="0"/>
        <w:suppressAutoHyphens/>
        <w:spacing w:after="0" w:line="100" w:lineRule="atLeast"/>
        <w:jc w:val="both"/>
        <w:rPr>
          <w:rFonts w:ascii="Times New Roman" w:eastAsia="Times New Roman" w:hAnsi="Times New Roman"/>
          <w:sz w:val="28"/>
          <w:szCs w:val="28"/>
          <w:lang w:eastAsia="zh-CN"/>
        </w:rPr>
      </w:pPr>
    </w:p>
    <w:p w:rsidR="00F158EF" w:rsidRDefault="00F158EF" w:rsidP="00F158EF">
      <w:pPr>
        <w:widowControl w:val="0"/>
        <w:suppressAutoHyphens/>
        <w:spacing w:after="0" w:line="100" w:lineRule="atLeast"/>
        <w:jc w:val="both"/>
        <w:rPr>
          <w:rFonts w:ascii="Times New Roman" w:eastAsia="Times New Roman" w:hAnsi="Times New Roman"/>
          <w:sz w:val="28"/>
          <w:szCs w:val="28"/>
          <w:lang w:eastAsia="zh-CN"/>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spacing w:after="0" w:line="240" w:lineRule="auto"/>
        <w:jc w:val="both"/>
        <w:rPr>
          <w:sz w:val="24"/>
          <w:szCs w:val="24"/>
        </w:rPr>
      </w:pPr>
      <w:r>
        <w:rPr>
          <w:rFonts w:ascii="Times New Roman" w:eastAsia="Times New Roman" w:hAnsi="Times New Roman"/>
          <w:color w:val="000000"/>
          <w:sz w:val="28"/>
          <w:szCs w:val="28"/>
          <w:lang w:eastAsia="ru-RU"/>
        </w:rPr>
        <w:t xml:space="preserve">Председатель сельского совета                                            </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     А.Б.Назар</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7D2467" w:rsidRDefault="007D2467"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bookmarkStart w:id="0" w:name="_GoBack"/>
      <w:bookmarkEnd w:id="0"/>
      <w:r>
        <w:rPr>
          <w:rFonts w:ascii="Times New Roman" w:hAnsi="Times New Roman"/>
          <w:color w:val="000000"/>
          <w:sz w:val="28"/>
          <w:szCs w:val="28"/>
        </w:rPr>
        <w:t xml:space="preserve">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Приложение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к решению 56 заседания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Березовского сельского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t xml:space="preserve"> совета 1 созыва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от 29.11.2017г.  № 474</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ПОЛОЖЕНИЕ</w:t>
      </w: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 МУНИЦИПАЛЬНОЙ СЛУЖБЕ В МУНИЦИПАЛЬНОМ ОБРАЗОВАНИИ БЕРЕЗОВСКОЕ СЕЛЬСКОЕ  ПОСЕЛЕНИЕ  РАЗДОЛЬНЕНСКОГО РАЙОНА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Настоящее Положение устанавливает порядок организации муниципальной службы и особенности правового положения муниципального служащего в органах местного самоуправления муниципального образования Березовское сельское поселение Раздольненского района Республики Крым в соответствии с Конституцией Российской Федерации, Конституцией Республики Крым, Трудовым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Республики Крым от 21.08.2014    № 54-ЗРК «Об основах местного самоуправления в Республике Крым», Законом Республики Крым от 10.09.2014 г. № 76-ЗРК «О муниципальной службе в Республике Крым», Законом Республики Крым от 16.09.2014      № 78-ЗРК «О Реестре должностей муниципальной службы в Республике Крым», Уставом муниципального образования Березовское сельское поселение Раздольненского района Республики Крым, а также иными нормативными правовыми актами.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 Предметом регулирования настоящего Положения являются отношения, связанные с поступлением на муниципальную службу   в органы местного самоуправления муниципального образования Березовское сельское поселение Раздольненского района Республики Крым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Настоящее Положение не распространяется на депутатов, членов выборных органов местного самоуправления, выборных должностных лиц местного самоуправления.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1.3. Нанимателем для муниципального служащего  является муниципальное образование Березовское сельское поселение Раздольненского района Республики </w:t>
      </w:r>
      <w:r>
        <w:rPr>
          <w:rFonts w:ascii="Times New Roman" w:hAnsi="Times New Roman"/>
          <w:color w:val="000000"/>
          <w:sz w:val="28"/>
          <w:szCs w:val="28"/>
        </w:rPr>
        <w:lastRenderedPageBreak/>
        <w:t>Крым, от имени которого полномочия нанимателя осуществляет председатель Березовского сельского  совета- глава Администрации Березовского сельского поселения (работодатель) или иное лицо, уполномоченное исполнять обязанности представителя нанимателя (работодателя).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 Правовые основы муниципальной службы в муниципальном образовании Березовское сельское поселение  составляют Конституция Российской Федерации, Конституция Республики Крым. Федеральные законы от 06.10.2003 № 131-ФЗ «Об общих принципах организации местного самоуправления в Российской Федерации»,  от 02.03.2007№ 25-ФЗ «О муниципальной службе                в Российской Федерации», Закон Республики Крым от 21.08.2014  № 54-ЗРК «Об основах местного самоуправления в Республике Крым», Закон Республики Крым от 10.09.2014 г. № 76-ЗРК «О муниципальной службе    в Республике Крым» и другие законы Республики Крым, Устав муниципального образования Березовское сельское поселение,   настоящее Положение, решения, принятые муниципальным образованием, решения, принятые на сходах граждан, и иные муниципальные правовые акты.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1.5. На муниципальных служащих распространяются действия трудового законодательства Российской Федерации с особенностями, предусмотренными Федеральным законом «О муниципальной службе      в Российской Федерации» и Законом Республики Крым     «О муниципальной службе в Республике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2.1. Должность муниципальной службы - должность в органе местного самоуправления муниципального образования Березовское сельское поселение,  предусмотренная настоящим Положением в соответствии с Уставом муниципального образования Березовское сельское поселение,   Реестром должностей муниципальной службы в муниципальном образовании Березовское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2.2. При составлении и утверждении штатного расписания Администрации Березовского сельского поселения  используются наименования должностей муниципальной службы, предусмотренные Законом Республики Крым от 16.09.2014 № 78-ЗРК «О Реестре должностей муниципальной службы в Республике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2.3. Должности муниципальной службы подразделяются на группы: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высшие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главные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ведущие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старшие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 младшие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2.4. Для должностей муниципальной службы органов местного самоуправления муниципального образования Березовское сельское поселение  с учетом квалификационных требований   к соответствующим должностям муниципальной службы устанавливается следующее соотношение к должностям государственной гражданской службы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1) высшая должность муниципальной службы - высшая группа должностей категории «руководители» государственной гражданской службы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главная должность муниципальной службы - главная группа должностей категории «специалисты» государственной гражданской службы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ведущая должность муниципальной службы - ведущая должность категории «специалисты» государственной гражданской службы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старшая должность муниципальной службы - старшая группа должностей категории «специалисты» государственной гражданской службы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 младшая должность муниципальной службы - младшая группа должностей категории «обеспечивающие специалисты» государственной гражданской службы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2.5. Для замещения должностей муниципальной службы органов местного самоуправления муниципального образования Березовское сельское поселение  квалификационные требования предъявляются: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к уровню профессионального образования;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а также к специальности, направлению подготовки.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2.6. К типовым квалификационным требованиям для замещения должности муниципальной службы в органах местного самоуправления муниципального образования Березовское сельское поселение относятся: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2.6.1. Требования к уровню профессионального образования: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а) для высших, главных и ведущих должностей – наличие высшего образования;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 для старших и младших должностей – наличие высшего образования или среднего профессионального образования;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2.6.2. Требования к стажу муниципальной службы или стажу работы по специальности, направлению подготовки: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 для высших должностей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 не менее пяти лет;</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 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 не менее двух лет;</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для ведущих должностей муниципальной службы – стаж муниципальной службы на старших или младших должностях не менее одного года или стаж работы по специальности, направлению подготовки – не менее двух лет;</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г) для старших и младших должностей муниципальной службы – требования к стажу работы муниципальной службы, стажу работы по специальности, направлению подготовки не предъявляются.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2.6.3. Требования к профессиональным знаниям и навыкам: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для всех должностей знание: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государственного языка Российской Федерации – русского языка;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Конституции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Федерального закона от 06 октября 2003 года № 131-ФЗ «Об общих принципах организации местного самоуправления в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Федерального закона от 02 марта 2007 года № 25-ФЗ       «О муниципальной службе в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Конституции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Закона Республики от 08 августа 2014 года № 54-ЗРК «О местном самоуправлении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Закона Республики от 16 сентября 2014 года № 76-ЗРК    «О муниципальной службе в Республике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Устава муниципального образования Березовское сельское поселение;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нормативных правовых актов применительно к направлению деятельности, на которое ориентировано исполнение должностных обязанностей по соответствующей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основ делопроизводства и делового общения;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 сфере информационно-коммуникационных технологий.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Квалификационные требования к уровню профессионального образования, к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которой также предусматриваются квалификационные требования к специальности, направлению подготовки.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 кандидатам, назначаемым на должность главы Администрации Березовского сельского поселения  по контракту, могут быть установлены дополнительные требования, принятые представительным органом муниципального образования Березовское сельское поселение.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2.7. Муниципальным служащим присваиваются следующие классные чины: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муниципальным служащим, замещающим высшие должности муниципальной службы – действительный муниципальный советник 1, 2 или 3-го класса;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муниципальным служащим, замещающим главные должности муниципальной службы – муниципальный советник 1, 2 или 3-го класса;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муниципальным служащим, замещающим ведущие должности муниципальной службы – советник муниципальной службы 1, 2 или 3-го класса;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муниципальным служащим, замещающим старшие должности муниципальной службы – референт муниципальной службы 1, 2 или 3-го класса;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муниципальным служащим, замещающим младшие должности муниципальной службы – секретарь муниципальной службы 1, 2 или 3-го класса.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2.8. Решение о присвоении муниципальному служащему классного чина оформляется распоряжением главы Администрации Березовского сельского поселения, после сдачи муниципальным служащим квалификационного экзамена. Порядок присвоения и сохранения классных чинов муниципальных служащих муниципального образования Березовское сельское поселение  определяется Законом Республики Крым «О порядке присвоения классных чинов муниципальных служащих в Республике Крым». Положение о комиссии, ее персональный и количественный состав определяются распоряжением представителя нанимателя (работодателя).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2.9. Квалификационный экзамен проводится по решению представителя нанимателя, которое он принимает по собственной инициативе по мере необходимости, но не </w:t>
      </w:r>
      <w:r>
        <w:rPr>
          <w:rFonts w:ascii="Times New Roman" w:hAnsi="Times New Roman"/>
          <w:color w:val="000000"/>
          <w:sz w:val="28"/>
          <w:szCs w:val="28"/>
        </w:rPr>
        <w:lastRenderedPageBreak/>
        <w:t>чаще одного раза в год и не реже одного раза в три года либо по инициативе муниципального служащего не менее чем через три месяца после подачи муниципальным служащим письменного заявления о присвоении классного чина.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2.10. Количественный и персональный состав комиссии, порядок ее работы, положение о порядке сдачи квалификационного экзамена, оценке знаний, навыков и умений (профессионального уровня) муниципального служащего определяются работодателем. Для лиц, которые являлись должностными лицами местного самоуправления и государственными служащими на момент вступления в силу Закона Республики Крым     от 16 сентября 2014 года № 76-ЗРК «О муниципальной службе     в Республике Крым» и назначаются на должности муниципальной службы, присвоение классных чинов осуществляется без учета сроков испытания со дня назначения на должность.</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 Правовое положение (статус)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3.1. Муниципальным служащим муниципального образования Березовское сельское поселение  является гражданин, исполняющий в порядке, определенном настоящим Положением в соответствии с федеральными законами, законами Республики Крым и Уставом муниципального образования Березовское сельское поселение,   обязанности по должности муниципальной службы за денежное содержание, выплачиваемое за счет средств бюджета Администрации Березовского сельского поселения  Раздольненского района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 Лица, исполняющие обязанности по техническому обеспечению деятельности Администрации Березовского сельского поселения, не замещают должности муниципальной службы и не являются муниципальными служащими.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3.3. Муниципальный служащий имеет право на: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обеспечение организационно-технических условий, необходимых для исполнения должностных обязанностей;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 участие по своей инициативе в конкурсе на замещение вакантной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 получение дополнительного профессионального образования в соответствии с муниципальным правовым актом за счет средств бюджета Администрации  Березовского сельского поселения Раздольненского района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 защиту своих персональных данных;</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 объединение, включая право создавать профсоюзные союзы, для защиты своих прав, социально-экономических и профессиональных интересов;</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 пенсионное обеспечение в соответствии с законодательством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13) иные права, установленные федеральными законами, законами Республики Крым, Уставом муниципального образования Березовское сельское поселение.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3.4. Муниципальный служащий за исключением муниципального служащего, замещающего должность главы Администрации Березовского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Крым, муниципального образования Березовское сельское поселение,   способное привести   к причинению вреда этим законным интересам граждан, организаций, общества, Российской Федерации, Республики Крым, муниципального образования Березовское сельское поселение.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подпункте 5 пункта 3.7 раздела 3 настоящего Положения, а также для граждан или организаций, с которыми муниципальный служащий связан финансовыми или иными обязательствами.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и (или) в его отказе от выгоды, явившейся причиной возникновения конфликта интересов.</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случае, если владение лицом, замещающим должность муниципальной службы, </w:t>
      </w:r>
      <w:r>
        <w:rPr>
          <w:rFonts w:ascii="Times New Roman" w:hAnsi="Times New Roman"/>
          <w:color w:val="000000"/>
          <w:sz w:val="28"/>
          <w:szCs w:val="28"/>
        </w:rPr>
        <w:lastRenderedPageBreak/>
        <w:t>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Порядок урегулирования и предотвращения конфликта интересов на муниципальной службе определяется в соответствии с федеральным законодательством.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Березовского сельского поселения могут образовываться комиссии по соблюдению требований к служебному поведения муниципальных служащих   и урегулированию конфликта интересов (далее – Комиссии). Положение  о комиссии, ее персональный и количественный состав определяются распоряжением представителя нанимателя (работодателя) органа местного самоуправления муниципального образования Березовское сельское поселение.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3.5. Муниципальный служащий обязан:</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Крым, законы и иные нормативные правовые акты Республики Крым, Устав муниципального образования Березовское сельское поселение, иные муниципальные правовые акты и обеспечивать их исполнение;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исполнять должностные обязанности в соответствии с должностной инструкцией;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соблюдать при исполнении должностных обязанностей права      и законные интересы граждан и организаций;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соблюдать установленные правила служебного поведения муниципальных служащих, правила внутреннего трудового распорядка, должностную инструкцию, порядок работы со служебной информацией;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 поддерживать уровень квалификации, необходимый для надлежащего исполнения должностных обязанностей;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9) сообщать представителю нанимателя (работодателя) органа местного самоуправления муниципального образования Березовское сельское поселение  о выходе из гражданства Российской Федерации в день выхода из гражданства </w:t>
      </w:r>
      <w:r>
        <w:rPr>
          <w:rFonts w:ascii="Times New Roman" w:hAnsi="Times New Roman"/>
          <w:color w:val="000000"/>
          <w:sz w:val="28"/>
          <w:szCs w:val="28"/>
        </w:rPr>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 соблюдать ограничения, выполнять обязательства, не нарушать запреты, установленные Федеральным законом «О муниципальной службе в Российской Федерации», Законом Республики Крым «О муниципальной службе в Республике Крым» и другими федеральными законами;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  предоставлять работодателю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представляет за три календарных года, предшествующих году поступления на муниципальную службу ( указанные сведения предоставляются по форме представления сведений об адресах сайтов и (или) страниц сайтов в информационно-телекоммуникационной сети     “Интернет”,     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утвержденной правительством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Крым,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3.7. Гражданин не может быть принят на муниципальную службу, а муниципальный служащий не может находиться на муниципальной службе в случае: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признания его недееспособным или ограниченно дееспособным решением суда, вступившим в законную силу;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w:t>
      </w:r>
      <w:r>
        <w:rPr>
          <w:rFonts w:ascii="Times New Roman" w:hAnsi="Times New Roman"/>
          <w:color w:val="000000"/>
          <w:sz w:val="28"/>
          <w:szCs w:val="28"/>
        </w:rPr>
        <w:lastRenderedPageBreak/>
        <w:t>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Администрации Березовского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 не предоставление сведений об адресах сайтов и 9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3.8.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а также предоставление заведомо недостоверных либо не полных сведений при поступлении на муниципальную службу.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3.9. В связи с прохождением муниципальной службы муниципальному служащему запрещается: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Крым, ему не поручено участвовать в управлении этой организацией;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замещать должность муниципальной службы в случае: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 избрания или назначения на государственную должность Российской Федерации либо на государственную должность Республики Крым, а также в случае назначения на должность государственной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 избрания или назначения на муниципальную должность;</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 Березовское сельское поселение;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w:t>
      </w:r>
      <w:r>
        <w:rPr>
          <w:rFonts w:ascii="Times New Roman" w:hAnsi="Times New Roman"/>
          <w:color w:val="000000"/>
          <w:sz w:val="28"/>
          <w:szCs w:val="28"/>
        </w:rPr>
        <w:tab/>
        <w:t>потребительских</w:t>
      </w:r>
      <w:r>
        <w:rPr>
          <w:rFonts w:ascii="Times New Roman" w:hAnsi="Times New Roman"/>
          <w:color w:val="000000"/>
          <w:sz w:val="28"/>
          <w:szCs w:val="28"/>
        </w:rPr>
        <w:tab/>
        <w:t>кооперативов,</w:t>
      </w:r>
      <w:r>
        <w:rPr>
          <w:rFonts w:ascii="Times New Roman" w:hAnsi="Times New Roman"/>
          <w:color w:val="000000"/>
          <w:sz w:val="28"/>
          <w:szCs w:val="28"/>
        </w:rPr>
        <w:tab/>
        <w:t>товарищества</w:t>
      </w:r>
      <w:r>
        <w:rPr>
          <w:rFonts w:ascii="Times New Roman" w:hAnsi="Times New Roman"/>
          <w:color w:val="000000"/>
          <w:sz w:val="28"/>
          <w:szCs w:val="28"/>
        </w:rPr>
        <w:tab/>
        <w:t>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color w:val="000000"/>
          <w:sz w:val="28"/>
          <w:szCs w:val="28"/>
        </w:rPr>
        <w:tab/>
        <w:t>муниципального образование Березовское сельское поселение Раздольненского</w:t>
      </w:r>
      <w:r>
        <w:rPr>
          <w:rFonts w:ascii="Times New Roman" w:hAnsi="Times New Roman"/>
          <w:color w:val="000000"/>
          <w:sz w:val="28"/>
          <w:szCs w:val="28"/>
        </w:rPr>
        <w:tab/>
        <w:t>района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быть поверенным или представителем по делам третьих лиц в органе местного самоуправления муниципального образования Березовское сельское поселение,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получать в связи с должностным положением или в связи с исполнением </w:t>
      </w:r>
      <w:r>
        <w:rPr>
          <w:rFonts w:ascii="Times New Roman" w:hAnsi="Times New Roman"/>
          <w:color w:val="000000"/>
          <w:sz w:val="28"/>
          <w:szCs w:val="28"/>
        </w:rPr>
        <w:lastRenderedPageBreak/>
        <w:t>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в котором он замещает должность муниципальной службы, за исключением случаев, установленных Гражданским кодексом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образования Березовское сельское поселение и их руководителей, если это не входит в его должностные обязанности;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 принимать без письменного разрешения или без согласования главы муниципального образования награды, почетные и специальные звания Республики Крым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 прекращать исполнение должностных обязанностей в целях урегулирования трудового спора;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w:t>
      </w:r>
      <w:r>
        <w:rPr>
          <w:rFonts w:ascii="Times New Roman" w:hAnsi="Times New Roman"/>
          <w:color w:val="000000"/>
          <w:sz w:val="28"/>
          <w:szCs w:val="28"/>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 заниматься без письменного разрешения представителя нанимателя (работодателя) органа местного самоуправления муниципального образования Березовское сельское поселение  Раздольненского района Республики Крым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3.10. Муниципальный служащий, замещающий должность главы Администрации Березовского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3.11.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3.12.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4. Сведения о доходах, об имуществе и обязательствах</w:t>
      </w: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имущественного характера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4.1. Граждане, претендующие на замещение должностей муниципальной службы, включенных в соответствующий перечень, муниципальные служащие, замещающие </w:t>
      </w:r>
      <w:r>
        <w:rPr>
          <w:rFonts w:ascii="Times New Roman" w:hAnsi="Times New Roman"/>
          <w:color w:val="000000"/>
          <w:sz w:val="28"/>
          <w:szCs w:val="28"/>
        </w:rPr>
        <w:lastRenderedPageBreak/>
        <w:t>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Крым и нормативными правовыми актами органов местного самоуправления муниципального образования Березовское сельское поселение.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Республики Крым, нормативными правовыми актами Главы Республики Крым, муниципальными правовыми актами.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4.6.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w:t>
      </w:r>
      <w:r>
        <w:rPr>
          <w:rFonts w:ascii="Times New Roman" w:hAnsi="Times New Roman"/>
          <w:color w:val="000000"/>
          <w:sz w:val="28"/>
          <w:szCs w:val="28"/>
        </w:rPr>
        <w:lastRenderedPageBreak/>
        <w:t>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Главы Республики Крым и нормативными правовыми актами органов местного самоуправления муниципального образования Березовское сельское поселение.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Крым в порядке, определяемом нормативными правовыми актами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4.10.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4.10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4.13. При выявлении в результате проверки, осуществленной в соответствии с пунктом 4.12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4.1. Представление сведений о размещении информации в информационно-телекоммуникационной сети Интернет</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4.1.2. Сведения, указанные в пункте 4.1.1,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пункте 4.1.1, представляются по форме, установленной Правительством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4.1.3.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4.1.1.</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5. Поступление на муниципальную службу</w:t>
      </w:r>
    </w:p>
    <w:p w:rsidR="00F158EF" w:rsidRDefault="00F158EF" w:rsidP="00F158EF">
      <w:pPr>
        <w:widowControl w:val="0"/>
        <w:autoSpaceDE w:val="0"/>
        <w:autoSpaceDN w:val="0"/>
        <w:adjustRightInd w:val="0"/>
        <w:spacing w:after="0" w:line="240" w:lineRule="auto"/>
        <w:jc w:val="both"/>
        <w:rPr>
          <w:rFonts w:ascii="Times New Roman" w:hAnsi="Times New Roman"/>
          <w:b/>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Республики Крым «О муниципальной службе в Республике Крым»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5.3. При поступлении на муниципальную службу гражданин представляет:</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заявление с просьбой о поступлении на муниципальную службу и замещении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2-х фотографий 3х4;</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паспорт;</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трудовую книжку или документ, подтверждающий прохождение военной или иной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 документы о профессиональном образовании, переподготовке, повышении квалификации, стажировке, присвоении ученой степени, ученого звания (если таковые имеются);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 документы воинского учета (для военнообязанных и лиц, подлежащих призыву на военную службу);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 страховое свидетельство обязательного пенсионного страхования;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 копию свидетельства о постановке на учет в налоговом органе физического лица по месту жительства на территории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11) </w:t>
      </w:r>
      <w:r>
        <w:rPr>
          <w:rFonts w:ascii="Times New Roman" w:hAnsi="Times New Roman"/>
          <w:color w:val="000000"/>
          <w:sz w:val="28"/>
          <w:szCs w:val="28"/>
        </w:rPr>
        <w:tab/>
        <w:t>сведения</w:t>
      </w:r>
      <w:r>
        <w:rPr>
          <w:rFonts w:ascii="Times New Roman" w:hAnsi="Times New Roman"/>
          <w:color w:val="000000"/>
          <w:sz w:val="28"/>
          <w:szCs w:val="28"/>
        </w:rPr>
        <w:tab/>
        <w:t>об</w:t>
      </w:r>
      <w:r>
        <w:rPr>
          <w:rFonts w:ascii="Times New Roman" w:hAnsi="Times New Roman"/>
          <w:color w:val="000000"/>
          <w:sz w:val="28"/>
          <w:szCs w:val="28"/>
        </w:rPr>
        <w:tab/>
        <w:t>адресах</w:t>
      </w:r>
      <w:r>
        <w:rPr>
          <w:rFonts w:ascii="Times New Roman" w:hAnsi="Times New Roman"/>
          <w:color w:val="000000"/>
          <w:sz w:val="28"/>
          <w:szCs w:val="28"/>
        </w:rPr>
        <w:tab/>
        <w:t>сайтов</w:t>
      </w:r>
      <w:r>
        <w:rPr>
          <w:rFonts w:ascii="Times New Roman" w:hAnsi="Times New Roman"/>
          <w:color w:val="000000"/>
          <w:sz w:val="28"/>
          <w:szCs w:val="28"/>
        </w:rPr>
        <w:tab/>
        <w:t>и</w:t>
      </w:r>
      <w:r>
        <w:rPr>
          <w:rFonts w:ascii="Times New Roman" w:hAnsi="Times New Roman"/>
          <w:color w:val="000000"/>
          <w:sz w:val="28"/>
          <w:szCs w:val="28"/>
        </w:rPr>
        <w:tab/>
        <w:t>(или)</w:t>
      </w:r>
      <w:r>
        <w:rPr>
          <w:rFonts w:ascii="Times New Roman" w:hAnsi="Times New Roman"/>
          <w:color w:val="000000"/>
          <w:sz w:val="28"/>
          <w:szCs w:val="28"/>
        </w:rPr>
        <w:tab/>
        <w:t>страниц</w:t>
      </w:r>
      <w:r>
        <w:rPr>
          <w:rFonts w:ascii="Times New Roman" w:hAnsi="Times New Roman"/>
          <w:color w:val="000000"/>
          <w:sz w:val="28"/>
          <w:szCs w:val="28"/>
        </w:rPr>
        <w:tab/>
        <w:t>сайтов</w:t>
      </w:r>
      <w:r>
        <w:rPr>
          <w:rFonts w:ascii="Times New Roman" w:hAnsi="Times New Roman"/>
          <w:color w:val="000000"/>
          <w:sz w:val="28"/>
          <w:szCs w:val="28"/>
        </w:rPr>
        <w:tab/>
        <w:t>в информационно-телекоммуникационной     сети     "Интернет",</w:t>
      </w:r>
      <w:r>
        <w:rPr>
          <w:rFonts w:ascii="Times New Roman" w:hAnsi="Times New Roman"/>
          <w:color w:val="000000"/>
          <w:sz w:val="28"/>
          <w:szCs w:val="28"/>
        </w:rPr>
        <w:tab/>
        <w:t>на     которых гражданин, претендующий на замещение должности муниципальной службы,     размещал     общедоступную</w:t>
      </w:r>
      <w:r>
        <w:rPr>
          <w:rFonts w:ascii="Times New Roman" w:hAnsi="Times New Roman"/>
          <w:color w:val="000000"/>
          <w:sz w:val="28"/>
          <w:szCs w:val="28"/>
        </w:rPr>
        <w:tab/>
        <w:t>информацию,     а</w:t>
      </w:r>
      <w:r>
        <w:rPr>
          <w:rFonts w:ascii="Times New Roman" w:hAnsi="Times New Roman"/>
          <w:color w:val="000000"/>
          <w:sz w:val="28"/>
          <w:szCs w:val="28"/>
        </w:rPr>
        <w:tab/>
        <w:t>также     данные, позволяющие</w:t>
      </w:r>
      <w:r>
        <w:rPr>
          <w:rFonts w:ascii="Times New Roman" w:hAnsi="Times New Roman"/>
          <w:color w:val="000000"/>
          <w:sz w:val="28"/>
          <w:szCs w:val="28"/>
        </w:rPr>
        <w:lastRenderedPageBreak/>
        <w:tab/>
        <w:t>его       идентифицировать,       представителю       нанимателя представляет за три календарных года, предшествующих году поступления на муниципальную службу ( указанные сведения предоставляются по форме представления сведений об адресах сайтов и (или) страниц сайтов в информационно-телекоммуникационной     сети     “Интернет”,     а     которых государственным гражданским служащим или муниципальным служащим, гражданином     Российской</w:t>
      </w:r>
      <w:r>
        <w:rPr>
          <w:rFonts w:ascii="Times New Roman" w:hAnsi="Times New Roman"/>
          <w:color w:val="000000"/>
          <w:sz w:val="28"/>
          <w:szCs w:val="28"/>
        </w:rPr>
        <w:tab/>
        <w:t>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утвержденной правительством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 иные документы, предусмотренные федеральными законами и иными нормативными правовыми актами Российской Федерации      и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 допускается предоставление справки     из органов Министерства внутренних дел Российской Федерации о подаче заявления на получение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справки о наличии (отсутствии) судимости и (или) факта уголовного преследования</w:t>
      </w:r>
      <w:r>
        <w:rPr>
          <w:rFonts w:ascii="Times New Roman" w:hAnsi="Times New Roman"/>
          <w:color w:val="000000"/>
          <w:sz w:val="28"/>
          <w:szCs w:val="28"/>
        </w:rPr>
        <w:tab/>
        <w:t>либо</w:t>
      </w:r>
      <w:r>
        <w:rPr>
          <w:rFonts w:ascii="Times New Roman" w:hAnsi="Times New Roman"/>
          <w:color w:val="000000"/>
          <w:sz w:val="28"/>
          <w:szCs w:val="28"/>
        </w:rPr>
        <w:tab/>
        <w:t>о</w:t>
      </w:r>
      <w:r>
        <w:rPr>
          <w:rFonts w:ascii="Times New Roman" w:hAnsi="Times New Roman"/>
          <w:color w:val="000000"/>
          <w:sz w:val="28"/>
          <w:szCs w:val="28"/>
        </w:rPr>
        <w:tab/>
        <w:t>прекращении</w:t>
      </w:r>
      <w:r>
        <w:rPr>
          <w:rFonts w:ascii="Times New Roman" w:hAnsi="Times New Roman"/>
          <w:color w:val="000000"/>
          <w:sz w:val="28"/>
          <w:szCs w:val="28"/>
        </w:rPr>
        <w:tab/>
        <w:t>уголовного</w:t>
      </w:r>
      <w:r>
        <w:rPr>
          <w:rFonts w:ascii="Times New Roman" w:hAnsi="Times New Roman"/>
          <w:color w:val="000000"/>
          <w:sz w:val="28"/>
          <w:szCs w:val="28"/>
        </w:rPr>
        <w:tab/>
        <w:t>преследования по реабилитационным основаниям, с последующим ее предоставлением в сроки, предусмотренные действующим законодательством. В случае выявления факта осуждения муниципального служащего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w:t>
      </w:r>
      <w:r>
        <w:rPr>
          <w:rFonts w:ascii="Times New Roman" w:hAnsi="Times New Roman"/>
          <w:color w:val="000000"/>
          <w:sz w:val="28"/>
          <w:szCs w:val="28"/>
        </w:rPr>
        <w:tab/>
        <w:t>силу  трудовые</w:t>
      </w:r>
      <w:r>
        <w:rPr>
          <w:rFonts w:ascii="Times New Roman" w:hAnsi="Times New Roman"/>
          <w:color w:val="000000"/>
          <w:sz w:val="28"/>
          <w:szCs w:val="28"/>
        </w:rPr>
        <w:tab/>
        <w:t>отношения     с</w:t>
      </w:r>
      <w:r>
        <w:rPr>
          <w:rFonts w:ascii="Times New Roman" w:hAnsi="Times New Roman"/>
          <w:color w:val="000000"/>
          <w:sz w:val="28"/>
          <w:szCs w:val="28"/>
        </w:rPr>
        <w:tab/>
        <w:t>муниципальным</w:t>
      </w:r>
      <w:r>
        <w:rPr>
          <w:rFonts w:ascii="Times New Roman" w:hAnsi="Times New Roman"/>
          <w:color w:val="000000"/>
          <w:sz w:val="28"/>
          <w:szCs w:val="28"/>
        </w:rPr>
        <w:tab/>
        <w:t>служащим прекращаются.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Непредставление хотя бы одного из указанных выше документов, является основанием для отказа в рассмотрении заявления о приеме лица на муниципальную службу. Об отказе в рассмотрении заявления гражданину сообщается в письменной форме.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5.4.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 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5.5. Сведения, представленные гражданином в соответствии с Федеральным законом «О муниципальной службе в Российской Федерации»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 В случае установления в процессе проверки, указанной в пункте 5.4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5.7. Поступление гражданина на муниципальную службу осуществляется в </w:t>
      </w:r>
      <w:r>
        <w:rPr>
          <w:rFonts w:ascii="Times New Roman" w:hAnsi="Times New Roman"/>
          <w:color w:val="000000"/>
          <w:sz w:val="28"/>
          <w:szCs w:val="28"/>
        </w:rPr>
        <w:lastRenderedPageBreak/>
        <w:t>результате назначения на должность муниципальной службы на условиях трудового договора, в соответствии с трудовым законодательством Российской Федерации с учетом особенностей, предусмотренных Федеральным законом «О муниципальной службе в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5.8. Поступление гражданина на муниципальную службу оформляется распоряжением работодателя. После этого заключается трудовой договор на неопределенный срок (без указания срока) либо срочный трудовой договор на срок не менее 2-х лет и не более 5 лет. Один экземпляр договора передается муниципальному служащему, другой хранится в его личном деле в органе местного самоуправления.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5.9. Сторонами трудового договора о приеме на работу муниципального служащего являются: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наемный работник – муниципальный служащий;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наниматель – Администрация Березовского сельского поселения Раздольненского района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 имени администрации Березовского сельского поселения Раздольненского района Республики Крым полномочия нанимателя осуществляет работодатель. Работодателем может быть глава муниципального образования - глава Администрации Березовского сельского поселения или иное лицо, уполномоченное исполнять обязанности представителя нанимателя (работодателя), в соответствии со структурой органа местного самоуправления и иных муниципальных органов.</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5.10. Для лиц, которые являлись должностными лицами местного самоуправления, государственными служащими и служащими на момент вступления в силу Закона Республики Крым от 16 сентября 2014 года № 76-ЗРК «О муниципальной службе в Республике Крым» и которые согласно положения части 10 статьи 7 Федерального конституционного закона от 21 марта 2014 года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принимаются на муниципальную службу в органы местного самоуправления муниципального образования Березовское сельское поселение, без конкурса. Для лиц, впервые принимаемых на муниципальную службу, работодателем создается экзаменационная комиссия, осуществляющая прием экзамена на знание законодательства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5.11.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устанавливаются нормативными правовыми актами органов местного самоуправления муниципального образования Березовское сельское поселение.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6. Конкурс на замещение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6.1. При замещении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r>
        <w:rPr>
          <w:rFonts w:ascii="Times New Roman" w:hAnsi="Times New Roman"/>
          <w:color w:val="000000"/>
          <w:sz w:val="28"/>
          <w:szCs w:val="28"/>
        </w:rPr>
        <w:lastRenderedPageBreak/>
        <w:t>квалификационным требованиям к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6.2. Конкурс проводится по решению работодателя среди граждан, подавших заявление на участие в нем, при соблюдении условий, установленных федеральными законами и законами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6.4. Порядок проведения конкурса на замещение должности муниципальной службы устанавливается муниципальным правовым актом администрации. Для замещения вакантных должностей муниципальных служащих муниципального образования Березовское сельское поселение решение о проведении конкурса принимается работодателем самостоятельно по каждой должности отдельно. Конкурс проводится в порядке, установленном Положением о конкурсе на замещение должности муниципальной службы в органах местного самоуправления муниципального образования Березовское сельское поселение.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Порядок проведения конкурса устанавливается муниципальным правовым актом, принимаемым работодателем в представительном органе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устанавливается индивидуально каждым работодателем.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6.6. Для лиц, впервые принимаемых на муниципальную службу, в том числе и по конкурсу, а также для муниципального служащего при переводе на должность другой группы или иного профиля устанавливается испытание (со стажировкой) от трех до шести месяцев, а для младших служащих – от одного до трех месяцев. В срок испытания не засчитывается период, когда муниципальный служащий отсутствовал на службе. При неудовлетворительном результате испытания муниципальный служащий может быть переведен с его согласия на прежнюю или другую должность, а при отказе уволен с муниципальной службы. Если срок испытания истек, а муниципальный служащий работает, он считается выдержавшим испытание.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7. Аттестация муниципальных служащих</w:t>
      </w:r>
    </w:p>
    <w:p w:rsidR="00F158EF" w:rsidRDefault="00F158EF" w:rsidP="00F158EF">
      <w:pPr>
        <w:widowControl w:val="0"/>
        <w:autoSpaceDE w:val="0"/>
        <w:autoSpaceDN w:val="0"/>
        <w:adjustRightInd w:val="0"/>
        <w:spacing w:after="0" w:line="240" w:lineRule="auto"/>
        <w:jc w:val="both"/>
        <w:rPr>
          <w:rFonts w:ascii="Times New Roman" w:hAnsi="Times New Roman"/>
          <w:b/>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7.1. Аттестация муниципального служащего проводится в целях определения его соответствия замещаемой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7.2. Аттестация муниципального служащего проводится один раз   в три года.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7.3. Порядок и условия проведения аттестации устанавливаются Положением о порядке проведения аттестации муниципальных служащих органов местного самоуправления муниципального образования Березовское сельское поселение.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7.4. Если по результатам аттестации муниципальный служащий признан аттестационной комиссией органа местного самоуправления не соответствующим </w:t>
      </w:r>
      <w:r>
        <w:rPr>
          <w:rFonts w:ascii="Times New Roman" w:hAnsi="Times New Roman"/>
          <w:color w:val="000000"/>
          <w:sz w:val="28"/>
          <w:szCs w:val="28"/>
        </w:rPr>
        <w:lastRenderedPageBreak/>
        <w:t>замещаемой должности муниципальной службы, он может быть направлен представителем нанимателя (работодателем) на повышение квалификации, или понижен в должности, или уволен в порядке, предусмотренном действующим законодательством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7.5. Муниципальный служащий вправе обжаловать результаты аттестации в судебном порядке.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7.6. Положение о проведении аттестации муниципальных служащих утверждается муниципальным правовым актов в соответствии с типовым положением о проведении аттестации муниципальных служащих, утверждаемым законом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8. Основания для расторжения трудового договора</w:t>
      </w: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 муниципальным служащим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8.1.1. Достижения предельного возраста, установленного для замещения должности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8.1.3.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и статьей 14 Закона Республики Крым «О муниципальной службе     в Республике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8.1.4. Применения административного наказания в виде дисквалификации.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представителем нанимателя (работодателя) соответствующего органа местного самоуправления муниципального образования Березовское сельское поселение.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9. Служебное время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9.1. Служебное время муниципальных служащих регулируется в соответствии с трудовым законодательством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10. Отпуск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b/>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10.3. Муниципальным служащим предоставляется ежегодный основной оплачиваемый отпуск продолжительностью 30 календарных дней.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10.5.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10.6.  Ежегодный дополнительный оплачиваемый отпуск муниципальным служащим, имеющим ненормированный служебный  день, предоставляется продолжительностью 3 календарных дня.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10.7. Муниципальным служащим, имеющим по состоянию на 12 мая 2017 года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10.8. Исчисление в соответствии с требованиями статьи 24 Закона Республики Крым от 16 сентября 2014 года № 76-ЗРК "О муниципальной службе в Республике Крым" продолжительности ежегодных оплачиваемых отпусков, предоставляемых муниципальным служащим, которые замещали должности муниципальной службы в Республике Крым по состоянию на 12 мая 2017 года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начиная с их нового служебного года, наступившего после 12 мая 2017 года.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10.9.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(работодателя) муниципальному служащему может предоставляться </w:t>
      </w:r>
      <w:r>
        <w:rPr>
          <w:rFonts w:ascii="Times New Roman" w:hAnsi="Times New Roman"/>
          <w:color w:val="000000"/>
          <w:sz w:val="28"/>
          <w:szCs w:val="28"/>
        </w:rPr>
        <w:lastRenderedPageBreak/>
        <w:t>часть отпуска иной продолжительности.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10.10.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10.11. Муниципальному служащему предоставляется отпуск без сохранения денежного содержания в случаях, предусмотренных федеральными законами.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11. Оплата труда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11.1. Оплата труда муниципальных служащих органов местного самоуправления муниципального образования Березовское сельское поселение производится в соответствии Положением об оплате труда муниципальных служащих Администрации Березовского сельского поселения и Положением об  условиях оплаты труда председателя Березовского  сельского совета – главы  Администрации  Березовского сельского поселения.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12. Гарантии, предоставляемые муниципальному служащему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12.1. Гарантии, предоставляемы муниципальному служащему, устанавливаются статьей 23 Федерального закона «О муниципальной службе в Российской Федерации».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Муниципальному служащему гарантируются: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условия работы, обеспечивающие исполнение им должностных обязанностей в соответствии с должностной инструкцией;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право на своевременное и в полном объеме получение денежного содержания;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12.2. При расторжении трудового договора с муниципальным служащим в связи с ликвидацией органа местного самоуправления либо сокращением штата работников </w:t>
      </w:r>
      <w:r>
        <w:rPr>
          <w:rFonts w:ascii="Times New Roman" w:hAnsi="Times New Roman"/>
          <w:color w:val="000000"/>
          <w:sz w:val="28"/>
          <w:szCs w:val="28"/>
        </w:rPr>
        <w:lastRenderedPageBreak/>
        <w:t>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12.3. Законами Республики Крым и Уставом муниципального образования Березовское сельское поселение муниципальным служащим могут быть предоставлены дополнительны гарантии.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13. Пенсионное обеспечение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13.2. Определение размера государственной пенсии муниципального служащего осуществляется в соответствии с установленным законом Республики Крым соотношением должностей муниципальной службы и должностей государственной гражданской службы Республики Крым.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Крым по соответствующей должности государственной гражданской службы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13.3. Муниципальные служащие, замещавшие должности муниципальной службы в органах местного самоуправления, муниципальных органах в Республике Крым, имеют право на получение пенсии за выслугу лет в соответствии с законом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смерти потери кормильца в порядке, определяемом федеральными законами.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14. Стаж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14.1. В стаж (общую продолжительность) муниципальной службы включаются периоды замещения: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должностей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муниципальных должностей;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государственных должностей Российской Федерации и государственных должностей субъектов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 иных должностей в соответствии с федеральными законами.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14.2.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w:t>
      </w:r>
      <w:r>
        <w:rPr>
          <w:rFonts w:ascii="Times New Roman" w:hAnsi="Times New Roman"/>
          <w:color w:val="000000"/>
          <w:sz w:val="28"/>
          <w:szCs w:val="28"/>
        </w:rPr>
        <w:lastRenderedPageBreak/>
        <w:t>предусмотренных федеральными законами, законами Республики Крым и уставами муниципальных образований, помимо периодов замещения должностей, указанных в пункте 14.1,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14.3. В стаж муниципальной службы на основании правового акта главы муниципального образования,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в Республике Крым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14.1, иные периоды в соответствии с законами Республики Крым и муниципальными правовыми актами.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15. Поощрение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15.1. За добросовестное и эффективное исполнение муниципальным служащим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объявление благодарности;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выплата единовременного денежного поощрения;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награждение ценным подарком;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награждение почетной грамотой или иными видами наград, установленными органами местного самоуправления;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иные виды поощрения, установленные муниципальными правовыми актами в соответствии с федеральными законами и законами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15.2. Порядок и условия применения поощрений, предусмотренных в части 1 настоящей статьи, устанавливаются муниципальными правовыми актами в соответствии с федеральными законами и законами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16. Дисциплинарная ответственность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16.1.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замечание;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выговор;</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увольнение с муниципальной службы по соответствующим основаниям.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16.2. Муниципальный служащий, допустивший дисциплинарный проступок, может быть временно (но не более чем на одни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16.3. Порядок применения и снятия дисциплинарных взысканий определяется трудовым законодательством.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Дисциплинарное взыскание налагает работодатель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До применения дисциплинарного взыскания от муниципального служащего требуется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применения дисциплинарного взыскания.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 каждый должностной проступок может быть применено только одно дисциплинарное взыскание.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16.4.1.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16.4.2.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16.4.3. Взыскания, предусмотренные статьями 14.1 «Урегулирование конфликта интересов на муниципальной службе», 15 «Сведения о доходах, об имуществе и </w:t>
      </w:r>
      <w:r>
        <w:rPr>
          <w:rFonts w:ascii="Times New Roman" w:hAnsi="Times New Roman"/>
          <w:color w:val="000000"/>
          <w:sz w:val="28"/>
          <w:szCs w:val="28"/>
        </w:rPr>
        <w:lastRenderedPageBreak/>
        <w:t>обязательствах имущественного характера муниципального служащего» и 27 «Дисциплинарная ответственность муниципального служащего»,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Администрации муниципального образования Березовское сельское поселение на основании: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доклада о результатах проверки, проведенной подразделением     по профилактике коррупционных и иных правонарушений;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объяснений муниципального служащего;</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иных материалов.</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правоохранительными органами, иными государственными органами, органами местного самоуправления и их должностными лицами;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общественным советом, созданным в соответствующем муниципальном образовании;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ab/>
        <w:t>средствами массовой информации.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Анонимные сообщения не могут служить основанием для проведения проверки подразделений кадровой службы по профилактике правонарушений.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16.5. В случае совершения муниципальным служащим правонарушения, предусмотренного частью 2.3 или 3.1 статьи 14.1 Федерального закона  «О муниципальной службе в Российской Федерации»,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16.6.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16.7. Взыскания, предусмотренные статьями 14.1, 15 и 27 Федерального закона «О муниципальной службе в Российской Федерации»,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16.8.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16.9.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16.10. Взыскание может быть обжаловано муниципальным служащим    в соответствии с федеральным законом.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16.11.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«О муниципальной службе в Российской Федерации», он считается не имеющим взыскания.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16.12. Представитель нанимателя (работодатель) вправе снять        с муниципального служащего дисциплинарное взыскание, предусмотренное пунктом 1 или 2 части 1 статьи 27 Федерального закона «О муниципальной службе в Российской Федерации»,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17. Кадровая работа в муниципальном образовании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17.1. Кадровая работа в муниципальном образовании включает в себя: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формирование кадрового состава для замещения должностей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ведение трудовых книжек муниципальных служащих;</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 ведение личных дел муниципальных служащих в порядке, установленном статьей 30 Федерального закона «О муниципальной службе        в Российской Федерации»;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 ведение реестра муниципальных служащих в муниципальном образовании;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 оформление и выдачу служебных удостоверений муниципальных служащих;</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 проведение аттестации муниципальных служащих;</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 организацию работы с кадровым резервом и его эффективное использование;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13) консультирование муниципальных служащих по правовым и иным вопросам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14) решение иных вопросов кадровой работы, определяемых трудовым законодательством и настоящим Законом.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18. Финансирование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18.1. Финансирование муниципальной службы осуществляется за счет средств бюджета Администрации Березовского сельского поселения Раздольненского района,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Законом Республики Крым  от 16 сентября 2014 года № 76-ЗРК «О муниципальной службе в Республике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18.2.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Крым, финансируемыми соответственно за счет средств местных бюджетов      и бюджета Республики Крым.</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18.3.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Крым  и муниципальными правовыми актами.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19. Приоритетные направления формирования кадрового состава муниципальной службы</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19.1. Приоритетными направлениями формирования кадрового состава муниципальной службы являются:</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 содействие продвижению по службе муниципальных служащих;</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 повышение квалификации муниципальных служащих;</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 создание кадрового резерва и его эффективное использование;</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 оценка результатов работы муниципальных служащих посредством проведения аттестации;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158EF" w:rsidRDefault="00F158EF" w:rsidP="00F158EF">
      <w:pPr>
        <w:widowControl w:val="0"/>
        <w:autoSpaceDE w:val="0"/>
        <w:autoSpaceDN w:val="0"/>
        <w:adjustRightInd w:val="0"/>
        <w:spacing w:after="0" w:line="240" w:lineRule="auto"/>
        <w:jc w:val="both"/>
        <w:rPr>
          <w:rFonts w:ascii="Times New Roman" w:hAnsi="Times New Roman"/>
          <w:color w:val="000000"/>
          <w:sz w:val="28"/>
          <w:szCs w:val="28"/>
        </w:rPr>
      </w:pPr>
    </w:p>
    <w:p w:rsidR="00FD3AE8" w:rsidRDefault="00FD3AE8"/>
    <w:sectPr w:rsidR="00FD3AE8" w:rsidSect="00F158E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30"/>
    <w:rsid w:val="00077C30"/>
    <w:rsid w:val="007D2467"/>
    <w:rsid w:val="00F158EF"/>
    <w:rsid w:val="00FD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DFBC9-09DF-4997-B254-DDFDB02B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8E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158E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F15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12500</Words>
  <Characters>71256</Characters>
  <Application>Microsoft Office Word</Application>
  <DocSecurity>0</DocSecurity>
  <Lines>593</Lines>
  <Paragraphs>167</Paragraphs>
  <ScaleCrop>false</ScaleCrop>
  <Company/>
  <LinksUpToDate>false</LinksUpToDate>
  <CharactersWithSpaces>83589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2017-11-29T08:02:00Z</dcterms:created>
  <dcterms:modified xsi:type="dcterms:W3CDTF">2017-11-29T08:32:00Z</dcterms:modified>
</cp:coreProperties>
</file>