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B8" w:rsidRPr="00A611B8" w:rsidRDefault="00A611B8" w:rsidP="00A611B8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_GoBack"/>
      <w:bookmarkEnd w:id="6"/>
      <w:r w:rsidRPr="00A611B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816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4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</w:t>
      </w: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611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A611B8" w:rsidRPr="00A611B8" w:rsidRDefault="00A611B8" w:rsidP="00A611B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611B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</w:t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>17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>.0</w:t>
      </w:r>
      <w:r w:rsidR="004C0650">
        <w:rPr>
          <w:rFonts w:ascii="Times New Roman" w:eastAsia="Times New Roman" w:hAnsi="Times New Roman" w:cs="Arial"/>
          <w:sz w:val="28"/>
          <w:szCs w:val="28"/>
          <w:lang w:val="uk-UA" w:eastAsia="ru-RU"/>
        </w:rPr>
        <w:t>3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.2017 г.                   </w:t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с. </w:t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>Березовка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</w:t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№ </w:t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>4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>2</w:t>
      </w:r>
    </w:p>
    <w:p w:rsidR="00A611B8" w:rsidRPr="00A611B8" w:rsidRDefault="00A611B8" w:rsidP="00A61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A611B8" w:rsidRPr="00A611B8" w:rsidRDefault="00A611B8" w:rsidP="00A611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Об утверждении  проекта  постановления  «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положения о порядке организации деятельности Администрации 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40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правовому просвещению и взаимодействию с общественностью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611B8" w:rsidRPr="00A611B8" w:rsidRDefault="00A611B8" w:rsidP="00A61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11B8" w:rsidRDefault="00A611B8" w:rsidP="00A61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В соответствии с 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Федеральным </w:t>
      </w:r>
      <w:hyperlink r:id="rId9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10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Республики Крым от 21.08.2014 № 54-ЗРК «Об основах местного самоуправления в Республике Крым», руководствуясь </w:t>
      </w:r>
      <w:hyperlink r:id="rId11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Уставом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муниципального о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бразования </w:t>
      </w:r>
      <w:r w:rsidR="00640484">
        <w:rPr>
          <w:rFonts w:ascii="Times New Roman" w:eastAsia="Calibri" w:hAnsi="Times New Roman" w:cs="Times New Roman"/>
          <w:sz w:val="28"/>
          <w:lang w:eastAsia="ru-RU"/>
        </w:rPr>
        <w:t>Берез</w:t>
      </w:r>
      <w:r>
        <w:rPr>
          <w:rFonts w:ascii="Times New Roman" w:eastAsia="Calibri" w:hAnsi="Times New Roman" w:cs="Times New Roman"/>
          <w:sz w:val="28"/>
          <w:lang w:eastAsia="ru-RU"/>
        </w:rPr>
        <w:t>овское сельское поселение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r w:rsidRPr="002A22E8">
        <w:rPr>
          <w:rFonts w:ascii="Times New Roman" w:eastAsia="Calibri" w:hAnsi="Times New Roman" w:cs="Times New Roman"/>
          <w:sz w:val="28"/>
          <w:szCs w:val="28"/>
        </w:rPr>
        <w:t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2457">
        <w:rPr>
          <w:rFonts w:ascii="Times New Roman" w:hAnsi="Times New Roman" w:cs="Times New Roman"/>
          <w:sz w:val="28"/>
          <w:szCs w:val="28"/>
        </w:rPr>
        <w:t xml:space="preserve">принимая во внимание проект НПА, направленный в порядке нормотворческой инициативы  прокуратурой Раздольненского района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12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1245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4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24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246в-</w:t>
      </w:r>
      <w:r w:rsidRPr="00F1245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611B8" w:rsidRDefault="00A611B8" w:rsidP="00A61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1B8" w:rsidRPr="00A611B8" w:rsidRDefault="00A611B8" w:rsidP="00A61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611B8" w:rsidRDefault="00A611B8" w:rsidP="00A6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1. Утвердить проект постановления </w:t>
      </w:r>
      <w:r w:rsidRPr="00A611B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«</w:t>
      </w: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организации деятельности Администрации  </w:t>
      </w:r>
      <w:r w:rsidR="006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 по правовому просвещению и взаимодействию с общественностью»</w:t>
      </w:r>
      <w:r w:rsidRPr="00A611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1B8" w:rsidRDefault="00A611B8" w:rsidP="00A6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2. </w:t>
      </w:r>
      <w:r w:rsidR="00640484" w:rsidRPr="00640484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в здании администрации Березовского сельского поселения.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1B8" w:rsidRDefault="00A611B8" w:rsidP="00A6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3.</w:t>
      </w:r>
      <w:r w:rsidRPr="00A611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Направить  </w:t>
      </w:r>
      <w:r w:rsidRPr="00A611B8">
        <w:rPr>
          <w:rFonts w:ascii="Times New Roman" w:eastAsia="Times New Roman" w:hAnsi="Times New Roman" w:cs="Arial"/>
          <w:sz w:val="28"/>
          <w:szCs w:val="28"/>
          <w:lang w:eastAsia="ru-RU"/>
        </w:rPr>
        <w:t>проект постановления «</w:t>
      </w: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организации деятельности Администрации  </w:t>
      </w:r>
      <w:r w:rsidR="006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 по правовому просвещению и взаимодействию с общественностью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11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 согласование в прокуратуру Раздольненского района</w:t>
      </w: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правовой оценки на предмет соответствия действующему  законодательству.</w:t>
      </w:r>
    </w:p>
    <w:p w:rsidR="00A611B8" w:rsidRPr="00A611B8" w:rsidRDefault="00A611B8" w:rsidP="00A6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4. Рассмотреть проект постановления «</w:t>
      </w: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организации деятельности Администрации  </w:t>
      </w:r>
      <w:r w:rsidR="006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 по правовому просвещению и взаимодействию с общественностью»</w:t>
      </w:r>
      <w:r w:rsidRPr="00A611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611B8">
        <w:rPr>
          <w:rFonts w:ascii="Times New Roman" w:eastAsia="Times New Roman" w:hAnsi="Times New Roman" w:cs="Arial"/>
          <w:sz w:val="28"/>
          <w:szCs w:val="28"/>
          <w:lang w:eastAsia="ru-RU"/>
        </w:rPr>
        <w:t>после получения заключения  прокуратуры Раздольненского района на предмет утверждения.</w:t>
      </w:r>
    </w:p>
    <w:p w:rsidR="00A611B8" w:rsidRPr="00A611B8" w:rsidRDefault="00A611B8" w:rsidP="00A611B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4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</w:t>
      </w:r>
    </w:p>
    <w:p w:rsidR="00A611B8" w:rsidRPr="00A611B8" w:rsidRDefault="00A611B8" w:rsidP="00A6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A611B8" w:rsidRPr="00A611B8" w:rsidRDefault="00640484" w:rsidP="00A611B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A611B8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A611B8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1B8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1B8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1B8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А.Б.Назар</w:t>
      </w:r>
    </w:p>
    <w:bookmarkEnd w:id="0"/>
    <w:bookmarkEnd w:id="1"/>
    <w:bookmarkEnd w:id="2"/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bookmarkEnd w:id="4"/>
    <w:bookmarkEnd w:id="5"/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B8" w:rsidRPr="00A611B8" w:rsidRDefault="00A611B8" w:rsidP="00A611B8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bookmarkStart w:id="7" w:name="OLE_LINK18"/>
      <w:bookmarkStart w:id="8" w:name="OLE_LINK19"/>
      <w:bookmarkStart w:id="9" w:name="OLE_LINK20"/>
      <w:bookmarkStart w:id="10" w:name="OLE_LINK21"/>
      <w:bookmarkStart w:id="11" w:name="OLE_LINK39"/>
      <w:bookmarkStart w:id="12" w:name="OLE_LINK40"/>
      <w:bookmarkStart w:id="13" w:name="OLE_LINK41"/>
      <w:r w:rsidRPr="00A611B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Приложение</w:t>
      </w:r>
    </w:p>
    <w:p w:rsidR="00A611B8" w:rsidRPr="00A611B8" w:rsidRDefault="00A611B8" w:rsidP="00A611B8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постановлению Администрации</w:t>
      </w:r>
    </w:p>
    <w:p w:rsidR="00A611B8" w:rsidRPr="00A611B8" w:rsidRDefault="00640484" w:rsidP="00A611B8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A611B8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.2017года № </w:t>
      </w:r>
      <w:bookmarkEnd w:id="7"/>
      <w:bookmarkEnd w:id="8"/>
      <w:bookmarkEnd w:id="9"/>
      <w:bookmarkEnd w:id="10"/>
      <w:r w:rsidR="00640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bookmarkEnd w:id="11"/>
    <w:bookmarkEnd w:id="12"/>
    <w:bookmarkEnd w:id="13"/>
    <w:p w:rsidR="00A611B8" w:rsidRPr="00A611B8" w:rsidRDefault="00A611B8" w:rsidP="00A61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650" w:rsidRPr="00A611B8" w:rsidRDefault="004C0650" w:rsidP="004C0650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611B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8160" cy="548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ПРОЕКТ</w:t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4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</w:t>
      </w: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611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4C0650" w:rsidRPr="00A611B8" w:rsidRDefault="004C0650" w:rsidP="004C065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611B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00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0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.2017 г.                   </w:t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с. </w:t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>Березовка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</w:t>
      </w:r>
      <w:r w:rsidR="00640484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№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00</w:t>
      </w:r>
    </w:p>
    <w:p w:rsidR="004C0650" w:rsidRPr="00A611B8" w:rsidRDefault="004C0650" w:rsidP="004C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4C0650" w:rsidRPr="00A611B8" w:rsidRDefault="004C0650" w:rsidP="004C0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положения о порядке организации деятельности Администрации 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40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правовому просвещению и взаимодействию с общественностью</w:t>
      </w: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C0650" w:rsidRDefault="004C0650" w:rsidP="004C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В соответствии с 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Федеральным </w:t>
      </w:r>
      <w:hyperlink r:id="rId12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13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Республики Крым от 21.08.2014 № 54-ЗРК «Об основах местного самоуправления в Республике Крым», руководствуясь </w:t>
      </w:r>
      <w:hyperlink r:id="rId14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Уставом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муниципального о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бразования </w:t>
      </w:r>
      <w:r w:rsidR="00640484">
        <w:rPr>
          <w:rFonts w:ascii="Times New Roman" w:eastAsia="Calibri" w:hAnsi="Times New Roman" w:cs="Times New Roman"/>
          <w:sz w:val="28"/>
          <w:lang w:eastAsia="ru-RU"/>
        </w:rPr>
        <w:t>Берез</w:t>
      </w:r>
      <w:r>
        <w:rPr>
          <w:rFonts w:ascii="Times New Roman" w:eastAsia="Calibri" w:hAnsi="Times New Roman" w:cs="Times New Roman"/>
          <w:sz w:val="28"/>
          <w:lang w:eastAsia="ru-RU"/>
        </w:rPr>
        <w:t>овское сельское поселение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r w:rsidRPr="002A22E8">
        <w:rPr>
          <w:rFonts w:ascii="Times New Roman" w:eastAsia="Calibri" w:hAnsi="Times New Roman" w:cs="Times New Roman"/>
          <w:sz w:val="28"/>
          <w:szCs w:val="28"/>
        </w:rPr>
        <w:t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2457">
        <w:rPr>
          <w:rFonts w:ascii="Times New Roman" w:hAnsi="Times New Roman" w:cs="Times New Roman"/>
          <w:sz w:val="28"/>
          <w:szCs w:val="28"/>
        </w:rPr>
        <w:t xml:space="preserve">принимая во внимание проект НПА, направленный в порядке нормотворческой инициативы  прокуратурой Раздольненского района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12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1245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4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24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246в-</w:t>
      </w:r>
      <w:r w:rsidRPr="00F1245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C0650" w:rsidRPr="004C0650" w:rsidRDefault="004C0650" w:rsidP="004C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1. Утвердить </w:t>
      </w:r>
      <w:r w:rsidRPr="002A22E8">
        <w:rPr>
          <w:rFonts w:ascii="Times New Roman" w:eastAsia="Calibri" w:hAnsi="Times New Roman" w:cs="Times New Roman"/>
          <w:sz w:val="28"/>
        </w:rPr>
        <w:t xml:space="preserve">Положение о порядке организации деятельности </w:t>
      </w:r>
      <w:r w:rsidR="004C0650">
        <w:rPr>
          <w:rFonts w:ascii="Times New Roman" w:eastAsia="Calibri" w:hAnsi="Times New Roman" w:cs="Times New Roman"/>
          <w:sz w:val="28"/>
        </w:rPr>
        <w:t>а</w:t>
      </w:r>
      <w:r w:rsidRPr="002A22E8">
        <w:rPr>
          <w:rFonts w:ascii="Times New Roman" w:eastAsia="Calibri" w:hAnsi="Times New Roman" w:cs="Times New Roman"/>
          <w:sz w:val="28"/>
        </w:rPr>
        <w:t xml:space="preserve">дминистрации </w:t>
      </w:r>
      <w:r w:rsidR="00640484">
        <w:rPr>
          <w:rFonts w:ascii="Times New Roman" w:eastAsia="Calibri" w:hAnsi="Times New Roman" w:cs="Times New Roman"/>
          <w:sz w:val="28"/>
        </w:rPr>
        <w:t>Берез</w:t>
      </w:r>
      <w:r w:rsidR="004C0650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 w:rsidRPr="002A22E8">
        <w:rPr>
          <w:rFonts w:ascii="Times New Roman" w:eastAsia="Calibri" w:hAnsi="Times New Roman" w:cs="Times New Roman"/>
          <w:sz w:val="28"/>
        </w:rPr>
        <w:t xml:space="preserve"> по правовому просвещению и взаимодействию с общественностью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(Приложение 1).</w:t>
      </w: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2. Определить ответственным </w:t>
      </w:r>
      <w:r w:rsidR="00006657">
        <w:rPr>
          <w:rFonts w:ascii="Times New Roman" w:eastAsia="Calibri" w:hAnsi="Times New Roman" w:cs="Times New Roman"/>
          <w:sz w:val="28"/>
          <w:lang w:eastAsia="ru-RU"/>
        </w:rPr>
        <w:t xml:space="preserve">должностным лицом 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>по правовому просвещению и в</w:t>
      </w:r>
      <w:r w:rsidR="006828DE">
        <w:rPr>
          <w:rFonts w:ascii="Times New Roman" w:eastAsia="Calibri" w:hAnsi="Times New Roman" w:cs="Times New Roman"/>
          <w:sz w:val="28"/>
          <w:lang w:eastAsia="ru-RU"/>
        </w:rPr>
        <w:t>заимодействию с общественностью заместителя главы Администрации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6828DE">
        <w:rPr>
          <w:rFonts w:ascii="Times New Roman" w:eastAsia="Calibri" w:hAnsi="Times New Roman" w:cs="Times New Roman"/>
          <w:sz w:val="28"/>
          <w:lang w:eastAsia="ru-RU"/>
        </w:rPr>
        <w:t>Березовского сельского поселения.</w:t>
      </w:r>
    </w:p>
    <w:p w:rsidR="002A22E8" w:rsidRPr="002A22E8" w:rsidRDefault="00DC60B0" w:rsidP="002A2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3</w:t>
      </w:r>
      <w:r w:rsidR="002A22E8" w:rsidRPr="002A22E8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  <w:r w:rsidR="006828DE">
        <w:rPr>
          <w:rFonts w:ascii="Times New Roman" w:eastAsia="Calibri" w:hAnsi="Times New Roman" w:cs="Times New Roman"/>
          <w:sz w:val="28"/>
          <w:lang w:eastAsia="ru-RU"/>
        </w:rPr>
        <w:t>Заместителю главы Администрации</w:t>
      </w:r>
      <w:r w:rsidR="006828DE" w:rsidRPr="002A22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6828DE">
        <w:rPr>
          <w:rFonts w:ascii="Times New Roman" w:eastAsia="Calibri" w:hAnsi="Times New Roman" w:cs="Times New Roman"/>
          <w:sz w:val="28"/>
          <w:lang w:eastAsia="ru-RU"/>
        </w:rPr>
        <w:t xml:space="preserve">Березовского сельского поселения </w:t>
      </w:r>
      <w:r w:rsidR="002A22E8" w:rsidRPr="002A22E8">
        <w:rPr>
          <w:rFonts w:ascii="Times New Roman" w:eastAsia="Calibri" w:hAnsi="Times New Roman" w:cs="Times New Roman"/>
          <w:sz w:val="28"/>
          <w:lang w:eastAsia="ru-RU"/>
        </w:rPr>
        <w:t xml:space="preserve"> информацию в сфере правов</w:t>
      </w:r>
      <w:r w:rsidR="00B32348">
        <w:rPr>
          <w:rFonts w:ascii="Times New Roman" w:eastAsia="Calibri" w:hAnsi="Times New Roman" w:cs="Times New Roman"/>
          <w:sz w:val="28"/>
          <w:lang w:eastAsia="ru-RU"/>
        </w:rPr>
        <w:t>ого просвещения о взаимодействии</w:t>
      </w:r>
      <w:r w:rsidR="002A22E8" w:rsidRPr="002A22E8">
        <w:rPr>
          <w:rFonts w:ascii="Times New Roman" w:eastAsia="Calibri" w:hAnsi="Times New Roman" w:cs="Times New Roman"/>
          <w:sz w:val="28"/>
          <w:lang w:eastAsia="ru-RU"/>
        </w:rPr>
        <w:t xml:space="preserve"> с </w:t>
      </w:r>
      <w:r w:rsidR="002A22E8" w:rsidRPr="002A22E8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общественностью </w:t>
      </w:r>
      <w:r>
        <w:rPr>
          <w:rFonts w:ascii="Times New Roman" w:eastAsia="Calibri" w:hAnsi="Times New Roman" w:cs="Times New Roman"/>
          <w:sz w:val="28"/>
          <w:lang w:eastAsia="ru-RU"/>
        </w:rPr>
        <w:t>ежегодно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A22E8" w:rsidRPr="002A22E8">
        <w:rPr>
          <w:rFonts w:ascii="Times New Roman" w:eastAsia="Calibri" w:hAnsi="Times New Roman" w:cs="Times New Roman"/>
          <w:sz w:val="28"/>
          <w:lang w:eastAsia="ru-RU"/>
        </w:rPr>
        <w:t xml:space="preserve">представлять на рассмотрение </w:t>
      </w:r>
      <w:r w:rsidR="006828DE" w:rsidRPr="00B32348">
        <w:rPr>
          <w:rFonts w:ascii="Times New Roman" w:eastAsia="Calibri" w:hAnsi="Times New Roman" w:cs="Times New Roman"/>
          <w:sz w:val="28"/>
          <w:lang w:eastAsia="ru-RU"/>
        </w:rPr>
        <w:t>главы</w:t>
      </w:r>
      <w:r w:rsidR="006828DE" w:rsidRPr="006828DE">
        <w:rPr>
          <w:rFonts w:ascii="Times New Roman" w:eastAsia="Calibri" w:hAnsi="Times New Roman" w:cs="Times New Roman"/>
          <w:color w:val="7030A0"/>
          <w:sz w:val="28"/>
          <w:lang w:eastAsia="ru-RU"/>
        </w:rPr>
        <w:t xml:space="preserve"> </w:t>
      </w:r>
      <w:r w:rsidR="002A22E8" w:rsidRPr="002A22E8">
        <w:rPr>
          <w:rFonts w:ascii="Times New Roman" w:eastAsia="Calibri" w:hAnsi="Times New Roman" w:cs="Times New Roman"/>
          <w:sz w:val="28"/>
          <w:lang w:eastAsia="ru-RU"/>
        </w:rPr>
        <w:t xml:space="preserve">администрации </w:t>
      </w:r>
      <w:r w:rsidR="006828DE" w:rsidRPr="006828DE">
        <w:rPr>
          <w:rFonts w:ascii="Times New Roman" w:eastAsia="Calibri" w:hAnsi="Times New Roman" w:cs="Times New Roman"/>
          <w:sz w:val="28"/>
          <w:lang w:eastAsia="ru-RU"/>
        </w:rPr>
        <w:t>Б</w:t>
      </w:r>
      <w:r w:rsidR="006828DE">
        <w:rPr>
          <w:rFonts w:ascii="Times New Roman" w:eastAsia="Calibri" w:hAnsi="Times New Roman" w:cs="Times New Roman"/>
          <w:sz w:val="28"/>
          <w:lang w:eastAsia="ru-RU"/>
        </w:rPr>
        <w:t>ерезовского сельского поселения</w:t>
      </w:r>
      <w:r w:rsidR="002A22E8" w:rsidRPr="002A22E8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6828DE" w:rsidRPr="006828DE" w:rsidRDefault="00DC60B0" w:rsidP="00682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A22E8" w:rsidRPr="002A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828DE" w:rsidRPr="006828DE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главы Администра</w:t>
      </w:r>
      <w:r w:rsidR="00682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ции- обеспечить опубликование и </w:t>
      </w:r>
      <w:r w:rsidR="006828DE" w:rsidRPr="006828DE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обнародование постановления в установленном порядке.</w:t>
      </w:r>
    </w:p>
    <w:p w:rsidR="00B32348" w:rsidRPr="00B32348" w:rsidRDefault="00DC60B0" w:rsidP="00B32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A22E8" w:rsidRPr="002A22E8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2A22E8" w:rsidRPr="002A22E8" w:rsidRDefault="00DC60B0" w:rsidP="00B32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323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2348" w:rsidRPr="00B3234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4974" w:rsidRPr="00994974" w:rsidRDefault="00994974" w:rsidP="00994974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640484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994974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 сельского</w:t>
      </w:r>
    </w:p>
    <w:p w:rsidR="00994974" w:rsidRPr="00994974" w:rsidRDefault="00994974" w:rsidP="00994974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974">
        <w:rPr>
          <w:rFonts w:ascii="Times New Roman" w:eastAsia="Calibri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994974" w:rsidRPr="00994974" w:rsidRDefault="00640484" w:rsidP="00994974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="00994974" w:rsidRPr="00994974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 сельского поселения</w:t>
      </w:r>
      <w:r w:rsidR="00994974" w:rsidRPr="009949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94974" w:rsidRPr="009949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94974" w:rsidRPr="009949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94974" w:rsidRPr="009949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А.Б.Назар</w:t>
      </w:r>
    </w:p>
    <w:p w:rsidR="002A22E8" w:rsidRPr="002A22E8" w:rsidRDefault="002A22E8" w:rsidP="00994974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0650" w:rsidRDefault="004C0650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4C0650" w:rsidRDefault="004C0650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9322C7" w:rsidRDefault="009322C7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4C0650" w:rsidRPr="00A611B8" w:rsidRDefault="004C0650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lastRenderedPageBreak/>
        <w:t>Приложение</w:t>
      </w:r>
    </w:p>
    <w:p w:rsidR="004C0650" w:rsidRPr="00A611B8" w:rsidRDefault="004C0650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постановлению Администрации</w:t>
      </w:r>
    </w:p>
    <w:p w:rsidR="004C0650" w:rsidRPr="00A611B8" w:rsidRDefault="00640484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4C0650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" w:name="Par1"/>
      <w:bookmarkEnd w:id="14"/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2A22E8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ПОЛОЖЕНИЕ </w:t>
      </w: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22E8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640484">
        <w:rPr>
          <w:rFonts w:ascii="Times New Roman" w:eastAsia="Calibri" w:hAnsi="Times New Roman" w:cs="Times New Roman"/>
          <w:b/>
          <w:bCs/>
          <w:sz w:val="28"/>
          <w:lang w:eastAsia="ru-RU"/>
        </w:rPr>
        <w:t>БЕРЕЗ</w:t>
      </w:r>
      <w:r w:rsidR="004C0650">
        <w:rPr>
          <w:rFonts w:ascii="Times New Roman" w:eastAsia="Calibri" w:hAnsi="Times New Roman" w:cs="Times New Roman"/>
          <w:b/>
          <w:bCs/>
          <w:sz w:val="28"/>
          <w:lang w:eastAsia="ru-RU"/>
        </w:rPr>
        <w:t>ОВСКОГО СЕЛЬСКОГО ПОСЕЛЕНИЯ РАЗДОЛЬНЕНСКОГО РАЙОНА РЕСПУБЛИКИ КРЫМ</w:t>
      </w:r>
      <w:r w:rsidRPr="002A22E8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ПО ПРАВОВОМУ ПРОСВЕЩЕНИЮ И ВЗАИМОДЕЙСТВИЮ С ОБЩЕСТВЕННОСТЬЮ</w:t>
      </w: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22E8" w:rsidRPr="002A22E8" w:rsidRDefault="002A22E8" w:rsidP="002A22E8">
      <w:pPr>
        <w:numPr>
          <w:ilvl w:val="0"/>
          <w:numId w:val="1"/>
        </w:numPr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Общие положения </w:t>
      </w:r>
    </w:p>
    <w:p w:rsidR="002A22E8" w:rsidRPr="002A22E8" w:rsidRDefault="002A22E8" w:rsidP="002A22E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ab/>
        <w:t>1.1. Настоящее Положение разработано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</w:t>
      </w:r>
      <w:r w:rsidR="004C0650">
        <w:rPr>
          <w:rFonts w:ascii="Times New Roman" w:eastAsia="Calibri" w:hAnsi="Times New Roman" w:cs="Times New Roman"/>
          <w:sz w:val="28"/>
          <w:szCs w:val="28"/>
        </w:rPr>
        <w:t>ии 28.04.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2011 года и определяет порядок </w:t>
      </w:r>
      <w:r w:rsidRPr="002A22E8">
        <w:rPr>
          <w:rFonts w:ascii="Times New Roman" w:eastAsia="Calibri" w:hAnsi="Times New Roman" w:cs="Times New Roman"/>
          <w:sz w:val="28"/>
        </w:rPr>
        <w:t xml:space="preserve">организации деятельности </w:t>
      </w:r>
      <w:r w:rsidR="004C0650">
        <w:rPr>
          <w:rFonts w:ascii="Times New Roman" w:eastAsia="Calibri" w:hAnsi="Times New Roman" w:cs="Times New Roman"/>
          <w:sz w:val="28"/>
        </w:rPr>
        <w:t xml:space="preserve">Администрации </w:t>
      </w:r>
      <w:r w:rsidR="009322C7">
        <w:rPr>
          <w:rFonts w:ascii="Times New Roman" w:eastAsia="Calibri" w:hAnsi="Times New Roman" w:cs="Times New Roman"/>
          <w:sz w:val="28"/>
        </w:rPr>
        <w:t>Берез</w:t>
      </w:r>
      <w:r w:rsidR="004C0650">
        <w:rPr>
          <w:rFonts w:ascii="Times New Roman" w:eastAsia="Calibri" w:hAnsi="Times New Roman" w:cs="Times New Roman"/>
          <w:sz w:val="28"/>
        </w:rPr>
        <w:t xml:space="preserve">овского сельского поселения Раздольненского района Республики Крым </w:t>
      </w:r>
      <w:r w:rsidRPr="002A22E8">
        <w:rPr>
          <w:rFonts w:ascii="Times New Roman" w:eastAsia="Calibri" w:hAnsi="Times New Roman" w:cs="Times New Roman"/>
          <w:sz w:val="28"/>
        </w:rPr>
        <w:t>по правовому просвещению и взаимодействию с общественностью.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322C7">
        <w:rPr>
          <w:rFonts w:ascii="Times New Roman" w:eastAsia="Calibri" w:hAnsi="Times New Roman" w:cs="Times New Roman"/>
          <w:sz w:val="28"/>
        </w:rPr>
        <w:t xml:space="preserve">Администрации Березовского сельского поселения </w:t>
      </w:r>
      <w:r w:rsidRPr="002A22E8">
        <w:rPr>
          <w:rFonts w:ascii="Times New Roman" w:eastAsia="Calibri" w:hAnsi="Times New Roman" w:cs="Times New Roman"/>
          <w:sz w:val="28"/>
          <w:szCs w:val="28"/>
        </w:rPr>
        <w:t>в пределах своей компетенции</w:t>
      </w:r>
      <w:r w:rsidRPr="002A2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22E8">
        <w:rPr>
          <w:rFonts w:ascii="Times New Roman" w:eastAsia="Calibri" w:hAnsi="Times New Roman" w:cs="Times New Roman"/>
          <w:sz w:val="28"/>
          <w:szCs w:val="28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1.3. Деятельность по правовому просвещению населения и взаимодействию с общественностью обеспечивается в пределах своей компетенции</w:t>
      </w:r>
      <w:r w:rsidRPr="002A2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22C7" w:rsidRPr="009322C7">
        <w:t xml:space="preserve"> 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2C7">
        <w:rPr>
          <w:rFonts w:ascii="Times New Roman" w:eastAsia="Calibri" w:hAnsi="Times New Roman" w:cs="Times New Roman"/>
          <w:sz w:val="28"/>
          <w:szCs w:val="28"/>
        </w:rPr>
        <w:t>должностными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2C7">
        <w:rPr>
          <w:rFonts w:ascii="Times New Roman" w:eastAsia="Calibri" w:hAnsi="Times New Roman" w:cs="Times New Roman"/>
          <w:sz w:val="28"/>
          <w:szCs w:val="28"/>
        </w:rPr>
        <w:t xml:space="preserve">лицами </w:t>
      </w:r>
      <w:r w:rsidR="009322C7" w:rsidRPr="009322C7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сельского поселения </w:t>
      </w:r>
      <w:r w:rsidRPr="002A22E8">
        <w:rPr>
          <w:rFonts w:ascii="Times New Roman" w:eastAsia="Calibri" w:hAnsi="Times New Roman" w:cs="Times New Roman"/>
          <w:sz w:val="28"/>
          <w:szCs w:val="28"/>
        </w:rPr>
        <w:t>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1.4. Мероприятия по правовому просвещению и взаимодействию с общественностью, требующие финансирования за счет бюджета муниципального образования, могут быть предусмотрены муниципальными программами, утв</w:t>
      </w:r>
      <w:r w:rsidR="009322C7">
        <w:rPr>
          <w:rFonts w:ascii="Times New Roman" w:eastAsia="Calibri" w:hAnsi="Times New Roman" w:cs="Times New Roman"/>
          <w:sz w:val="28"/>
          <w:szCs w:val="28"/>
        </w:rPr>
        <w:t>ерждаемыми Администрацией</w:t>
      </w:r>
      <w:r w:rsidR="009322C7" w:rsidRPr="009322C7">
        <w:rPr>
          <w:rFonts w:ascii="Times New Roman" w:eastAsia="Calibri" w:hAnsi="Times New Roman" w:cs="Times New Roman"/>
          <w:sz w:val="28"/>
          <w:szCs w:val="28"/>
        </w:rPr>
        <w:t xml:space="preserve"> Березовского сельского поселения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законом порядке.</w:t>
      </w:r>
    </w:p>
    <w:p w:rsidR="002A22E8" w:rsidRPr="002A22E8" w:rsidRDefault="002A22E8" w:rsidP="002A22E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2. Цели и задачи правового просвещения </w:t>
      </w:r>
    </w:p>
    <w:p w:rsidR="002A22E8" w:rsidRPr="002A22E8" w:rsidRDefault="002A22E8" w:rsidP="002A22E8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Целями и задачами правового просвещения является:</w:t>
      </w:r>
    </w:p>
    <w:p w:rsidR="002A22E8" w:rsidRPr="002A22E8" w:rsidRDefault="002A22E8" w:rsidP="002A22E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2A22E8" w:rsidRPr="002A22E8" w:rsidRDefault="002A22E8" w:rsidP="002A22E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укрепление уважения к закону, правопорядку, суду, органам государственной власти и органам местного самоуправления;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профилактика правонарушений и преступлений.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3. Организация деятельности по правовому </w:t>
      </w:r>
    </w:p>
    <w:p w:rsidR="002A22E8" w:rsidRPr="002A22E8" w:rsidRDefault="002A22E8" w:rsidP="002A22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просвещению и взаимодействию с общественностью </w:t>
      </w:r>
    </w:p>
    <w:p w:rsidR="002A22E8" w:rsidRPr="002A22E8" w:rsidRDefault="002A22E8" w:rsidP="002A22E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2C7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9322C7" w:rsidRPr="009322C7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сельского поселения</w:t>
      </w:r>
      <w:r w:rsidR="00932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законодательства, муниципальных нормативных правовых актов, правоприменительной практики, анализа поступающих от граждан жалоб и обращений.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3.4. Деятельность по правовому просвещению </w:t>
      </w:r>
      <w:r w:rsidR="009322C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322C7" w:rsidRPr="009322C7">
        <w:rPr>
          <w:rFonts w:ascii="Times New Roman" w:eastAsia="Calibri" w:hAnsi="Times New Roman" w:cs="Times New Roman"/>
          <w:sz w:val="28"/>
          <w:szCs w:val="28"/>
        </w:rPr>
        <w:t xml:space="preserve"> Березовского сельского поселения 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организовывается во взаимодействии с территориальными подразделениями федеральных органов государственной власти, исполнительными органами государственной власти Республики Крым, профессиональными юридическими сообществами и общественными объединениями юристов, а также другими организациями. 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4. Формы и методы правового просвещения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публикация материалов с разъяснением законодательства и практики правоприменения в средствах массовой информации;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 xml:space="preserve">размещение материалов на официальных сайтах </w:t>
      </w:r>
      <w:r w:rsidR="009322C7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="009322C7" w:rsidRPr="009322C7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</w:t>
      </w:r>
      <w:r w:rsidR="009322C7" w:rsidRPr="002A2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2E8">
        <w:rPr>
          <w:rFonts w:ascii="Times New Roman" w:eastAsia="Calibri" w:hAnsi="Times New Roman" w:cs="Times New Roman"/>
          <w:sz w:val="28"/>
          <w:szCs w:val="28"/>
        </w:rPr>
        <w:t>в информационно-коммуникационной  сети Интернет;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C93" w:rsidRDefault="00216C93"/>
    <w:sectPr w:rsidR="00216C93" w:rsidSect="00A611B8">
      <w:head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9D" w:rsidRDefault="00484F9D" w:rsidP="00DF4023">
      <w:pPr>
        <w:spacing w:after="0" w:line="240" w:lineRule="auto"/>
      </w:pPr>
      <w:r>
        <w:separator/>
      </w:r>
    </w:p>
  </w:endnote>
  <w:endnote w:type="continuationSeparator" w:id="0">
    <w:p w:rsidR="00484F9D" w:rsidRDefault="00484F9D" w:rsidP="00DF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9D" w:rsidRDefault="00484F9D" w:rsidP="00DF4023">
      <w:pPr>
        <w:spacing w:after="0" w:line="240" w:lineRule="auto"/>
      </w:pPr>
      <w:r>
        <w:separator/>
      </w:r>
    </w:p>
  </w:footnote>
  <w:footnote w:type="continuationSeparator" w:id="0">
    <w:p w:rsidR="00484F9D" w:rsidRDefault="00484F9D" w:rsidP="00DF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651069"/>
      <w:docPartObj>
        <w:docPartGallery w:val="Page Numbers (Top of Page)"/>
        <w:docPartUnique/>
      </w:docPartObj>
    </w:sdtPr>
    <w:sdtEndPr/>
    <w:sdtContent>
      <w:p w:rsidR="00FB4298" w:rsidRDefault="00DF4023">
        <w:pPr>
          <w:pStyle w:val="a3"/>
          <w:jc w:val="center"/>
        </w:pPr>
        <w:r>
          <w:fldChar w:fldCharType="begin"/>
        </w:r>
        <w:r w:rsidR="002A22E8">
          <w:instrText>PAGE   \* MERGEFORMAT</w:instrText>
        </w:r>
        <w:r>
          <w:fldChar w:fldCharType="separate"/>
        </w:r>
        <w:r w:rsidR="00640484">
          <w:rPr>
            <w:noProof/>
          </w:rPr>
          <w:t>5</w:t>
        </w:r>
        <w:r>
          <w:fldChar w:fldCharType="end"/>
        </w:r>
      </w:p>
    </w:sdtContent>
  </w:sdt>
  <w:p w:rsidR="00FB4298" w:rsidRDefault="00484F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2E8"/>
    <w:rsid w:val="00006657"/>
    <w:rsid w:val="00216C93"/>
    <w:rsid w:val="002A22E8"/>
    <w:rsid w:val="00484F9D"/>
    <w:rsid w:val="004C0650"/>
    <w:rsid w:val="004C6494"/>
    <w:rsid w:val="00640484"/>
    <w:rsid w:val="006828DE"/>
    <w:rsid w:val="00690989"/>
    <w:rsid w:val="007F7EA7"/>
    <w:rsid w:val="009322C7"/>
    <w:rsid w:val="00994974"/>
    <w:rsid w:val="009B6074"/>
    <w:rsid w:val="00A611B8"/>
    <w:rsid w:val="00B32348"/>
    <w:rsid w:val="00D318A0"/>
    <w:rsid w:val="00DC60B0"/>
    <w:rsid w:val="00DF4023"/>
    <w:rsid w:val="00D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0856-3630-4B91-9095-74629521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2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22E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27C754DCBD7611B09C6FD26082E1106A22720992609CC2282CBC77E8847C30zFH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27C754DCBD7611B09C71DF76EEBA1D61282C04956D969D7173E72ABFz8H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71DF76EEBA1D61282C04956D969D7173E72ABFz8HDI" TargetMode="External"/><Relationship Id="rId14" Type="http://schemas.openxmlformats.org/officeDocument/2006/relationships/hyperlink" Target="consultantplus://offline/ref=C827C754DCBD7611B09C6FD26082E1106A227209996099C92671B67FB1887Ez3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E936-6F1B-4B4C-B6A1-156C004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10</cp:revision>
  <cp:lastPrinted>2017-03-21T13:47:00Z</cp:lastPrinted>
  <dcterms:created xsi:type="dcterms:W3CDTF">2017-03-15T04:52:00Z</dcterms:created>
  <dcterms:modified xsi:type="dcterms:W3CDTF">2017-03-21T13:47:00Z</dcterms:modified>
</cp:coreProperties>
</file>