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EF" w:rsidRPr="006970EF" w:rsidRDefault="00DE40CB" w:rsidP="006970EF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ыма" style="width:56.65pt;height:62.9pt;visibility:visible">
            <v:imagedata r:id="rId7" o:title="Герб Крыма"/>
          </v:shape>
        </w:pict>
      </w:r>
    </w:p>
    <w:p w:rsidR="006970EF" w:rsidRPr="006970EF" w:rsidRDefault="006970EF" w:rsidP="006970EF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6970EF" w:rsidRPr="006970EF" w:rsidRDefault="006970EF" w:rsidP="006970EF">
      <w:pPr>
        <w:suppressAutoHyphens/>
        <w:ind w:left="2124" w:firstLine="708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 xml:space="preserve">      </w:t>
      </w:r>
      <w:r w:rsidRPr="006970EF"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 xml:space="preserve">РЕСПУБЛИКА КРЫМ                       </w:t>
      </w:r>
    </w:p>
    <w:p w:rsidR="006970EF" w:rsidRPr="006970EF" w:rsidRDefault="006970EF" w:rsidP="006970E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>РАЗДОЛЬНЕНСКИЙ РАЙОН</w:t>
      </w:r>
    </w:p>
    <w:p w:rsidR="006970EF" w:rsidRPr="006970EF" w:rsidRDefault="006970EF" w:rsidP="006970E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>БЕРЕЗОВСКИЙ СЕЛЬСКИЙ СОВЕТ</w:t>
      </w:r>
    </w:p>
    <w:p w:rsidR="006970EF" w:rsidRPr="006970EF" w:rsidRDefault="00531A93" w:rsidP="006970E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>44</w:t>
      </w:r>
      <w:r w:rsidR="006970EF" w:rsidRPr="006970EF"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 xml:space="preserve">  заседание  1 созыва</w:t>
      </w:r>
    </w:p>
    <w:p w:rsidR="006970EF" w:rsidRDefault="006970EF" w:rsidP="006970E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>РЕШЕНИЕ</w:t>
      </w:r>
    </w:p>
    <w:p w:rsidR="00531A93" w:rsidRPr="006970EF" w:rsidRDefault="00531A93" w:rsidP="006970E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</w:p>
    <w:p w:rsidR="006970EF" w:rsidRPr="006970EF" w:rsidRDefault="00531A93" w:rsidP="006970EF">
      <w:pPr>
        <w:suppressAutoHyphens/>
        <w:ind w:firstLine="708"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27.03.</w:t>
      </w:r>
      <w:r w:rsidR="006970EF" w:rsidRPr="006970EF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2016 г.                  </w:t>
      </w:r>
      <w:r w:rsidR="006970EF" w:rsidRPr="006970EF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ab/>
      </w:r>
      <w:r w:rsidR="006970EF" w:rsidRPr="006970EF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ab/>
        <w:t xml:space="preserve">  с. Березовка                              </w:t>
      </w:r>
      <w:r w:rsidR="006970EF" w:rsidRPr="006970EF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399</w:t>
      </w:r>
    </w:p>
    <w:p w:rsidR="00A73476" w:rsidRDefault="00A73476" w:rsidP="00A73476">
      <w:pPr>
        <w:jc w:val="center"/>
        <w:rPr>
          <w:rFonts w:ascii="Times New Roman" w:hAnsi="Times New Roman" w:cs="Times New Roman"/>
          <w:lang w:val="ru-RU"/>
        </w:rPr>
      </w:pPr>
    </w:p>
    <w:p w:rsidR="006970EF" w:rsidRDefault="006970EF" w:rsidP="006970EF">
      <w:pPr>
        <w:rPr>
          <w:rFonts w:ascii="Times New Roman" w:hAnsi="Times New Roman" w:cs="Times New Roman"/>
          <w:b/>
        </w:rPr>
      </w:pPr>
      <w:bookmarkStart w:id="0" w:name="OLE_LINK1"/>
      <w:bookmarkStart w:id="1" w:name="OLE_LINK2"/>
    </w:p>
    <w:p w:rsidR="006970EF" w:rsidRPr="006970EF" w:rsidRDefault="006970EF" w:rsidP="006970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70EF">
        <w:rPr>
          <w:rFonts w:ascii="Times New Roman" w:hAnsi="Times New Roman" w:cs="Times New Roman"/>
          <w:b/>
          <w:sz w:val="28"/>
          <w:szCs w:val="28"/>
          <w:lang w:val="ru-RU"/>
        </w:rPr>
        <w:t>О проекте решения «</w:t>
      </w:r>
      <w:r w:rsidRPr="006970E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приема имущества в собственность муниципального образования </w:t>
      </w:r>
      <w:r w:rsidRPr="006970EF">
        <w:rPr>
          <w:rFonts w:ascii="Times New Roman" w:hAnsi="Times New Roman" w:cs="Times New Roman"/>
          <w:b/>
          <w:sz w:val="28"/>
          <w:szCs w:val="28"/>
          <w:lang w:val="ru-RU"/>
        </w:rPr>
        <w:t>Березовское</w:t>
      </w:r>
      <w:r w:rsidRPr="006970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из иных форм собственности</w:t>
      </w:r>
      <w:r w:rsidRPr="006970E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970EF" w:rsidRPr="006970EF" w:rsidRDefault="006970EF" w:rsidP="006970E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EF" w:rsidRPr="006970EF" w:rsidRDefault="006970EF" w:rsidP="006970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постановлением Государственного комитета Российской Федерации по стандартизации и метрологии от 30 марта 1999 года № 97 «О принятии и введении в действие общероссийских классификаторов», Законом Республики Крым от 21 августа 2014 года № 54-ЗРК «Об основах местного самоуправления в Республике Крым», постановлением Совета министров Республики Крым от 11 ноября 2014 года № 438 «Об утверждении Порядка отчуждения имущества, находящегося в </w:t>
      </w:r>
      <w:r w:rsidRPr="006970E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 решением </w:t>
      </w:r>
      <w:r w:rsidRPr="006970EF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6970EF">
        <w:rPr>
          <w:rFonts w:ascii="Times New Roman" w:hAnsi="Times New Roman" w:cs="Times New Roman"/>
          <w:color w:val="FF0000"/>
          <w:sz w:val="28"/>
          <w:szCs w:val="28"/>
        </w:rPr>
        <w:t>от 00.00.0000 № 000</w:t>
      </w:r>
      <w:r w:rsidRPr="006970EF">
        <w:rPr>
          <w:rFonts w:ascii="Times New Roman" w:hAnsi="Times New Roman" w:cs="Times New Roman"/>
          <w:sz w:val="28"/>
          <w:szCs w:val="28"/>
        </w:rPr>
        <w:t xml:space="preserve"> «</w:t>
      </w:r>
      <w:r w:rsidR="002D63B3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 w:rsidR="002D63B3">
        <w:rPr>
          <w:rFonts w:ascii="Times New Roman" w:hAnsi="Times New Roman" w:cs="Times New Roman"/>
          <w:sz w:val="28"/>
          <w:szCs w:val="28"/>
        </w:rPr>
        <w:t>Положения</w:t>
      </w:r>
      <w:r w:rsidR="002D63B3" w:rsidRPr="002D63B3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 муниципального образования Березовское сельское поселение</w:t>
      </w:r>
      <w:r w:rsidR="002D63B3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2D63B3" w:rsidRPr="002D63B3">
        <w:rPr>
          <w:rFonts w:ascii="Times New Roman" w:hAnsi="Times New Roman" w:cs="Times New Roman"/>
          <w:sz w:val="28"/>
          <w:szCs w:val="28"/>
        </w:rPr>
        <w:t xml:space="preserve"> </w:t>
      </w:r>
      <w:r w:rsidRPr="006970E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970EF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совета от  </w:t>
      </w:r>
      <w:r w:rsidRPr="006970EF">
        <w:rPr>
          <w:rFonts w:ascii="Times New Roman" w:hAnsi="Times New Roman" w:cs="Times New Roman"/>
          <w:color w:val="FF0000"/>
          <w:sz w:val="28"/>
          <w:szCs w:val="28"/>
        </w:rPr>
        <w:t>00.00.0000 № 000</w:t>
      </w:r>
      <w:r w:rsidRPr="006970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казне муниципального образования </w:t>
      </w:r>
      <w:r w:rsidRPr="006970EF">
        <w:rPr>
          <w:rFonts w:ascii="Times New Roman" w:hAnsi="Times New Roman" w:cs="Times New Roman"/>
          <w:sz w:val="28"/>
          <w:szCs w:val="28"/>
          <w:lang w:val="ru-RU"/>
        </w:rPr>
        <w:t>Березовское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сельское поселение», руководствуясь Уставом муниципального образования </w:t>
      </w:r>
      <w:r w:rsidRPr="006970EF">
        <w:rPr>
          <w:rFonts w:ascii="Times New Roman" w:hAnsi="Times New Roman" w:cs="Times New Roman"/>
          <w:sz w:val="28"/>
          <w:szCs w:val="28"/>
          <w:lang w:val="ru-RU"/>
        </w:rPr>
        <w:t>Березовское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6970EF">
        <w:rPr>
          <w:rFonts w:ascii="Times New Roman" w:hAnsi="Times New Roman" w:cs="Times New Roman"/>
          <w:b/>
          <w:sz w:val="28"/>
          <w:szCs w:val="28"/>
          <w:lang w:val="ru-RU"/>
        </w:rPr>
        <w:t>Березовский</w:t>
      </w:r>
      <w:r w:rsidRPr="006970EF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  <w:r w:rsidRPr="006970EF">
        <w:rPr>
          <w:b/>
          <w:sz w:val="28"/>
          <w:szCs w:val="28"/>
        </w:rPr>
        <w:t xml:space="preserve"> </w:t>
      </w:r>
      <w:r w:rsidRPr="006970EF">
        <w:rPr>
          <w:rFonts w:ascii="Times New Roman" w:hAnsi="Times New Roman" w:cs="Times New Roman"/>
          <w:b/>
          <w:sz w:val="28"/>
          <w:szCs w:val="28"/>
        </w:rPr>
        <w:t>РЕШИЛ</w:t>
      </w:r>
      <w:r w:rsidRPr="006970E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970EF" w:rsidRPr="006970EF" w:rsidRDefault="006970EF" w:rsidP="00A73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EF" w:rsidRPr="006970EF" w:rsidRDefault="006970EF" w:rsidP="006970E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1.Утвердить проект решения «Об утверждении Порядка приема имущества в собственность муниципального образования Березовское сельское поселение из иных форм собственности»» согласно приложению. </w:t>
      </w:r>
    </w:p>
    <w:p w:rsidR="006970EF" w:rsidRPr="006970EF" w:rsidRDefault="006970EF" w:rsidP="006970EF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2. </w:t>
      </w:r>
      <w:r w:rsidRPr="006970E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Обнародовать данное решение </w:t>
      </w: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на официальном сайте Администрации в сети Интернет http://</w:t>
      </w: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berezovkassovet</w:t>
      </w: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.</w:t>
      </w: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ru</w:t>
      </w: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/   и информационном стенде Березовского сельского совета.   </w:t>
      </w:r>
    </w:p>
    <w:p w:rsidR="006970EF" w:rsidRPr="006970EF" w:rsidRDefault="006970EF" w:rsidP="006970E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3.</w:t>
      </w:r>
      <w:r w:rsidRPr="006970E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Направить </w:t>
      </w: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проект решения «Об утверждении Порядка приема имущества в собственность муниципального образования Березовское сельское поселение из иных форм собственности»»</w:t>
      </w:r>
      <w:r w:rsidRPr="006970EF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</w:t>
      </w: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для осуществления правовой оценки на предмет соответствия действующему  законодательству</w:t>
      </w:r>
      <w:r w:rsidRPr="006970E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6970EF" w:rsidRDefault="006970EF" w:rsidP="006970EF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4. Рассмотреть данный проект решения после получения заключения прокуратуры Раздольненского района на предмет утверждения.</w:t>
      </w:r>
    </w:p>
    <w:p w:rsidR="006970EF" w:rsidRPr="006970EF" w:rsidRDefault="006970EF" w:rsidP="006970EF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6970EF" w:rsidRPr="006970EF" w:rsidRDefault="006970EF" w:rsidP="006970EF">
      <w:pP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ar-SA"/>
        </w:rPr>
      </w:pPr>
    </w:p>
    <w:p w:rsidR="006970EF" w:rsidRPr="006970EF" w:rsidRDefault="006970EF" w:rsidP="006970EF">
      <w:pPr>
        <w:suppressAutoHyphens/>
        <w:overflowPunct w:val="0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Председатель Березовского сельского</w:t>
      </w:r>
    </w:p>
    <w:p w:rsidR="006970EF" w:rsidRDefault="006970EF" w:rsidP="006970EF">
      <w:pPr>
        <w:suppressAutoHyphens/>
        <w:spacing w:line="232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совета - глава Администрации Березовского</w:t>
      </w:r>
    </w:p>
    <w:p w:rsidR="006970EF" w:rsidRPr="006970EF" w:rsidRDefault="006970EF" w:rsidP="006970EF">
      <w:pPr>
        <w:suppressAutoHyphens/>
        <w:spacing w:line="232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сельского поселения                                                                 </w:t>
      </w:r>
      <w:r w:rsidRPr="006970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А.Б.Назар</w:t>
      </w: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</w:rPr>
      </w:pPr>
    </w:p>
    <w:p w:rsidR="002D63B3" w:rsidRDefault="002D63B3" w:rsidP="00A73476">
      <w:pPr>
        <w:jc w:val="center"/>
        <w:rPr>
          <w:rFonts w:ascii="Times New Roman" w:hAnsi="Times New Roman" w:cs="Times New Roman"/>
          <w:b/>
        </w:rPr>
      </w:pPr>
    </w:p>
    <w:p w:rsidR="006970EF" w:rsidRDefault="006970EF" w:rsidP="00A7347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</w:t>
      </w:r>
      <w:r w:rsidR="00167280">
        <w:rPr>
          <w:rFonts w:ascii="Times New Roman" w:hAnsi="Times New Roman" w:cs="Times New Roman"/>
          <w:b/>
          <w:lang w:val="ru-RU"/>
        </w:rPr>
        <w:tab/>
      </w:r>
      <w:r w:rsidR="00167280">
        <w:rPr>
          <w:rFonts w:ascii="Times New Roman" w:hAnsi="Times New Roman" w:cs="Times New Roman"/>
          <w:b/>
          <w:lang w:val="ru-RU"/>
        </w:rPr>
        <w:tab/>
      </w:r>
      <w:r w:rsidR="00167280">
        <w:rPr>
          <w:rFonts w:ascii="Times New Roman" w:hAnsi="Times New Roman" w:cs="Times New Roman"/>
          <w:b/>
          <w:lang w:val="ru-RU"/>
        </w:rPr>
        <w:tab/>
      </w:r>
      <w:r w:rsidR="00167280"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ПРОЕКТ</w:t>
      </w:r>
    </w:p>
    <w:p w:rsidR="00167280" w:rsidRPr="006970EF" w:rsidRDefault="00167280" w:rsidP="00167280">
      <w:pPr>
        <w:jc w:val="right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67280" w:rsidRPr="006970EF" w:rsidRDefault="00167280" w:rsidP="00167280">
      <w:pPr>
        <w:jc w:val="right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67280" w:rsidRPr="006970EF" w:rsidRDefault="00167280" w:rsidP="00167280">
      <w:pPr>
        <w:jc w:val="right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совета</w:t>
      </w:r>
    </w:p>
    <w:p w:rsidR="00167280" w:rsidRPr="00531A93" w:rsidRDefault="00167280" w:rsidP="0016728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2" w:name="_GoBack"/>
      <w:bookmarkEnd w:id="2"/>
      <w:r w:rsidR="00531A93">
        <w:rPr>
          <w:rFonts w:ascii="Times New Roman" w:hAnsi="Times New Roman" w:cs="Times New Roman"/>
          <w:sz w:val="28"/>
          <w:szCs w:val="28"/>
          <w:lang w:val="ru-RU"/>
        </w:rPr>
        <w:t>27.03.</w:t>
      </w:r>
      <w:r w:rsidR="00531A9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31A93">
        <w:rPr>
          <w:rFonts w:ascii="Times New Roman" w:hAnsi="Times New Roman" w:cs="Times New Roman"/>
          <w:sz w:val="28"/>
          <w:szCs w:val="28"/>
          <w:lang w:val="ru-RU"/>
        </w:rPr>
        <w:t>399</w:t>
      </w:r>
    </w:p>
    <w:p w:rsidR="00167280" w:rsidRPr="006970EF" w:rsidRDefault="00167280" w:rsidP="00A73476">
      <w:pPr>
        <w:jc w:val="center"/>
        <w:rPr>
          <w:rFonts w:ascii="Times New Roman" w:hAnsi="Times New Roman" w:cs="Times New Roman"/>
          <w:b/>
          <w:lang w:val="ru-RU"/>
        </w:rPr>
      </w:pPr>
    </w:p>
    <w:p w:rsidR="006970EF" w:rsidRPr="006970EF" w:rsidRDefault="00440D42" w:rsidP="006970EF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2"/>
          <w:szCs w:val="22"/>
          <w:lang w:val="ru-RU"/>
        </w:rPr>
        <w:pict>
          <v:shape id="_x0000_i1026" type="#_x0000_t75" alt="Герб Крыма" style="width:57.1pt;height:62.9pt;visibility:visible">
            <v:imagedata r:id="rId7" o:title="Герб Крыма"/>
          </v:shape>
        </w:pict>
      </w:r>
    </w:p>
    <w:p w:rsidR="006970EF" w:rsidRPr="006970EF" w:rsidRDefault="006970EF" w:rsidP="006970EF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6970EF" w:rsidRPr="006970EF" w:rsidRDefault="006970EF" w:rsidP="006970EF">
      <w:pPr>
        <w:suppressAutoHyphens/>
        <w:ind w:left="2124" w:firstLine="708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 xml:space="preserve">      </w:t>
      </w:r>
      <w:r w:rsidRPr="006970EF"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 xml:space="preserve">РЕСПУБЛИКА КРЫМ                       </w:t>
      </w:r>
    </w:p>
    <w:p w:rsidR="006970EF" w:rsidRPr="006970EF" w:rsidRDefault="006970EF" w:rsidP="006970E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>РАЗДОЛЬНЕНСКИЙ РАЙОН</w:t>
      </w:r>
    </w:p>
    <w:p w:rsidR="006970EF" w:rsidRPr="006970EF" w:rsidRDefault="006970EF" w:rsidP="006970E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>БЕРЕЗОВСКИЙ СЕЛЬСКИЙ СОВЕТ</w:t>
      </w:r>
    </w:p>
    <w:p w:rsidR="006970EF" w:rsidRPr="006970EF" w:rsidRDefault="006970EF" w:rsidP="006970E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 xml:space="preserve">  заседание  1 созыва</w:t>
      </w:r>
    </w:p>
    <w:p w:rsidR="006970EF" w:rsidRPr="006970EF" w:rsidRDefault="006970EF" w:rsidP="006970EF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</w:pPr>
      <w:r w:rsidRPr="006970EF">
        <w:rPr>
          <w:rFonts w:ascii="Times New Roman" w:eastAsia="Times New Roman" w:hAnsi="Times New Roman" w:cs="Times New Roman"/>
          <w:b/>
          <w:color w:val="auto"/>
          <w:sz w:val="28"/>
          <w:lang w:val="ru-RU" w:eastAsia="ar-SA"/>
        </w:rPr>
        <w:t>РЕШЕНИЕ</w:t>
      </w:r>
    </w:p>
    <w:p w:rsidR="006970EF" w:rsidRPr="006970EF" w:rsidRDefault="006970EF" w:rsidP="006970EF">
      <w:pPr>
        <w:suppressAutoHyphens/>
        <w:ind w:firstLine="708"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00</w:t>
      </w:r>
      <w:r w:rsidRPr="006970EF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0</w:t>
      </w:r>
      <w:r w:rsidRPr="006970EF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0.2016 г.                  </w:t>
      </w:r>
      <w:r w:rsidRPr="006970EF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ab/>
      </w:r>
      <w:r w:rsidRPr="006970EF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ab/>
        <w:t xml:space="preserve">  с. Березовка                              </w:t>
      </w:r>
      <w:r w:rsidRPr="006970EF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000</w:t>
      </w:r>
    </w:p>
    <w:p w:rsidR="006970EF" w:rsidRDefault="006970EF" w:rsidP="006970EF">
      <w:pPr>
        <w:jc w:val="center"/>
        <w:rPr>
          <w:rFonts w:ascii="Times New Roman" w:hAnsi="Times New Roman" w:cs="Times New Roman"/>
          <w:lang w:val="ru-RU"/>
        </w:rPr>
      </w:pPr>
    </w:p>
    <w:p w:rsidR="006970EF" w:rsidRDefault="006970EF" w:rsidP="006970EF">
      <w:pPr>
        <w:rPr>
          <w:rFonts w:ascii="Times New Roman" w:hAnsi="Times New Roman" w:cs="Times New Roman"/>
          <w:b/>
        </w:rPr>
      </w:pPr>
    </w:p>
    <w:p w:rsidR="006970EF" w:rsidRPr="006970EF" w:rsidRDefault="006970EF" w:rsidP="00697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E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приема имущества в собственность муниципального образования </w:t>
      </w:r>
      <w:r w:rsidRPr="006970EF">
        <w:rPr>
          <w:rFonts w:ascii="Times New Roman" w:hAnsi="Times New Roman" w:cs="Times New Roman"/>
          <w:b/>
          <w:sz w:val="28"/>
          <w:szCs w:val="28"/>
          <w:lang w:val="ru-RU"/>
        </w:rPr>
        <w:t>Березовское</w:t>
      </w:r>
      <w:r w:rsidRPr="006970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из иных форм собственности</w:t>
      </w:r>
    </w:p>
    <w:bookmarkEnd w:id="0"/>
    <w:bookmarkEnd w:id="1"/>
    <w:p w:rsidR="00A73476" w:rsidRDefault="00A73476" w:rsidP="006970EF">
      <w:pPr>
        <w:jc w:val="both"/>
        <w:rPr>
          <w:rFonts w:ascii="Times New Roman" w:hAnsi="Times New Roman" w:cs="Times New Roman"/>
          <w:lang w:val="ru-RU"/>
        </w:rPr>
      </w:pPr>
    </w:p>
    <w:p w:rsidR="006970EF" w:rsidRDefault="006970EF" w:rsidP="006970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постановлением Государственного комитета Российской Федерации по стандартизации и </w:t>
      </w:r>
      <w:r w:rsidRPr="006970EF">
        <w:rPr>
          <w:rFonts w:ascii="Times New Roman" w:hAnsi="Times New Roman" w:cs="Times New Roman"/>
          <w:sz w:val="28"/>
          <w:szCs w:val="28"/>
        </w:rPr>
        <w:lastRenderedPageBreak/>
        <w:t xml:space="preserve">метрологии от 30 марта 1999 года № 97 «О принятии и введении в действие общероссийских классификаторов», Законом Республики Крым от 21 августа 2014 года № 54-ЗРК «Об основах местного самоуправления в Республике Крым», постановлением Совета министров Республики Крым от 11 ноября 2014 года № 438 «Об утверждении Порядка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 решением </w:t>
      </w:r>
      <w:r w:rsidRPr="006970EF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6970EF">
        <w:rPr>
          <w:rFonts w:ascii="Times New Roman" w:hAnsi="Times New Roman" w:cs="Times New Roman"/>
          <w:color w:val="FF0000"/>
          <w:sz w:val="28"/>
          <w:szCs w:val="28"/>
        </w:rPr>
        <w:t>от 00.00.0000 № 000</w:t>
      </w:r>
      <w:r w:rsidRPr="006970EF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2D63B3" w:rsidRPr="002D63B3">
        <w:t xml:space="preserve"> </w:t>
      </w:r>
      <w:r w:rsidR="002D63B3" w:rsidRPr="002D63B3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 муниципального образования Березовское сельское поселение</w:t>
      </w:r>
      <w:r w:rsidRPr="006970EF">
        <w:rPr>
          <w:rFonts w:ascii="Times New Roman" w:hAnsi="Times New Roman" w:cs="Times New Roman"/>
          <w:sz w:val="28"/>
          <w:szCs w:val="28"/>
        </w:rPr>
        <w:t xml:space="preserve">», решением </w:t>
      </w:r>
      <w:r w:rsidRPr="006970EF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совета от  </w:t>
      </w:r>
      <w:r w:rsidRPr="006970EF">
        <w:rPr>
          <w:rFonts w:ascii="Times New Roman" w:hAnsi="Times New Roman" w:cs="Times New Roman"/>
          <w:color w:val="FF0000"/>
          <w:sz w:val="28"/>
          <w:szCs w:val="28"/>
        </w:rPr>
        <w:t>00.00.0000 № 000</w:t>
      </w:r>
      <w:r w:rsidRPr="006970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казне муниципального образования </w:t>
      </w:r>
      <w:r w:rsidRPr="006970EF">
        <w:rPr>
          <w:rFonts w:ascii="Times New Roman" w:hAnsi="Times New Roman" w:cs="Times New Roman"/>
          <w:sz w:val="28"/>
          <w:szCs w:val="28"/>
          <w:lang w:val="ru-RU"/>
        </w:rPr>
        <w:t>Березовское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сельское поселение», руководствуясь Уставом муниципального образования </w:t>
      </w:r>
      <w:r w:rsidRPr="006970EF">
        <w:rPr>
          <w:rFonts w:ascii="Times New Roman" w:hAnsi="Times New Roman" w:cs="Times New Roman"/>
          <w:sz w:val="28"/>
          <w:szCs w:val="28"/>
          <w:lang w:val="ru-RU"/>
        </w:rPr>
        <w:t>Березовское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6970EF">
        <w:rPr>
          <w:rFonts w:ascii="Times New Roman" w:hAnsi="Times New Roman" w:cs="Times New Roman"/>
          <w:b/>
          <w:sz w:val="28"/>
          <w:szCs w:val="28"/>
          <w:lang w:val="ru-RU"/>
        </w:rPr>
        <w:t>Березовский</w:t>
      </w:r>
      <w:r w:rsidRPr="006970EF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  <w:r w:rsidRPr="006970EF">
        <w:rPr>
          <w:b/>
          <w:sz w:val="28"/>
          <w:szCs w:val="28"/>
        </w:rPr>
        <w:t xml:space="preserve"> </w:t>
      </w:r>
      <w:r w:rsidRPr="006970EF">
        <w:rPr>
          <w:rFonts w:ascii="Times New Roman" w:hAnsi="Times New Roman" w:cs="Times New Roman"/>
          <w:b/>
          <w:sz w:val="28"/>
          <w:szCs w:val="28"/>
        </w:rPr>
        <w:t>РЕШИЛ</w:t>
      </w:r>
      <w:r w:rsidRPr="006970E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970EF" w:rsidRPr="006970EF" w:rsidRDefault="006970EF" w:rsidP="006970E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1.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Утвердить Порядок приема имущества в собственность муниципального образования </w:t>
      </w:r>
      <w:r w:rsidR="006970EF">
        <w:rPr>
          <w:rFonts w:ascii="Times New Roman" w:hAnsi="Times New Roman" w:cs="Times New Roman"/>
          <w:sz w:val="28"/>
          <w:szCs w:val="28"/>
          <w:lang w:val="ru-RU"/>
        </w:rPr>
        <w:t xml:space="preserve">Березовское </w:t>
      </w:r>
      <w:r w:rsidRPr="006970E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из иных форм собственности (Приложение 1).</w:t>
      </w:r>
    </w:p>
    <w:p w:rsidR="006970EF" w:rsidRDefault="006970EF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  2. Обнародовать данное решение   на официальном сайте Администрации в сети Интернет http://berezovkassovet.ru/   и информационном стенде Березовского сельского совета.   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3. </w:t>
      </w:r>
      <w:r w:rsidR="0094683D" w:rsidRPr="006970EF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его опубликованием (обнародованием).</w:t>
      </w:r>
    </w:p>
    <w:p w:rsidR="00167280" w:rsidRPr="00167280" w:rsidRDefault="00A73476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4.</w:t>
      </w:r>
      <w:r w:rsidRPr="00697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решения возложить на </w:t>
      </w:r>
      <w:r w:rsidR="00167280" w:rsidRPr="00167280">
        <w:rPr>
          <w:rFonts w:ascii="Times New Roman" w:hAnsi="Times New Roman" w:cs="Times New Roman"/>
          <w:sz w:val="28"/>
          <w:szCs w:val="28"/>
        </w:rPr>
        <w:t>Председатель Березовского сельс</w:t>
      </w:r>
      <w:r w:rsidR="00167280">
        <w:rPr>
          <w:rFonts w:ascii="Times New Roman" w:hAnsi="Times New Roman" w:cs="Times New Roman"/>
          <w:sz w:val="28"/>
          <w:szCs w:val="28"/>
        </w:rPr>
        <w:t>кого</w:t>
      </w:r>
      <w:r w:rsidR="00167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280" w:rsidRPr="00167280">
        <w:rPr>
          <w:rFonts w:ascii="Times New Roman" w:hAnsi="Times New Roman" w:cs="Times New Roman"/>
          <w:sz w:val="28"/>
          <w:szCs w:val="28"/>
        </w:rPr>
        <w:t>совета - г</w:t>
      </w:r>
      <w:r w:rsidR="002D63B3">
        <w:rPr>
          <w:rFonts w:ascii="Times New Roman" w:hAnsi="Times New Roman" w:cs="Times New Roman"/>
          <w:sz w:val="28"/>
          <w:szCs w:val="28"/>
        </w:rPr>
        <w:t>лаву</w:t>
      </w:r>
      <w:r w:rsidR="00167280">
        <w:rPr>
          <w:rFonts w:ascii="Times New Roman" w:hAnsi="Times New Roman" w:cs="Times New Roman"/>
          <w:sz w:val="28"/>
          <w:szCs w:val="28"/>
        </w:rPr>
        <w:t xml:space="preserve"> Администрации Березовского</w:t>
      </w:r>
      <w:r w:rsidR="001672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280" w:rsidRPr="00167280">
        <w:rPr>
          <w:rFonts w:ascii="Times New Roman" w:hAnsi="Times New Roman" w:cs="Times New Roman"/>
          <w:sz w:val="28"/>
          <w:szCs w:val="28"/>
        </w:rPr>
        <w:t>сельского посе</w:t>
      </w:r>
      <w:r w:rsidR="00167280">
        <w:rPr>
          <w:rFonts w:ascii="Times New Roman" w:hAnsi="Times New Roman" w:cs="Times New Roman"/>
          <w:sz w:val="28"/>
          <w:szCs w:val="28"/>
        </w:rPr>
        <w:t xml:space="preserve">ления     </w:t>
      </w:r>
      <w:r w:rsidR="00167280" w:rsidRPr="00167280">
        <w:rPr>
          <w:rFonts w:ascii="Times New Roman" w:hAnsi="Times New Roman" w:cs="Times New Roman"/>
          <w:sz w:val="28"/>
          <w:szCs w:val="28"/>
        </w:rPr>
        <w:t>А.Б.Назар</w:t>
      </w: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Pr="00167280" w:rsidRDefault="00167280" w:rsidP="00167280">
      <w:pPr>
        <w:jc w:val="both"/>
        <w:rPr>
          <w:rFonts w:ascii="Times New Roman" w:hAnsi="Times New Roman" w:cs="Times New Roman"/>
          <w:sz w:val="28"/>
          <w:szCs w:val="28"/>
        </w:rPr>
      </w:pPr>
      <w:r w:rsidRPr="00167280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167280" w:rsidRDefault="00167280" w:rsidP="00167280">
      <w:pPr>
        <w:jc w:val="both"/>
        <w:rPr>
          <w:rFonts w:ascii="Times New Roman" w:hAnsi="Times New Roman" w:cs="Times New Roman"/>
          <w:sz w:val="28"/>
          <w:szCs w:val="28"/>
        </w:rPr>
      </w:pPr>
      <w:r w:rsidRPr="00167280">
        <w:rPr>
          <w:rFonts w:ascii="Times New Roman" w:hAnsi="Times New Roman" w:cs="Times New Roman"/>
          <w:sz w:val="28"/>
          <w:szCs w:val="28"/>
        </w:rPr>
        <w:t>совета - г</w:t>
      </w:r>
      <w:r>
        <w:rPr>
          <w:rFonts w:ascii="Times New Roman" w:hAnsi="Times New Roman" w:cs="Times New Roman"/>
          <w:sz w:val="28"/>
          <w:szCs w:val="28"/>
        </w:rPr>
        <w:t>лава Администрации Березовского</w:t>
      </w:r>
    </w:p>
    <w:p w:rsidR="00167280" w:rsidRPr="00167280" w:rsidRDefault="00167280" w:rsidP="00167280">
      <w:pPr>
        <w:jc w:val="both"/>
        <w:rPr>
          <w:rFonts w:ascii="Times New Roman" w:hAnsi="Times New Roman" w:cs="Times New Roman"/>
          <w:sz w:val="28"/>
          <w:szCs w:val="28"/>
        </w:rPr>
      </w:pPr>
      <w:r w:rsidRPr="0016728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Pr="001672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280">
        <w:rPr>
          <w:rFonts w:ascii="Times New Roman" w:hAnsi="Times New Roman" w:cs="Times New Roman"/>
          <w:sz w:val="28"/>
          <w:szCs w:val="28"/>
        </w:rPr>
        <w:t xml:space="preserve">  А.Б.Назар</w:t>
      </w: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80" w:rsidRDefault="00167280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3B3" w:rsidRPr="006970EF" w:rsidRDefault="002D63B3" w:rsidP="00167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A2E" w:rsidRPr="006970EF" w:rsidRDefault="0094683D" w:rsidP="00A73476">
      <w:pPr>
        <w:jc w:val="right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7A2E" w:rsidRPr="006970EF" w:rsidRDefault="0094683D" w:rsidP="00A73476">
      <w:pPr>
        <w:jc w:val="right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67280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E7A2E" w:rsidRPr="006970EF" w:rsidRDefault="00A73476" w:rsidP="00A73476">
      <w:pPr>
        <w:jc w:val="right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совета</w:t>
      </w:r>
    </w:p>
    <w:p w:rsidR="00EE7A2E" w:rsidRPr="006970EF" w:rsidRDefault="0094683D" w:rsidP="00A73476">
      <w:pPr>
        <w:jc w:val="right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от </w:t>
      </w:r>
      <w:r w:rsidR="00A73476" w:rsidRPr="006970EF">
        <w:rPr>
          <w:rFonts w:ascii="Times New Roman" w:hAnsi="Times New Roman" w:cs="Times New Roman"/>
          <w:sz w:val="28"/>
          <w:szCs w:val="28"/>
        </w:rPr>
        <w:t>00.00.2016 № 000</w:t>
      </w:r>
    </w:p>
    <w:p w:rsidR="00EE7A2E" w:rsidRPr="006970EF" w:rsidRDefault="0094683D" w:rsidP="00A734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6970EF">
        <w:rPr>
          <w:rFonts w:ascii="Times New Roman" w:hAnsi="Times New Roman" w:cs="Times New Roman"/>
          <w:sz w:val="28"/>
          <w:szCs w:val="28"/>
        </w:rPr>
        <w:t>ПОРЯДОК</w:t>
      </w:r>
      <w:bookmarkEnd w:id="3"/>
    </w:p>
    <w:p w:rsidR="00EE7A2E" w:rsidRPr="006970EF" w:rsidRDefault="0094683D" w:rsidP="00A734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6970EF">
        <w:rPr>
          <w:rFonts w:ascii="Times New Roman" w:hAnsi="Times New Roman" w:cs="Times New Roman"/>
          <w:sz w:val="28"/>
          <w:szCs w:val="28"/>
        </w:rPr>
        <w:t xml:space="preserve">приема имущества в собственность муниципального образования </w:t>
      </w:r>
      <w:r w:rsidR="00167280">
        <w:rPr>
          <w:rFonts w:ascii="Times New Roman" w:hAnsi="Times New Roman" w:cs="Times New Roman"/>
          <w:sz w:val="28"/>
          <w:szCs w:val="28"/>
          <w:lang w:val="ru-RU"/>
        </w:rPr>
        <w:t>Березовское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970EF">
        <w:rPr>
          <w:rFonts w:ascii="Times New Roman" w:hAnsi="Times New Roman" w:cs="Times New Roman"/>
          <w:sz w:val="28"/>
          <w:szCs w:val="28"/>
        </w:rPr>
        <w:t xml:space="preserve"> из иных форм собственности</w:t>
      </w:r>
      <w:bookmarkEnd w:id="4"/>
    </w:p>
    <w:p w:rsidR="00A73476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Настоящий муниципальный правовой акт принимается в целях оптимизации деятельности органов местного самоуправления в сфере имущественных отношений, а также с учетом закрепленных федеральным законодательством, законодательством Республики Крым, муниципальными правовыми актами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70EF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В настоящем муниципальном правовом акте решаются также задачи обеспечения свободы договорных отношений, признания и защиты форм собственности, совершенствования механизмов формирования казны муниципального образования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Березовское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970EF">
        <w:rPr>
          <w:rFonts w:ascii="Times New Roman" w:hAnsi="Times New Roman" w:cs="Times New Roman"/>
          <w:sz w:val="28"/>
          <w:szCs w:val="28"/>
        </w:rPr>
        <w:t>.</w:t>
      </w:r>
    </w:p>
    <w:p w:rsidR="00A73476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ookmark6"/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Статья 1. Общие положения</w:t>
      </w:r>
      <w:bookmarkEnd w:id="5"/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1.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Порядок приема имущества в собственность муниципального образования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Березовское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из иных форм собственности (далее - Порядок) устанавливает единые порядок и условия приема в муниципальную собственность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 или </w:t>
      </w:r>
      <w:r w:rsidRPr="006970E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4683D" w:rsidRPr="006970EF">
        <w:rPr>
          <w:rFonts w:ascii="Times New Roman" w:hAnsi="Times New Roman" w:cs="Times New Roman"/>
          <w:sz w:val="28"/>
          <w:szCs w:val="28"/>
        </w:rPr>
        <w:t>) имущества из федеральной собственности Российской Федерации, государственной собственности Республики Крым независимо от закрепления этого имущества за предприятиями, учреждениями, организациями, от иных юридических и физических лиц, а также из других форм собственности.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2. </w:t>
      </w:r>
      <w:r w:rsidR="0094683D" w:rsidRPr="006970EF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случаи, когда имущество передается в муниципальную собственность на возмездной основе.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3.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значениях, определенных федеральным законодательством, законодательством Республики Крым, муниципальными правовыми актами </w:t>
      </w:r>
      <w:r w:rsidRPr="006970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683D" w:rsidRPr="006970EF">
        <w:rPr>
          <w:rFonts w:ascii="Times New Roman" w:hAnsi="Times New Roman" w:cs="Times New Roman"/>
          <w:sz w:val="28"/>
          <w:szCs w:val="28"/>
        </w:rPr>
        <w:t>.</w:t>
      </w:r>
    </w:p>
    <w:p w:rsidR="00A73476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ookmark7"/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Статья 2. Прием имущества в муниципальную собственность</w:t>
      </w:r>
      <w:bookmarkEnd w:id="6"/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1. </w:t>
      </w:r>
      <w:r w:rsidR="0094683D" w:rsidRPr="006970EF">
        <w:rPr>
          <w:rFonts w:ascii="Times New Roman" w:hAnsi="Times New Roman" w:cs="Times New Roman"/>
          <w:sz w:val="28"/>
          <w:szCs w:val="28"/>
        </w:rPr>
        <w:t>В соответствии с настоящим Порядком в муниципальную собственность имущество принимается на безвозмездной основе.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2.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="002D63B3">
        <w:rPr>
          <w:rFonts w:ascii="Times New Roman" w:hAnsi="Times New Roman" w:cs="Times New Roman"/>
          <w:sz w:val="28"/>
          <w:szCs w:val="28"/>
        </w:rPr>
        <w:t>собственность может быть принято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имущество путем: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- </w:t>
      </w:r>
      <w:r w:rsidR="0094683D" w:rsidRPr="006970EF">
        <w:rPr>
          <w:rFonts w:ascii="Times New Roman" w:hAnsi="Times New Roman" w:cs="Times New Roman"/>
          <w:sz w:val="28"/>
          <w:szCs w:val="28"/>
        </w:rPr>
        <w:t>передачи его из федеральной собственности;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- </w:t>
      </w:r>
      <w:r w:rsidR="0094683D" w:rsidRPr="006970EF">
        <w:rPr>
          <w:rFonts w:ascii="Times New Roman" w:hAnsi="Times New Roman" w:cs="Times New Roman"/>
          <w:sz w:val="28"/>
          <w:szCs w:val="28"/>
        </w:rPr>
        <w:t>передачи его из государственной собственности субъектов Российской Федерации;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- </w:t>
      </w:r>
      <w:r w:rsidR="0094683D" w:rsidRPr="006970EF">
        <w:rPr>
          <w:rFonts w:ascii="Times New Roman" w:hAnsi="Times New Roman" w:cs="Times New Roman"/>
          <w:sz w:val="28"/>
          <w:szCs w:val="28"/>
        </w:rPr>
        <w:t>передачи его из форм собственности юридических и физических лиц.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4683D" w:rsidRPr="006970EF">
        <w:rPr>
          <w:rFonts w:ascii="Times New Roman" w:hAnsi="Times New Roman" w:cs="Times New Roman"/>
          <w:sz w:val="28"/>
          <w:szCs w:val="28"/>
        </w:rPr>
        <w:t>В муниципальную собственность может быть принято любое имущество, не ограниченное в гражданском обороте и не исключенное из него.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В случаях возникновения у </w:t>
      </w:r>
      <w:r w:rsidR="00A73476" w:rsidRPr="006970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70EF">
        <w:rPr>
          <w:rFonts w:ascii="Times New Roman" w:hAnsi="Times New Roman" w:cs="Times New Roman"/>
          <w:sz w:val="28"/>
          <w:szCs w:val="28"/>
        </w:rPr>
        <w:t xml:space="preserve"> права собственности на имущество, которое в силу закона не может находится в собственности муниципального образования, указанное имущество подлежит перепрофилированию (изменению целевого назначения имущества) либо отчуждению.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Решение в отношении такого имущества об его отчуждении либо перепрофилировании принимается Администрацией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70EF">
        <w:rPr>
          <w:rFonts w:ascii="Times New Roman" w:hAnsi="Times New Roman" w:cs="Times New Roman"/>
          <w:sz w:val="28"/>
          <w:szCs w:val="28"/>
        </w:rPr>
        <w:t xml:space="preserve"> в виде постановления с согласия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совета в течение года с момента возникновения права собственности на имущество, если законом не установлен иной срок.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4. </w:t>
      </w:r>
      <w:r w:rsidR="0094683D" w:rsidRPr="006970EF">
        <w:rPr>
          <w:rFonts w:ascii="Times New Roman" w:hAnsi="Times New Roman" w:cs="Times New Roman"/>
          <w:sz w:val="28"/>
          <w:szCs w:val="28"/>
        </w:rPr>
        <w:t>При передаче имущества, в состав которого входят объекты инфраструктуры и энергетики (наружные сети водопровода, канализации, теплоснабжения и горячего водоснабжения, электроснабжения, газоснабжения, телефонизации и другое имущество), приватизированные жилые и нежилые помещения, их стоимость должна быть выделена передающей стороной из стоимости передаваемого имущества.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5. </w:t>
      </w:r>
      <w:r w:rsidR="0094683D" w:rsidRPr="006970EF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жилищного фонда, объектов коммунально-бытового назначения осуществляются одновременно с передачей их обслуживающих объектов и инженерной инфраструктуры.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6. </w:t>
      </w:r>
      <w:r w:rsidR="0094683D" w:rsidRPr="006970EF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имущества производится с приложением перечня юридических и физических лиц, обладающих какими-либо правами в отношении этого Имущества (аренды, безвозмездного пользования и др.) с указанием вида права, сроков его возникновения и прекращения, а также договоров и иных документов, являющихся основанием для возникновения у них указанных прав.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7. </w:t>
      </w:r>
      <w:r w:rsidR="0094683D" w:rsidRPr="006970EF">
        <w:rPr>
          <w:rFonts w:ascii="Times New Roman" w:hAnsi="Times New Roman" w:cs="Times New Roman"/>
          <w:sz w:val="28"/>
          <w:szCs w:val="28"/>
        </w:rPr>
        <w:t>Право муниципальной собственности на передаваемое имущество возникает в соответствии с действующим законодательством.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8. </w:t>
      </w:r>
      <w:r w:rsidR="0094683D" w:rsidRPr="006970EF">
        <w:rPr>
          <w:rFonts w:ascii="Times New Roman" w:hAnsi="Times New Roman" w:cs="Times New Roman"/>
          <w:sz w:val="28"/>
          <w:szCs w:val="28"/>
        </w:rPr>
        <w:t>Не подлежит приему в муниципальную собственность: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- </w:t>
      </w:r>
      <w:r w:rsidR="0094683D" w:rsidRPr="006970EF">
        <w:rPr>
          <w:rFonts w:ascii="Times New Roman" w:hAnsi="Times New Roman" w:cs="Times New Roman"/>
          <w:sz w:val="28"/>
          <w:szCs w:val="28"/>
        </w:rPr>
        <w:t>имущество, которое находится в аварийном состоянии, или которое имеет предельный износ конструкций или инженерного оборудования, или срок эксплуатации которого истек;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- </w:t>
      </w:r>
      <w:r w:rsidR="0094683D" w:rsidRPr="006970EF">
        <w:rPr>
          <w:rFonts w:ascii="Times New Roman" w:hAnsi="Times New Roman" w:cs="Times New Roman"/>
          <w:sz w:val="28"/>
          <w:szCs w:val="28"/>
        </w:rPr>
        <w:t>недвижимое имущество, подлежащее сносу;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- </w:t>
      </w:r>
      <w:r w:rsidR="0094683D" w:rsidRPr="006970EF">
        <w:rPr>
          <w:rFonts w:ascii="Times New Roman" w:hAnsi="Times New Roman" w:cs="Times New Roman"/>
          <w:sz w:val="28"/>
          <w:szCs w:val="28"/>
        </w:rPr>
        <w:t>движимое и недвижимое имущество в состоянии, не пригодном для эксплуатации вследствие полной или частичной утраты потребительских свойств, в том числе физического или морального износа;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- </w:t>
      </w:r>
      <w:r w:rsidR="0094683D" w:rsidRPr="006970EF">
        <w:rPr>
          <w:rFonts w:ascii="Times New Roman" w:hAnsi="Times New Roman" w:cs="Times New Roman"/>
          <w:sz w:val="28"/>
          <w:szCs w:val="28"/>
        </w:rPr>
        <w:t>недвижимое и движимое имущество, которое является залоговым;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- </w:t>
      </w:r>
      <w:r w:rsidR="0094683D" w:rsidRPr="006970EF">
        <w:rPr>
          <w:rFonts w:ascii="Times New Roman" w:hAnsi="Times New Roman" w:cs="Times New Roman"/>
          <w:sz w:val="28"/>
          <w:szCs w:val="28"/>
        </w:rPr>
        <w:t>имущество, собственник которого в силу закона или ранее принятых на себя обязательств не имеет права распоряжаться данным имуществом.</w:t>
      </w:r>
    </w:p>
    <w:p w:rsidR="00A73476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ookmark8"/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Статья 3. Основания для приема имущества в муниципальную собственность</w:t>
      </w:r>
      <w:bookmarkEnd w:id="7"/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Основанием приема имущества в муниципальную собственность являются решения его собственника о передаче и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совета о согласии </w:t>
      </w:r>
      <w:r w:rsidRPr="006970EF">
        <w:rPr>
          <w:rFonts w:ascii="Times New Roman" w:hAnsi="Times New Roman" w:cs="Times New Roman"/>
          <w:sz w:val="28"/>
          <w:szCs w:val="28"/>
        </w:rPr>
        <w:lastRenderedPageBreak/>
        <w:t xml:space="preserve">на прием данного имущества, если иное не установлено федеральным законодательством, законодательством Республики Крым, муниципальными правовыми актами </w:t>
      </w:r>
      <w:r w:rsidR="00A73476" w:rsidRPr="006970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70EF">
        <w:rPr>
          <w:rFonts w:ascii="Times New Roman" w:hAnsi="Times New Roman" w:cs="Times New Roman"/>
          <w:sz w:val="28"/>
          <w:szCs w:val="28"/>
        </w:rPr>
        <w:t>.</w:t>
      </w:r>
    </w:p>
    <w:p w:rsidR="00A73476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9"/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Статья 4. Полномочия органов местного самоуправления по приему имущества в собственность муниципального образования</w:t>
      </w:r>
      <w:bookmarkEnd w:id="8"/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1.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6970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, обладающими полномочиями по приему имущества в собственность муниципального образования, являются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 xml:space="preserve">Березовский </w:t>
      </w:r>
      <w:r w:rsidRPr="006970EF">
        <w:rPr>
          <w:rFonts w:ascii="Times New Roman" w:hAnsi="Times New Roman" w:cs="Times New Roman"/>
          <w:sz w:val="28"/>
          <w:szCs w:val="28"/>
        </w:rPr>
        <w:t>сельский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D63B3">
        <w:rPr>
          <w:rFonts w:ascii="Times New Roman" w:hAnsi="Times New Roman" w:cs="Times New Roman"/>
          <w:sz w:val="28"/>
          <w:szCs w:val="28"/>
          <w:lang w:val="ru-RU"/>
        </w:rPr>
        <w:t xml:space="preserve">Раздольнеского района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Республики Крым и Администрация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</w:t>
      </w:r>
      <w:r w:rsidR="002D63B3" w:rsidRPr="002D63B3">
        <w:rPr>
          <w:rFonts w:ascii="Times New Roman" w:hAnsi="Times New Roman" w:cs="Times New Roman"/>
          <w:sz w:val="28"/>
          <w:szCs w:val="28"/>
        </w:rPr>
        <w:t xml:space="preserve">Раздольнеского района Республики </w:t>
      </w:r>
      <w:r w:rsidR="0094683D" w:rsidRPr="006970EF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2.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Березовский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совет уполномочен: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1) принимать решения о даче согласия/отказе в приеме имущества в собственность муниципального образования;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2) осуществлять иные полномочия в соответствии с федеральным законодательством, законодательством Республики Крым, муниципальными правовыми актами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70EF">
        <w:rPr>
          <w:rFonts w:ascii="Times New Roman" w:hAnsi="Times New Roman" w:cs="Times New Roman"/>
          <w:sz w:val="28"/>
          <w:szCs w:val="28"/>
        </w:rPr>
        <w:t>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70EF">
        <w:rPr>
          <w:rFonts w:ascii="Times New Roman" w:hAnsi="Times New Roman" w:cs="Times New Roman"/>
          <w:sz w:val="28"/>
          <w:szCs w:val="28"/>
        </w:rPr>
        <w:t xml:space="preserve"> уполномочена: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1) </w:t>
      </w:r>
      <w:r w:rsidR="0094683D" w:rsidRPr="006970EF">
        <w:rPr>
          <w:rFonts w:ascii="Times New Roman" w:hAnsi="Times New Roman" w:cs="Times New Roman"/>
          <w:sz w:val="28"/>
          <w:szCs w:val="28"/>
        </w:rPr>
        <w:t>инициировать передачу имущества в собственность муниципального образования;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2)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вносить предложения в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Березовский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совет о даче согласия/отказе в приеме имущества в собственность муниципального образования;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3) </w:t>
      </w:r>
      <w:r w:rsidR="0094683D" w:rsidRPr="006970EF">
        <w:rPr>
          <w:rFonts w:ascii="Times New Roman" w:hAnsi="Times New Roman" w:cs="Times New Roman"/>
          <w:sz w:val="28"/>
          <w:szCs w:val="28"/>
        </w:rPr>
        <w:t>издавать в пределах своей компетенции муниципальные правовые акты, регулирующие передачу имущества в собственность муниципального образования;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4) </w:t>
      </w:r>
      <w:r w:rsidR="0094683D" w:rsidRPr="006970EF">
        <w:rPr>
          <w:rFonts w:ascii="Times New Roman" w:hAnsi="Times New Roman" w:cs="Times New Roman"/>
          <w:sz w:val="28"/>
          <w:szCs w:val="28"/>
        </w:rPr>
        <w:t>согласовывать условия передачи имущества в собственность муниципального образования;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5) </w:t>
      </w:r>
      <w:r w:rsidR="0094683D" w:rsidRPr="006970EF">
        <w:rPr>
          <w:rFonts w:ascii="Times New Roman" w:hAnsi="Times New Roman" w:cs="Times New Roman"/>
          <w:sz w:val="28"/>
          <w:szCs w:val="28"/>
        </w:rPr>
        <w:t>подписывать документ, свидетельствующий о достижении сторонами соглашения по всем позициям документа (договор, соглашение и т. д.);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6) </w:t>
      </w:r>
      <w:r w:rsidR="0094683D" w:rsidRPr="006970EF">
        <w:rPr>
          <w:rFonts w:ascii="Times New Roman" w:hAnsi="Times New Roman" w:cs="Times New Roman"/>
          <w:sz w:val="28"/>
          <w:szCs w:val="28"/>
        </w:rPr>
        <w:t>подписывать акт приемки-передачи имущества в собственность муниципального образования;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7) </w:t>
      </w:r>
      <w:r w:rsidR="0094683D" w:rsidRPr="006970EF">
        <w:rPr>
          <w:rFonts w:ascii="Times New Roman" w:hAnsi="Times New Roman" w:cs="Times New Roman"/>
          <w:sz w:val="28"/>
          <w:szCs w:val="28"/>
        </w:rPr>
        <w:t>подписывать иную документацию, связанную с приемом имущества в собственность муниципального образования;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8)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в соответствии с федеральным законодательством, законодательством Республики Крым, муниципальными правовыми актами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83D" w:rsidRPr="006970EF">
        <w:rPr>
          <w:rFonts w:ascii="Times New Roman" w:hAnsi="Times New Roman" w:cs="Times New Roman"/>
          <w:sz w:val="28"/>
          <w:szCs w:val="28"/>
        </w:rPr>
        <w:t>.</w:t>
      </w:r>
    </w:p>
    <w:p w:rsidR="00A73476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ookmark10"/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1"/>
      <w:bookmarkEnd w:id="9"/>
      <w:r w:rsidRPr="006970E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53C06" w:rsidRPr="006970E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970EF">
        <w:rPr>
          <w:rFonts w:ascii="Times New Roman" w:hAnsi="Times New Roman" w:cs="Times New Roman"/>
          <w:sz w:val="28"/>
          <w:szCs w:val="28"/>
        </w:rPr>
        <w:t>. Приём и оформление в муниципальную собственность имущества из федеральной собственности</w:t>
      </w:r>
      <w:bookmarkEnd w:id="10"/>
    </w:p>
    <w:p w:rsidR="00EE7A2E" w:rsidRPr="006970EF" w:rsidRDefault="0094683D" w:rsidP="007C52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Прием имущества в муниципальную собственность из федеральной осуществляется в порядке, установленном Федеральным законом от 22 августа 2004 года № 122-ФЗ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Pr="006970EF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Pr="006970E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6970EF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и дополнений в Федеральный закон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Pr="006970E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C3F6A" w:rsidRPr="006970EF">
        <w:rPr>
          <w:rFonts w:ascii="Times New Roman" w:hAnsi="Times New Roman" w:cs="Times New Roman"/>
          <w:sz w:val="28"/>
          <w:szCs w:val="28"/>
        </w:rPr>
        <w:t>»</w:t>
      </w:r>
      <w:r w:rsidRPr="006970EF">
        <w:rPr>
          <w:rFonts w:ascii="Times New Roman" w:hAnsi="Times New Roman" w:cs="Times New Roman"/>
          <w:sz w:val="28"/>
          <w:szCs w:val="28"/>
        </w:rPr>
        <w:t xml:space="preserve"> и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Pr="006970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3F6A" w:rsidRPr="006970EF">
        <w:rPr>
          <w:rFonts w:ascii="Times New Roman" w:hAnsi="Times New Roman" w:cs="Times New Roman"/>
          <w:sz w:val="28"/>
          <w:szCs w:val="28"/>
        </w:rPr>
        <w:t>»</w:t>
      </w:r>
      <w:r w:rsidRPr="006970E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13 июня 2006 года № 374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Pr="006970EF">
        <w:rPr>
          <w:rFonts w:ascii="Times New Roman" w:hAnsi="Times New Roman" w:cs="Times New Roman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0EF">
        <w:rPr>
          <w:rFonts w:ascii="Times New Roman" w:hAnsi="Times New Roman" w:cs="Times New Roman"/>
          <w:sz w:val="28"/>
          <w:szCs w:val="28"/>
        </w:rPr>
        <w:t>собственность или собственность субъекта Российской Федерации</w:t>
      </w:r>
      <w:r w:rsidR="004C3F6A" w:rsidRPr="006970EF">
        <w:rPr>
          <w:rFonts w:ascii="Times New Roman" w:hAnsi="Times New Roman" w:cs="Times New Roman"/>
          <w:sz w:val="28"/>
          <w:szCs w:val="28"/>
        </w:rPr>
        <w:t>»</w:t>
      </w:r>
      <w:r w:rsidRPr="006970EF">
        <w:rPr>
          <w:rFonts w:ascii="Times New Roman" w:hAnsi="Times New Roman" w:cs="Times New Roman"/>
          <w:sz w:val="28"/>
          <w:szCs w:val="28"/>
        </w:rPr>
        <w:t>, иными нормативными правовыми актами, регулирующими данные правоотношения.</w:t>
      </w:r>
    </w:p>
    <w:p w:rsidR="00A73476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bookmark12"/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53C06" w:rsidRPr="006970E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970EF">
        <w:rPr>
          <w:rFonts w:ascii="Times New Roman" w:hAnsi="Times New Roman" w:cs="Times New Roman"/>
          <w:sz w:val="28"/>
          <w:szCs w:val="28"/>
        </w:rPr>
        <w:t>. Приём и оформление в муниципальную собственность имущества из государственной собственности субъектов Российской Федерации</w:t>
      </w:r>
      <w:bookmarkEnd w:id="11"/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1.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Прием имущества в муниципальную собственность из государственной собственности субъектов Российской Федерации осуществляется в порядке, установленном Федеральным законом от 22 августа 2004 года № 122-ФЗ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Федеральный закон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="0094683D" w:rsidRPr="006970E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C3F6A" w:rsidRPr="006970EF">
        <w:rPr>
          <w:rFonts w:ascii="Times New Roman" w:hAnsi="Times New Roman" w:cs="Times New Roman"/>
          <w:sz w:val="28"/>
          <w:szCs w:val="28"/>
        </w:rPr>
        <w:t>»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и нормативным правовым актом субъекта Российской Федерации, передающего имущество, регулирующим правоотношения, связанные с передачей государственного имущества в собственность муниципальных образований, с учетом положений настоящего Порядка.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2.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Прием имущества в муниципальную собственность из государственной собственности Республики Крым осуществляется в порядке, установленном Федеральным законом от 22 августа 2004 года № 122-ФЗ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Федеральный закон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="0094683D" w:rsidRPr="006970EF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C3F6A" w:rsidRPr="006970EF">
        <w:rPr>
          <w:rFonts w:ascii="Times New Roman" w:hAnsi="Times New Roman" w:cs="Times New Roman"/>
          <w:sz w:val="28"/>
          <w:szCs w:val="28"/>
        </w:rPr>
        <w:t>»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, постановлением Совета министров Республики Крым от 11 ноября 2014 года № 436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="0094683D" w:rsidRPr="006970EF">
        <w:rPr>
          <w:rFonts w:ascii="Times New Roman" w:hAnsi="Times New Roman" w:cs="Times New Roman"/>
          <w:sz w:val="28"/>
          <w:szCs w:val="28"/>
        </w:rPr>
        <w:t>О вопросах управления и распоряжения объектами казны Республики Крым</w:t>
      </w:r>
      <w:r w:rsidR="004C3F6A" w:rsidRPr="006970EF">
        <w:rPr>
          <w:rFonts w:ascii="Times New Roman" w:hAnsi="Times New Roman" w:cs="Times New Roman"/>
          <w:sz w:val="28"/>
          <w:szCs w:val="28"/>
        </w:rPr>
        <w:t>»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, постановлением Совета министров Республики Крым от 11 ноября 2014 года № 438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Об утверждении Порядка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</w:t>
      </w:r>
      <w:r w:rsidR="0094683D" w:rsidRPr="006970EF">
        <w:rPr>
          <w:rFonts w:ascii="Times New Roman" w:hAnsi="Times New Roman" w:cs="Times New Roman"/>
          <w:sz w:val="28"/>
          <w:szCs w:val="28"/>
        </w:rPr>
        <w:lastRenderedPageBreak/>
        <w:t>ведения и оперативного управления</w:t>
      </w:r>
      <w:r w:rsidR="004C3F6A" w:rsidRPr="006970EF">
        <w:rPr>
          <w:rFonts w:ascii="Times New Roman" w:hAnsi="Times New Roman" w:cs="Times New Roman"/>
          <w:sz w:val="28"/>
          <w:szCs w:val="28"/>
        </w:rPr>
        <w:t>»</w:t>
      </w:r>
      <w:r w:rsidR="0094683D" w:rsidRPr="006970EF">
        <w:rPr>
          <w:rFonts w:ascii="Times New Roman" w:hAnsi="Times New Roman" w:cs="Times New Roman"/>
          <w:sz w:val="28"/>
          <w:szCs w:val="28"/>
        </w:rPr>
        <w:t>, иными нормативными правовыми актами, регулирующими данные правоотношения.</w:t>
      </w:r>
    </w:p>
    <w:p w:rsidR="00A73476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bookmark13"/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53C06" w:rsidRPr="006970E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970EF">
        <w:rPr>
          <w:rFonts w:ascii="Times New Roman" w:hAnsi="Times New Roman" w:cs="Times New Roman"/>
          <w:sz w:val="28"/>
          <w:szCs w:val="28"/>
        </w:rPr>
        <w:t>. Приём и оформление в муниципальную собственность имущества из собственности физических и юридических лиц</w:t>
      </w:r>
      <w:bookmarkEnd w:id="12"/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1.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за исключением Российской Федерации, Субъектов Федерации, желающее безвозмездно передать имущество, принадлежащее ему на праве собственности, в муниципальную собственность, подает письменное заявление в Администрацию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2.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Документы, необходимые для вынесения принимающей стороной решения о даче согласия на прием имущества в муниципальную собственность, и которые подаются заявителем в Администрацию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Республики Крым: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заявление физического лица или руководителя юридического лица, составленное на фирменном бланке организации, (собственника имущества, либо его законного представителя, уполномоченного на совершение данных действий) с намерением безвозмездно передать имущество (жилищный фонд, нежилые помещения, объекты инженерной инфраструктуры, движимое имущества и т.д.) в муниципальную собственность муниципального образования;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подачи заявления;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документ, подтверждающий государственную регистрацию права собственности передающего лица на передаваемое имущество (свидетельство, паспорт транспортного средства и т.д.);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заключение эксперта о рыночной стоимости имущества, выполненное в соответствии с Федеральным законом от 29 июля 1998 года № 135-Ф3 </w:t>
      </w:r>
      <w:r w:rsidR="004C3F6A" w:rsidRPr="006970EF">
        <w:rPr>
          <w:rFonts w:ascii="Times New Roman" w:hAnsi="Times New Roman" w:cs="Times New Roman"/>
          <w:sz w:val="28"/>
          <w:szCs w:val="28"/>
        </w:rPr>
        <w:t>«</w:t>
      </w:r>
      <w:r w:rsidRPr="006970EF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4C3F6A" w:rsidRPr="006970EF">
        <w:rPr>
          <w:rFonts w:ascii="Times New Roman" w:hAnsi="Times New Roman" w:cs="Times New Roman"/>
          <w:sz w:val="28"/>
          <w:szCs w:val="28"/>
        </w:rPr>
        <w:t>»</w:t>
      </w:r>
      <w:r w:rsidRPr="006970EF">
        <w:rPr>
          <w:rFonts w:ascii="Times New Roman" w:hAnsi="Times New Roman" w:cs="Times New Roman"/>
          <w:sz w:val="28"/>
          <w:szCs w:val="28"/>
        </w:rPr>
        <w:t xml:space="preserve"> не позже, чем за три месяца до даты подачи заявления передающей стороной о безвозмездной передаче имущества в муниципальную собственность;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кадастровые паспорта на здания, сооружения, помещения, объекты инженерной инфраструктуры;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техническая документация, необходимая для эксплуатации имущества;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сведения о наличии или об отсутствии обременений на передаваемое имущество, а также соответствующие документы при наличии обременений;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(для физических лиц);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копии учредительных документов юридического лица, заверенные печатью юридического лица;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выписка из ЕГРЮЛ;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lastRenderedPageBreak/>
        <w:t>решение уполномоченного органа юридического лица или иного органа, в том числе собрания кредиторов, о безвозмездной передаче имущества в муниципальную собственность (для юридических лиц);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подписывающего заявление;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>справка из кадровой службы юридического лица о том, что подписант заявления на дату его подписания действительно занимает должность, указанную в заявлении.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3. </w:t>
      </w:r>
      <w:r w:rsidR="0094683D" w:rsidRPr="006970EF">
        <w:rPr>
          <w:rFonts w:ascii="Times New Roman" w:hAnsi="Times New Roman" w:cs="Times New Roman"/>
          <w:sz w:val="28"/>
          <w:szCs w:val="28"/>
        </w:rPr>
        <w:t>Администраци</w:t>
      </w:r>
      <w:r w:rsidR="00953C06" w:rsidRPr="006970E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в срок не позднее 20 календарных дней с момента получения заявления рассматривает представленные передающей стороной документы и подготавливает аналитическое заключение о целесообразности и необходимости такой передачи. В данном заключении также указывается вывод о потребности в средствах на финансирование расходов по содержанию передаваемого имущества, о возможности дальнейшего его использования и рекомендации о целесообразности приема/отказа в приеме в муниципальную собственность предложенного имущества.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4.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В срок, не превышающий 10 календарных дней с момента подписания </w:t>
      </w:r>
      <w:r w:rsidR="00953C06" w:rsidRPr="006970EF">
        <w:rPr>
          <w:rFonts w:ascii="Times New Roman" w:hAnsi="Times New Roman" w:cs="Times New Roman"/>
          <w:sz w:val="28"/>
          <w:szCs w:val="28"/>
          <w:lang w:val="ru-RU"/>
        </w:rPr>
        <w:t xml:space="preserve">главой Администрации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="00953C06"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заключения, указанного в части 3 настоящей статьи, собранные материалы передаются в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Березовский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совет для принятия соответствующего решения.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5. 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При вынесении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Березовским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советом решения о даче согласия на прием в муниципальную собственность имущества, передающая сторона и Администрация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83D" w:rsidRPr="006970EF">
        <w:rPr>
          <w:rFonts w:ascii="Times New Roman" w:hAnsi="Times New Roman" w:cs="Times New Roman"/>
          <w:sz w:val="28"/>
          <w:szCs w:val="28"/>
        </w:rPr>
        <w:t xml:space="preserve"> заключают договор о безвозмездной передаче имущества в муниципальную собственность, и оформляют акты приёма-передачи.</w:t>
      </w:r>
    </w:p>
    <w:p w:rsidR="00EE7A2E" w:rsidRPr="006970EF" w:rsidRDefault="00A73476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6. </w:t>
      </w:r>
      <w:r w:rsidR="0094683D" w:rsidRPr="006970EF">
        <w:rPr>
          <w:rFonts w:ascii="Times New Roman" w:hAnsi="Times New Roman" w:cs="Times New Roman"/>
          <w:sz w:val="28"/>
          <w:szCs w:val="28"/>
        </w:rPr>
        <w:t>Имущество передается в муниципальную собственность в состоянии, пригодном к эксплуатации.</w:t>
      </w:r>
    </w:p>
    <w:p w:rsidR="00EE7A2E" w:rsidRPr="006970EF" w:rsidRDefault="0094683D" w:rsidP="00A734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Передающая сторона вправе заключить соглашение с Администрацией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70EF">
        <w:rPr>
          <w:rFonts w:ascii="Times New Roman" w:hAnsi="Times New Roman" w:cs="Times New Roman"/>
          <w:sz w:val="28"/>
          <w:szCs w:val="28"/>
        </w:rPr>
        <w:t xml:space="preserve"> о порядке участия в расходах (целевому финансированию) по содержанию, эксплуатации и (или) ремонту имущества, передаваемого в муниципальную собственность.</w:t>
      </w:r>
    </w:p>
    <w:p w:rsidR="00EE7A2E" w:rsidRPr="006970EF" w:rsidRDefault="0094683D" w:rsidP="00953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EF">
        <w:rPr>
          <w:rFonts w:ascii="Times New Roman" w:hAnsi="Times New Roman" w:cs="Times New Roman"/>
          <w:sz w:val="28"/>
          <w:szCs w:val="28"/>
        </w:rPr>
        <w:t xml:space="preserve">7. Администрации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Березовского с</w:t>
      </w:r>
      <w:r w:rsidR="00A73476" w:rsidRPr="006970E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6970EF">
        <w:rPr>
          <w:rFonts w:ascii="Times New Roman" w:hAnsi="Times New Roman" w:cs="Times New Roman"/>
          <w:sz w:val="28"/>
          <w:szCs w:val="28"/>
        </w:rPr>
        <w:t xml:space="preserve"> в 10-дневный срок с момента подписания предоставляет в </w:t>
      </w:r>
      <w:r w:rsidR="00953C06" w:rsidRPr="006970EF">
        <w:rPr>
          <w:rFonts w:ascii="Times New Roman" w:hAnsi="Times New Roman" w:cs="Times New Roman"/>
          <w:sz w:val="28"/>
          <w:szCs w:val="28"/>
          <w:lang w:val="ru-RU"/>
        </w:rPr>
        <w:t xml:space="preserve">сектор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по вопросам финансов и бухгалтерского учета</w:t>
      </w:r>
      <w:r w:rsidR="002D63B3">
        <w:rPr>
          <w:rFonts w:ascii="Times New Roman" w:hAnsi="Times New Roman" w:cs="Times New Roman"/>
          <w:sz w:val="28"/>
          <w:szCs w:val="28"/>
        </w:rPr>
        <w:t xml:space="preserve"> </w:t>
      </w:r>
      <w:r w:rsidRPr="006970EF">
        <w:rPr>
          <w:rFonts w:ascii="Times New Roman" w:hAnsi="Times New Roman" w:cs="Times New Roman"/>
          <w:sz w:val="28"/>
          <w:szCs w:val="28"/>
        </w:rPr>
        <w:t xml:space="preserve">акты приёма-передачи имущества, а также иную документацию, необходимую для внесения сведений об этом имуществе в Реестр имущества, находящегося в собственности муниципального образования </w:t>
      </w:r>
      <w:r w:rsidR="007C52DD">
        <w:rPr>
          <w:rFonts w:ascii="Times New Roman" w:hAnsi="Times New Roman" w:cs="Times New Roman"/>
          <w:sz w:val="28"/>
          <w:szCs w:val="28"/>
          <w:lang w:val="ru-RU"/>
        </w:rPr>
        <w:t>Березовское</w:t>
      </w:r>
      <w:r w:rsidR="00A73476" w:rsidRPr="006970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970EF">
        <w:rPr>
          <w:rFonts w:ascii="Times New Roman" w:hAnsi="Times New Roman" w:cs="Times New Roman"/>
          <w:sz w:val="28"/>
          <w:szCs w:val="28"/>
        </w:rPr>
        <w:t>.</w:t>
      </w:r>
    </w:p>
    <w:sectPr w:rsidR="00EE7A2E" w:rsidRPr="006970EF" w:rsidSect="00A73476">
      <w:pgSz w:w="11905" w:h="16837"/>
      <w:pgMar w:top="1134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CB" w:rsidRDefault="00DE40CB" w:rsidP="00EE7A2E">
      <w:r>
        <w:separator/>
      </w:r>
    </w:p>
  </w:endnote>
  <w:endnote w:type="continuationSeparator" w:id="0">
    <w:p w:rsidR="00DE40CB" w:rsidRDefault="00DE40CB" w:rsidP="00EE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CB" w:rsidRDefault="00DE40CB"/>
  </w:footnote>
  <w:footnote w:type="continuationSeparator" w:id="0">
    <w:p w:rsidR="00DE40CB" w:rsidRDefault="00DE40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F73"/>
    <w:multiLevelType w:val="multilevel"/>
    <w:tmpl w:val="4BF43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22B9F"/>
    <w:multiLevelType w:val="multilevel"/>
    <w:tmpl w:val="EC5C3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2" w15:restartNumberingAfterBreak="0">
    <w:nsid w:val="60F27468"/>
    <w:multiLevelType w:val="multilevel"/>
    <w:tmpl w:val="10A26FD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A2E"/>
    <w:rsid w:val="001067D1"/>
    <w:rsid w:val="00167280"/>
    <w:rsid w:val="002D63B3"/>
    <w:rsid w:val="003C397C"/>
    <w:rsid w:val="00440D42"/>
    <w:rsid w:val="004C391A"/>
    <w:rsid w:val="004C3F6A"/>
    <w:rsid w:val="00531A93"/>
    <w:rsid w:val="006970EF"/>
    <w:rsid w:val="00705885"/>
    <w:rsid w:val="00765396"/>
    <w:rsid w:val="007C52DD"/>
    <w:rsid w:val="0094683D"/>
    <w:rsid w:val="00953C06"/>
    <w:rsid w:val="009A19BE"/>
    <w:rsid w:val="009A47A7"/>
    <w:rsid w:val="00A73476"/>
    <w:rsid w:val="00BC4B6F"/>
    <w:rsid w:val="00CD74EF"/>
    <w:rsid w:val="00DE0326"/>
    <w:rsid w:val="00DE40CB"/>
    <w:rsid w:val="00E855D7"/>
    <w:rsid w:val="00EE7A2E"/>
    <w:rsid w:val="00F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78F3-BF4F-4D7F-8C58-76C04EB5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7280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7A2E"/>
    <w:rPr>
      <w:color w:val="000080"/>
      <w:u w:val="single"/>
    </w:rPr>
  </w:style>
  <w:style w:type="character" w:customStyle="1" w:styleId="3">
    <w:name w:val="Основной текст (3)_"/>
    <w:link w:val="30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link w:val="20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link w:val="31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link w:val="10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 (2)_"/>
    <w:link w:val="22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Заголовок №3_"/>
    <w:link w:val="33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rsid w:val="00EE7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link w:val="40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0pt">
    <w:name w:val="Основной текст (4) + 10 pt;Не курсив"/>
    <w:rsid w:val="00EE7A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Полужирный"/>
    <w:rsid w:val="00EE7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rsid w:val="00EE7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link w:val="50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курсив"/>
    <w:rsid w:val="00EE7A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link w:val="321"/>
    <w:rsid w:val="00EE7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EE7A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EE7A2E"/>
    <w:pPr>
      <w:shd w:val="clear" w:color="auto" w:fill="FFFFFF"/>
      <w:spacing w:before="36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3"/>
    <w:basedOn w:val="a"/>
    <w:link w:val="a4"/>
    <w:rsid w:val="00EE7A2E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E7A2E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EE7A2E"/>
    <w:pPr>
      <w:shd w:val="clear" w:color="auto" w:fill="FFFFFF"/>
      <w:spacing w:before="360" w:after="180" w:line="29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3">
    <w:name w:val="Заголовок №3"/>
    <w:basedOn w:val="a"/>
    <w:link w:val="32"/>
    <w:rsid w:val="00EE7A2E"/>
    <w:pPr>
      <w:shd w:val="clear" w:color="auto" w:fill="FFFFFF"/>
      <w:spacing w:before="54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EE7A2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rsid w:val="00EE7A2E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1">
    <w:name w:val="Заголовок №3 (2)"/>
    <w:basedOn w:val="a"/>
    <w:link w:val="320"/>
    <w:rsid w:val="00EE7A2E"/>
    <w:pPr>
      <w:shd w:val="clear" w:color="auto" w:fill="FFFFFF"/>
      <w:spacing w:before="600" w:line="274" w:lineRule="exact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440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40D42"/>
    <w:rPr>
      <w:rFonts w:ascii="Segoe UI" w:hAnsi="Segoe UI" w:cs="Segoe UI"/>
      <w:color w:val="000000"/>
      <w:sz w:val="18"/>
      <w:szCs w:val="1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16</cp:revision>
  <cp:lastPrinted>2017-03-30T08:03:00Z</cp:lastPrinted>
  <dcterms:created xsi:type="dcterms:W3CDTF">2016-10-19T14:09:00Z</dcterms:created>
  <dcterms:modified xsi:type="dcterms:W3CDTF">2017-03-30T08:03:00Z</dcterms:modified>
</cp:coreProperties>
</file>