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BB" w:rsidRPr="006340B5" w:rsidRDefault="00EF1ABB" w:rsidP="006340B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9376908" wp14:editId="338B5252">
            <wp:extent cx="721995" cy="798195"/>
            <wp:effectExtent l="0" t="0" r="1905" b="1905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BB" w:rsidRDefault="00EF1ABB" w:rsidP="00EF1ABB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РЕСПУБЛИКА КРЫМ                       </w:t>
      </w:r>
    </w:p>
    <w:p w:rsidR="00EF1ABB" w:rsidRDefault="00EF1ABB" w:rsidP="00EF1A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РАЗДОЛЬНЕНСКИЙ РАЙОН</w:t>
      </w:r>
    </w:p>
    <w:p w:rsidR="00EF1ABB" w:rsidRDefault="00EF1ABB" w:rsidP="00EF1A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БЕРЕЗОВСКИЙ СЕЛЬСКИЙ СОВЕТ</w:t>
      </w:r>
    </w:p>
    <w:p w:rsidR="00EF1ABB" w:rsidRDefault="00EF1ABB" w:rsidP="00634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41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заседание  1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созыва</w:t>
      </w:r>
    </w:p>
    <w:p w:rsidR="00EF1ABB" w:rsidRDefault="00EF1ABB" w:rsidP="006340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РЕШЕНИЕ</w:t>
      </w:r>
    </w:p>
    <w:p w:rsidR="00EF1ABB" w:rsidRDefault="00EF1ABB" w:rsidP="00EF1A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29.12.2016 г.                 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    с. Березовка                             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№ 364</w:t>
      </w:r>
    </w:p>
    <w:p w:rsidR="00EF1ABB" w:rsidRDefault="00EF1ABB" w:rsidP="00EF1AB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принятии из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Республики Крым недвижимого имущества (жилья) для предоставления гражданам из числа реабилитированных народов Крыма</w:t>
      </w:r>
    </w:p>
    <w:p w:rsidR="00EF1ABB" w:rsidRDefault="00EF1ABB" w:rsidP="006340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ABB" w:rsidRPr="006340B5" w:rsidRDefault="00EF1ABB" w:rsidP="006340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 от 06.10.2003 года  № 131 -ФЗ «Об общих принципах организации местного самоуправления в Российской Федерации», Законом Республики Крым от 16.09.2014 года № 54-ЗРК «Об основах местного самоуправления в Республике Крым», решением  40 (внеочередного) заседания Березовского сельского совета</w:t>
      </w:r>
      <w:r w:rsidR="00BC6B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созыва от 09.12.2016 г. № 344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даче согласия на принятие из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Республики Крым недвижимого имущества </w:t>
      </w:r>
      <w:r w:rsidR="00BC6B8B" w:rsidRPr="00BC6B8B">
        <w:rPr>
          <w:rFonts w:ascii="Times New Roman" w:hAnsi="Times New Roman"/>
          <w:color w:val="000000"/>
          <w:sz w:val="28"/>
          <w:szCs w:val="28"/>
          <w:lang w:eastAsia="ru-RU"/>
        </w:rPr>
        <w:t>(жилого помещения) для граждан из числа реабилитированных народов Крыма для его предоставления по договорам найма специализированных жилых помещений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 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 40 (внеочередного) заседания Березовского сельского совета 1 созыва от 09.12.2016 г. № 345 «О даче согласия на принятие из муниципальной собственности муниципального образования </w:t>
      </w:r>
      <w:proofErr w:type="spellStart"/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Раздольненский</w:t>
      </w:r>
      <w:proofErr w:type="spellEnd"/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Республики Крым недвижимого имущества </w:t>
      </w:r>
      <w:r w:rsidR="006633F9" w:rsidRPr="00BC6B8B">
        <w:rPr>
          <w:rFonts w:ascii="Times New Roman" w:hAnsi="Times New Roman"/>
          <w:color w:val="000000"/>
          <w:sz w:val="28"/>
          <w:szCs w:val="28"/>
          <w:lang w:eastAsia="ru-RU"/>
        </w:rPr>
        <w:t>(жилого помещения) для граждан из числа реабилитированных народов Крыма для его предоставления по договорам найма специализированных жилых помещений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решением  40 (внеочередного) заседания Березовского сельского совета 1 созыва от 09.12.2016 г. № 346 «О даче согласия на принятие из муниципальной собственности муниципального образования </w:t>
      </w:r>
      <w:proofErr w:type="spellStart"/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Раздольненский</w:t>
      </w:r>
      <w:proofErr w:type="spellEnd"/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Республики Крым недвижимого имущества </w:t>
      </w:r>
      <w:r w:rsidR="006633F9" w:rsidRPr="00BC6B8B">
        <w:rPr>
          <w:rFonts w:ascii="Times New Roman" w:hAnsi="Times New Roman"/>
          <w:color w:val="000000"/>
          <w:sz w:val="28"/>
          <w:szCs w:val="28"/>
          <w:lang w:eastAsia="ru-RU"/>
        </w:rPr>
        <w:t>(жилого помещения) для граждан из числа реабилитированных народов Крыма для его предоставления по договорам найма специализированных жилых помещений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 w:rsidR="006633F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6633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Березовского сельского поселения </w:t>
      </w:r>
      <w:proofErr w:type="spellStart"/>
      <w:r w:rsidR="006633F9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="006633F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Крым,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решением  40 (внеочередного) заседания Березовского сельского совета 1 созыва от 09.12.2016 г. № 347 «О даче согласия на принятие из муниципальной собственности муниципального образования </w:t>
      </w:r>
      <w:proofErr w:type="spellStart"/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Раздольненский</w:t>
      </w:r>
      <w:proofErr w:type="spellEnd"/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Республики Крым недвижимого имущества </w:t>
      </w:r>
      <w:r w:rsidR="006633F9" w:rsidRPr="00BC6B8B">
        <w:rPr>
          <w:rFonts w:ascii="Times New Roman" w:hAnsi="Times New Roman"/>
          <w:color w:val="000000"/>
          <w:sz w:val="28"/>
          <w:szCs w:val="28"/>
          <w:lang w:eastAsia="ru-RU"/>
        </w:rPr>
        <w:t>(жилого помещения) для граждан из числа реабилитированных народов Крыма для его предоставления по договорам найма специализированных жилых помещений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решением  внеочередной сессии 1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>нного совета от 22.12.2016 № 619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-1/16 «О передаче из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 w:rsidR="006633F9" w:rsidRP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недвижимого имущества (жилья) для предоставления гражданам из числа реабилитированных народов Крыма в 2016 году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Рес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>публики Крым от 23.12.2016 № 115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/И «О передаче из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Республики Крым</w:t>
      </w:r>
      <w:r w:rsidR="006633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недвижимого имущества (жилья) для предоставления гражданам из числа реабилитированных народов Крыма в 2016 году»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сельский совет Р Е Ш И Л:</w:t>
      </w:r>
    </w:p>
    <w:p w:rsidR="00EF1ABB" w:rsidRDefault="00EF1ABB" w:rsidP="00EF1ABB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Принять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 </w:t>
      </w:r>
      <w:r w:rsidR="006633F9">
        <w:rPr>
          <w:rFonts w:ascii="Times New Roman" w:eastAsia="Times New Roman" w:hAnsi="Times New Roman"/>
          <w:sz w:val="28"/>
          <w:szCs w:val="28"/>
          <w:lang w:eastAsia="ru-RU"/>
        </w:rPr>
        <w:t>в количестве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633F9">
        <w:rPr>
          <w:rFonts w:ascii="Times New Roman" w:eastAsia="Times New Roman" w:hAnsi="Times New Roman"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633F9">
        <w:rPr>
          <w:rFonts w:ascii="Times New Roman" w:eastAsia="Times New Roman" w:hAnsi="Times New Roman"/>
          <w:sz w:val="28"/>
          <w:szCs w:val="28"/>
          <w:lang w:eastAsia="ru-RU"/>
        </w:rPr>
        <w:t>объектов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EF1ABB" w:rsidRDefault="00EF1ABB" w:rsidP="00EF1A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Поручить Администрации Березовского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 совершить все необходимые действия по приему-передаче </w:t>
      </w:r>
      <w:r w:rsidR="00EB0CF4">
        <w:rPr>
          <w:rFonts w:ascii="Times New Roman" w:eastAsia="Times New Roman" w:hAnsi="Times New Roman"/>
          <w:sz w:val="28"/>
          <w:szCs w:val="28"/>
          <w:lang w:eastAsia="ru-RU"/>
        </w:rPr>
        <w:t>объектов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указанных в п. 1 настоящего решения, согласно действующего законодательства Российской Федерации и Республики Крым.</w:t>
      </w:r>
    </w:p>
    <w:p w:rsidR="00EF1ABB" w:rsidRDefault="00EF1ABB" w:rsidP="00EF1A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принятия и подписания. </w:t>
      </w:r>
    </w:p>
    <w:p w:rsidR="00EF1ABB" w:rsidRDefault="00EF1ABB" w:rsidP="00EF1A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на информационном стенде Березовского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совета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официальном сайте Администрации в сети Интернет http://berezovkassovet.ru/ .</w:t>
      </w:r>
    </w:p>
    <w:p w:rsidR="00EF1ABB" w:rsidRDefault="00EF1ABB" w:rsidP="00EF1AB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ABB" w:rsidRDefault="00EF1ABB" w:rsidP="00EF1A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за выполнением данного решения возложить на постоянную комиссию по бюджету, налогам, муниципальной собственности, земельным и имущественным отношениям, социально-экономическому развитию</w:t>
      </w:r>
    </w:p>
    <w:p w:rsidR="00EF1ABB" w:rsidRDefault="00EF1ABB" w:rsidP="00EF1AB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ABB" w:rsidRDefault="00EF1ABB" w:rsidP="00EF1ABB">
      <w:pPr>
        <w:suppressAutoHyphens/>
        <w:overflowPunct w:val="0"/>
        <w:spacing w:after="0" w:line="240" w:lineRule="auto"/>
        <w:ind w:right="4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Березовского сельского</w:t>
      </w:r>
    </w:p>
    <w:p w:rsidR="00EF1ABB" w:rsidRDefault="00EF1ABB" w:rsidP="00EF1ABB">
      <w:pPr>
        <w:suppressAutoHyphens/>
        <w:overflowPunct w:val="0"/>
        <w:spacing w:after="0" w:line="240" w:lineRule="auto"/>
        <w:ind w:right="4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совета - глава Администрации Березовского</w:t>
      </w:r>
    </w:p>
    <w:p w:rsidR="006633F9" w:rsidRPr="006340B5" w:rsidRDefault="00EF1ABB" w:rsidP="006340B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А.Б.Назар</w:t>
      </w:r>
      <w:proofErr w:type="spellEnd"/>
    </w:p>
    <w:p w:rsidR="00D1362A" w:rsidRDefault="00D1362A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ABB" w:rsidRDefault="00EF1ABB" w:rsidP="00EF1ABB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решению  41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-го заседания 1-го созыва Березовского сельского совета  </w:t>
      </w:r>
    </w:p>
    <w:p w:rsidR="00EF1ABB" w:rsidRDefault="00EF1ABB" w:rsidP="00EF1ABB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633F9">
        <w:rPr>
          <w:rFonts w:ascii="Times New Roman" w:eastAsia="Times New Roman" w:hAnsi="Times New Roman"/>
          <w:sz w:val="24"/>
          <w:szCs w:val="24"/>
          <w:lang w:eastAsia="ru-RU"/>
        </w:rPr>
        <w:t>№  364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«29»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 2016  г.</w:t>
      </w:r>
    </w:p>
    <w:p w:rsidR="00EF1ABB" w:rsidRDefault="00EF1ABB" w:rsidP="00EF1ABB"/>
    <w:p w:rsidR="00EF1ABB" w:rsidRDefault="006633F9" w:rsidP="00EF1A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 (жилье), передаваемо</w:t>
      </w:r>
      <w:r w:rsidR="00EF1ABB">
        <w:rPr>
          <w:rFonts w:ascii="Times New Roman" w:hAnsi="Times New Roman"/>
          <w:sz w:val="28"/>
          <w:szCs w:val="28"/>
        </w:rPr>
        <w:t xml:space="preserve">е из муниципальной собственности </w:t>
      </w:r>
      <w:r w:rsidR="00EF1AB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F1ABB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="00EF1A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Крым в муниципальную собственность муниципального образования Березовское сельское поселение </w:t>
      </w:r>
      <w:proofErr w:type="spellStart"/>
      <w:r w:rsidR="00EF1ABB">
        <w:rPr>
          <w:rFonts w:ascii="Times New Roman" w:eastAsia="Times New Roman" w:hAnsi="Times New Roman"/>
          <w:sz w:val="28"/>
          <w:szCs w:val="28"/>
          <w:lang w:eastAsia="ru-RU"/>
        </w:rPr>
        <w:t>Раздольненского</w:t>
      </w:r>
      <w:proofErr w:type="spellEnd"/>
      <w:r w:rsidR="00EF1A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Крым</w:t>
      </w:r>
      <w:r w:rsidRPr="006633F9">
        <w:t xml:space="preserve"> </w:t>
      </w:r>
      <w:r w:rsidRPr="006633F9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гражданам из числа реабилитированных народов Крыма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2016 году </w:t>
      </w:r>
      <w:r w:rsidRPr="006633F9">
        <w:rPr>
          <w:rFonts w:ascii="Times New Roman" w:eastAsia="Times New Roman" w:hAnsi="Times New Roman"/>
          <w:sz w:val="28"/>
          <w:szCs w:val="28"/>
          <w:lang w:eastAsia="ru-RU"/>
        </w:rPr>
        <w:t>в количестве 4 (четырех) объектов недвижимости</w:t>
      </w:r>
    </w:p>
    <w:p w:rsidR="00EF1ABB" w:rsidRDefault="00EF1ABB" w:rsidP="00EF1AB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8074"/>
      </w:tblGrid>
      <w:tr w:rsidR="00EF1ABB" w:rsidTr="00EF1A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BB" w:rsidRDefault="00EF1ABB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F9" w:rsidRDefault="00EF1ABB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Кадастровый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или  условный) номер объекта 90:10:0</w:t>
            </w:r>
            <w:r w:rsidR="006633F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6633F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6633F9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33F9" w:rsidRDefault="006633F9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 недвижимости: </w:t>
            </w:r>
            <w:r w:rsidR="003C1D9F">
              <w:rPr>
                <w:rFonts w:ascii="Times New Roman" w:hAnsi="Times New Roman"/>
                <w:sz w:val="28"/>
                <w:szCs w:val="28"/>
              </w:rPr>
              <w:t>квартира</w:t>
            </w:r>
            <w:r w:rsidR="000F18C5">
              <w:rPr>
                <w:rFonts w:ascii="Times New Roman" w:hAnsi="Times New Roman"/>
                <w:sz w:val="28"/>
                <w:szCs w:val="28"/>
              </w:rPr>
              <w:t>, назначение: жилое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Площадь: </w:t>
            </w:r>
            <w:r w:rsidR="000F18C5">
              <w:rPr>
                <w:rFonts w:ascii="Times New Roman" w:hAnsi="Times New Roman"/>
                <w:sz w:val="28"/>
                <w:szCs w:val="28"/>
              </w:rPr>
              <w:t>общая 51.30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  <w:r w:rsidR="000F18C5">
              <w:rPr>
                <w:rFonts w:ascii="Times New Roman" w:hAnsi="Times New Roman"/>
                <w:sz w:val="28"/>
                <w:szCs w:val="28"/>
              </w:rPr>
              <w:t>. Этаж: 5.</w:t>
            </w:r>
          </w:p>
          <w:p w:rsidR="00EF1ABB" w:rsidRDefault="00D1362A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(местонахождение): Республика</w:t>
            </w:r>
            <w:r w:rsidR="00EF1ABB">
              <w:rPr>
                <w:rFonts w:ascii="Times New Roman" w:hAnsi="Times New Roman"/>
                <w:sz w:val="28"/>
                <w:szCs w:val="28"/>
              </w:rPr>
              <w:t xml:space="preserve"> Крым, </w:t>
            </w:r>
            <w:r>
              <w:rPr>
                <w:rFonts w:ascii="Times New Roman" w:hAnsi="Times New Roman"/>
                <w:sz w:val="28"/>
                <w:szCs w:val="28"/>
              </w:rPr>
              <w:t>р-</w:t>
            </w:r>
            <w:r w:rsidR="000F18C5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 w:rsidR="00EF1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F18C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EF1A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F18C5">
              <w:rPr>
                <w:rFonts w:ascii="Times New Roman" w:hAnsi="Times New Roman"/>
                <w:sz w:val="28"/>
                <w:szCs w:val="28"/>
              </w:rPr>
              <w:t>Раздольное</w:t>
            </w:r>
            <w:r w:rsidR="00EF1ABB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 w:rsidR="00EF1ABB">
              <w:rPr>
                <w:rFonts w:ascii="Times New Roman" w:hAnsi="Times New Roman"/>
                <w:sz w:val="28"/>
                <w:szCs w:val="28"/>
              </w:rPr>
              <w:t>К</w:t>
            </w:r>
            <w:r w:rsidR="000F18C5">
              <w:rPr>
                <w:rFonts w:ascii="Times New Roman" w:hAnsi="Times New Roman"/>
                <w:sz w:val="28"/>
                <w:szCs w:val="28"/>
              </w:rPr>
              <w:t>расноперекопское</w:t>
            </w:r>
            <w:proofErr w:type="spellEnd"/>
            <w:r w:rsidR="000F18C5">
              <w:rPr>
                <w:rFonts w:ascii="Times New Roman" w:hAnsi="Times New Roman"/>
                <w:sz w:val="28"/>
                <w:szCs w:val="28"/>
              </w:rPr>
              <w:t xml:space="preserve"> шоссе</w:t>
            </w:r>
            <w:r w:rsidR="00EF1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F18C5">
              <w:rPr>
                <w:rFonts w:ascii="Times New Roman" w:hAnsi="Times New Roman"/>
                <w:sz w:val="28"/>
                <w:szCs w:val="28"/>
              </w:rPr>
              <w:t>д.31, кв.49;</w:t>
            </w:r>
          </w:p>
          <w:p w:rsidR="000F18C5" w:rsidRDefault="000F18C5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Правообладатель: Муниципальное образование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Крым</w:t>
            </w:r>
          </w:p>
          <w:p w:rsidR="00EF1ABB" w:rsidRDefault="00EF1ABB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Вид, номер и дата государственной регистрации права: собственность, 90-90/016-90/014/</w:t>
            </w:r>
            <w:r w:rsidR="007042E5">
              <w:rPr>
                <w:rFonts w:ascii="Times New Roman" w:hAnsi="Times New Roman"/>
                <w:sz w:val="28"/>
                <w:szCs w:val="28"/>
              </w:rPr>
              <w:t>947</w:t>
            </w:r>
            <w:r>
              <w:rPr>
                <w:rFonts w:ascii="Times New Roman" w:hAnsi="Times New Roman"/>
                <w:sz w:val="28"/>
                <w:szCs w:val="28"/>
              </w:rPr>
              <w:t>/2016-</w:t>
            </w:r>
            <w:r w:rsidR="007042E5">
              <w:rPr>
                <w:rFonts w:ascii="Times New Roman" w:hAnsi="Times New Roman"/>
                <w:sz w:val="28"/>
                <w:szCs w:val="28"/>
              </w:rPr>
              <w:t>2558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7042E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042E5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.11.2016 г.</w:t>
            </w:r>
          </w:p>
          <w:p w:rsidR="00EF1ABB" w:rsidRDefault="00EF1ABB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– основания: </w:t>
            </w:r>
            <w:r w:rsidR="007042E5">
              <w:rPr>
                <w:rFonts w:ascii="Times New Roman" w:hAnsi="Times New Roman"/>
                <w:sz w:val="28"/>
                <w:szCs w:val="28"/>
              </w:rPr>
              <w:t xml:space="preserve">Муниципальный контракт о приобретении квартиры в муниципальную собственность для граждан из числа реабилитированных народов Крыма № 1-4041 от 18.11.2016 г. Орган выдачи: Нотариус </w:t>
            </w:r>
            <w:proofErr w:type="spellStart"/>
            <w:r w:rsidR="007042E5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="007042E5">
              <w:rPr>
                <w:rFonts w:ascii="Times New Roman" w:hAnsi="Times New Roman"/>
                <w:sz w:val="28"/>
                <w:szCs w:val="28"/>
              </w:rPr>
              <w:t xml:space="preserve"> районного нотариального округа Республики Крым. Дата в реестре нотариуса: 18.11.2016 г. Нотариус: </w:t>
            </w:r>
            <w:proofErr w:type="spellStart"/>
            <w:r w:rsidR="007042E5">
              <w:rPr>
                <w:rFonts w:ascii="Times New Roman" w:hAnsi="Times New Roman"/>
                <w:sz w:val="28"/>
                <w:szCs w:val="28"/>
              </w:rPr>
              <w:t>Погромская</w:t>
            </w:r>
            <w:proofErr w:type="spellEnd"/>
            <w:r w:rsidR="007042E5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7042E5" w:rsidRDefault="007042E5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 реестре нотариуса: 1-4041</w:t>
            </w:r>
          </w:p>
        </w:tc>
      </w:tr>
      <w:tr w:rsidR="00EF1ABB" w:rsidTr="00EF1A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BB" w:rsidRDefault="00EF1ABB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9F" w:rsidRDefault="003C1D9F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Кадастровый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или  условный) номер объекта 90:10:0101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1D9F" w:rsidRDefault="003C1D9F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 недвижимости: </w:t>
            </w:r>
            <w:r w:rsidR="006D20F4">
              <w:rPr>
                <w:rFonts w:ascii="Times New Roman" w:hAnsi="Times New Roman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назначение: жилое. Площадь: общая 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 кв. м</w:t>
            </w:r>
            <w:r>
              <w:rPr>
                <w:rFonts w:ascii="Times New Roman" w:hAnsi="Times New Roman"/>
                <w:sz w:val="28"/>
                <w:szCs w:val="28"/>
              </w:rPr>
              <w:t>. Этаж: 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1D9F" w:rsidRDefault="003C1D9F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(местонахождение):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Крым, </w:t>
            </w:r>
            <w:r w:rsidR="00D1362A">
              <w:rPr>
                <w:rFonts w:ascii="Times New Roman" w:hAnsi="Times New Roman"/>
                <w:sz w:val="28"/>
                <w:szCs w:val="28"/>
              </w:rPr>
              <w:t>р-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proofErr w:type="spellStart"/>
            <w:r w:rsidR="00D1362A"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Раздольное, </w:t>
            </w:r>
            <w:r w:rsidR="006D20F4">
              <w:rPr>
                <w:rFonts w:ascii="Times New Roman" w:hAnsi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/>
                <w:sz w:val="28"/>
                <w:szCs w:val="28"/>
              </w:rPr>
              <w:t>. К</w:t>
            </w:r>
            <w:r w:rsidR="006D20F4">
              <w:rPr>
                <w:rFonts w:ascii="Times New Roman" w:hAnsi="Times New Roman"/>
                <w:sz w:val="28"/>
                <w:szCs w:val="28"/>
              </w:rPr>
              <w:t>омсомольский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="006D20F4">
              <w:rPr>
                <w:rFonts w:ascii="Times New Roman" w:hAnsi="Times New Roman"/>
                <w:sz w:val="28"/>
                <w:szCs w:val="28"/>
              </w:rPr>
              <w:t>8/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D20F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 кв.4;</w:t>
            </w:r>
          </w:p>
          <w:p w:rsidR="003C1D9F" w:rsidRDefault="003C1D9F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Правообладатель: Муниципальное образование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Крым</w:t>
            </w:r>
          </w:p>
          <w:p w:rsidR="003C1D9F" w:rsidRDefault="003C1D9F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Вид, номер и дата государственной регистрации права: собственность, 90-90/016-90/014/</w:t>
            </w:r>
            <w:r w:rsidR="006D20F4">
              <w:rPr>
                <w:rFonts w:ascii="Times New Roman" w:hAnsi="Times New Roman"/>
                <w:sz w:val="28"/>
                <w:szCs w:val="28"/>
              </w:rPr>
              <w:t>001</w:t>
            </w:r>
            <w:r>
              <w:rPr>
                <w:rFonts w:ascii="Times New Roman" w:hAnsi="Times New Roman"/>
                <w:sz w:val="28"/>
                <w:szCs w:val="28"/>
              </w:rPr>
              <w:t>/2016-</w:t>
            </w:r>
            <w:r w:rsidR="006D20F4">
              <w:rPr>
                <w:rFonts w:ascii="Times New Roman" w:hAnsi="Times New Roman"/>
                <w:sz w:val="28"/>
                <w:szCs w:val="28"/>
              </w:rPr>
              <w:t>4597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6D20F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D20F4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.11.2016 г.</w:t>
            </w:r>
          </w:p>
          <w:p w:rsidR="006D20F4" w:rsidRDefault="003C1D9F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– основания: </w:t>
            </w:r>
            <w:r w:rsidR="006D20F4">
              <w:rPr>
                <w:rFonts w:ascii="Times New Roman" w:hAnsi="Times New Roman"/>
                <w:sz w:val="28"/>
                <w:szCs w:val="28"/>
              </w:rPr>
              <w:t>Договор купли-продажи квартиры (муниципальный контракт с отсрочкой платежа) от 18.11.2016</w:t>
            </w:r>
          </w:p>
          <w:p w:rsidR="00EF1ABB" w:rsidRDefault="00EF1ABB" w:rsidP="003C1D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0F4" w:rsidTr="00EF1A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4" w:rsidRDefault="006D20F4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F4" w:rsidRDefault="006D20F4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Кадастровый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или  условный) номер объекта 90:10:0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>184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0F4" w:rsidRDefault="006D20F4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 недвижимости: </w:t>
            </w: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назначение: жилое. Площадь: общая 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.60 кв. м.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э</w:t>
            </w:r>
            <w:r>
              <w:rPr>
                <w:rFonts w:ascii="Times New Roman" w:hAnsi="Times New Roman"/>
                <w:sz w:val="28"/>
                <w:szCs w:val="28"/>
              </w:rPr>
              <w:t>таж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20F4" w:rsidRDefault="006D20F4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(местонахождение):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Крым, </w:t>
            </w:r>
            <w:r w:rsidR="00D1362A">
              <w:rPr>
                <w:rFonts w:ascii="Times New Roman" w:hAnsi="Times New Roman"/>
                <w:sz w:val="28"/>
                <w:szCs w:val="28"/>
              </w:rPr>
              <w:t>р-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Березовка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B0CF4">
              <w:rPr>
                <w:rFonts w:ascii="Times New Roman" w:hAnsi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sz w:val="28"/>
                <w:szCs w:val="28"/>
              </w:rPr>
              <w:t>. К</w:t>
            </w:r>
            <w:r w:rsidR="00EB0CF4">
              <w:rPr>
                <w:rFonts w:ascii="Times New Roman" w:hAnsi="Times New Roman"/>
                <w:sz w:val="28"/>
                <w:szCs w:val="28"/>
              </w:rPr>
              <w:t>ирова</w:t>
            </w:r>
            <w:r>
              <w:rPr>
                <w:rFonts w:ascii="Times New Roman" w:hAnsi="Times New Roman"/>
                <w:sz w:val="28"/>
                <w:szCs w:val="28"/>
              </w:rPr>
              <w:t>, д.4</w:t>
            </w:r>
            <w:r w:rsidR="00EB0CF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20F4" w:rsidRDefault="006D20F4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Правообладатель: Муниципальное образование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Крым</w:t>
            </w:r>
          </w:p>
          <w:p w:rsidR="006D20F4" w:rsidRDefault="006D20F4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Вид, номер и дата государственной регистрации права: собственность, 90-90/016-90/014/001/2016-4</w:t>
            </w:r>
            <w:r w:rsidR="00EB0CF4">
              <w:rPr>
                <w:rFonts w:ascii="Times New Roman" w:hAnsi="Times New Roman"/>
                <w:sz w:val="28"/>
                <w:szCs w:val="28"/>
              </w:rPr>
              <w:t>766</w:t>
            </w:r>
            <w:r>
              <w:rPr>
                <w:rFonts w:ascii="Times New Roman" w:hAnsi="Times New Roman"/>
                <w:sz w:val="28"/>
                <w:szCs w:val="28"/>
              </w:rPr>
              <w:t>/2, 19.11.2016 г.</w:t>
            </w:r>
          </w:p>
          <w:p w:rsidR="006D20F4" w:rsidRDefault="006D20F4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– основания: Договор купли-продажи </w:t>
            </w:r>
            <w:r w:rsidR="00EB0CF4">
              <w:rPr>
                <w:rFonts w:ascii="Times New Roman" w:hAnsi="Times New Roman"/>
                <w:sz w:val="28"/>
                <w:szCs w:val="28"/>
              </w:rPr>
              <w:t>жилого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(муниципальный контракт с отсрочкой платежа) от 1</w:t>
            </w:r>
            <w:r w:rsidR="00EB0CF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.11.2016</w:t>
            </w:r>
          </w:p>
          <w:p w:rsidR="006D20F4" w:rsidRDefault="006D20F4" w:rsidP="003C1D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0CF4" w:rsidTr="00EF1AB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F4" w:rsidRDefault="00EB0CF4" w:rsidP="00EB0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F4" w:rsidRDefault="00EB0CF4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Кадастровый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или  условный) номер объекта 90:10:0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CF4" w:rsidRDefault="00EB0CF4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 недвижимости: жилой дом, назначение: жилое. Площадь: общая 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 кв. м. Количество этажей: 1.</w:t>
            </w:r>
          </w:p>
          <w:p w:rsidR="00EB0CF4" w:rsidRDefault="00EB0CF4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(местонахождение): Республика Крым, </w:t>
            </w:r>
            <w:r w:rsidR="00D1362A">
              <w:rPr>
                <w:rFonts w:ascii="Times New Roman" w:hAnsi="Times New Roman"/>
                <w:sz w:val="28"/>
                <w:szCs w:val="28"/>
              </w:rPr>
              <w:t>р-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13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Раздольное</w:t>
            </w:r>
            <w:r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Антона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а, д.</w:t>
            </w:r>
            <w:r>
              <w:rPr>
                <w:rFonts w:ascii="Times New Roman" w:hAnsi="Times New Roman"/>
                <w:sz w:val="28"/>
                <w:szCs w:val="28"/>
              </w:rPr>
              <w:t>55а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0CF4" w:rsidRDefault="00EB0CF4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Правообладатель: Муниципальное образование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Крым</w:t>
            </w:r>
          </w:p>
          <w:p w:rsidR="00EB0CF4" w:rsidRDefault="00EB0CF4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Вид, номер и дата государственной регистрации права: собственность, 90-90/016-90/014/001/2016-4</w:t>
            </w:r>
            <w:r>
              <w:rPr>
                <w:rFonts w:ascii="Times New Roman" w:hAnsi="Times New Roman"/>
                <w:sz w:val="28"/>
                <w:szCs w:val="28"/>
              </w:rPr>
              <w:t>805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/2,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.11.2016 г.</w:t>
            </w:r>
          </w:p>
          <w:p w:rsidR="00EB0CF4" w:rsidRDefault="00EB0CF4" w:rsidP="00EB0C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 – основания: Договор купли-продажи жилого дома (муниципальный контракт с отсрочкой платежа) от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.11.2016</w:t>
            </w:r>
          </w:p>
          <w:p w:rsidR="00EB0CF4" w:rsidRDefault="00EB0CF4" w:rsidP="006D2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1ABB" w:rsidRDefault="00EF1ABB" w:rsidP="00EF1ABB">
      <w:pPr>
        <w:rPr>
          <w:rFonts w:ascii="Times New Roman" w:hAnsi="Times New Roman"/>
          <w:sz w:val="28"/>
          <w:szCs w:val="28"/>
        </w:rPr>
      </w:pPr>
    </w:p>
    <w:p w:rsidR="00EF1ABB" w:rsidRDefault="00EF1ABB" w:rsidP="00EF1ABB"/>
    <w:p w:rsidR="001C278F" w:rsidRDefault="001C278F"/>
    <w:sectPr w:rsidR="001C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CA"/>
    <w:rsid w:val="00004B51"/>
    <w:rsid w:val="000F18C5"/>
    <w:rsid w:val="001C278F"/>
    <w:rsid w:val="003C1D9F"/>
    <w:rsid w:val="006340B5"/>
    <w:rsid w:val="006633F9"/>
    <w:rsid w:val="006D20F4"/>
    <w:rsid w:val="007042E5"/>
    <w:rsid w:val="00BC6B8B"/>
    <w:rsid w:val="00D1362A"/>
    <w:rsid w:val="00EB0CF4"/>
    <w:rsid w:val="00EF1ABB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53264-122D-4003-850E-7B66CF9D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B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A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6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B92F-F46D-453E-8CF7-1403D0AD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2016-12-29T07:32:00Z</cp:lastPrinted>
  <dcterms:created xsi:type="dcterms:W3CDTF">2016-12-28T13:19:00Z</dcterms:created>
  <dcterms:modified xsi:type="dcterms:W3CDTF">2016-12-29T07:32:00Z</dcterms:modified>
</cp:coreProperties>
</file>