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17" w:rsidRDefault="003E66A8" w:rsidP="003E66A8">
      <w:pPr>
        <w:tabs>
          <w:tab w:val="left" w:pos="3960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bookmarkStart w:id="0" w:name="_GoBack"/>
      <w:bookmarkEnd w:id="0"/>
      <w:r w:rsidR="00953F37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8C1417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36DF302" wp14:editId="07B5082B">
            <wp:extent cx="6381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F37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</w:t>
      </w:r>
    </w:p>
    <w:p w:rsidR="008C1417" w:rsidRDefault="008C1417" w:rsidP="008C1417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БЕРЕЗОВСКИЙ   СЕЛЬСКИЙ    СОВЕТ</w:t>
      </w:r>
    </w:p>
    <w:p w:rsidR="008C1417" w:rsidRDefault="00FE2C2E" w:rsidP="008C1417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33</w:t>
      </w:r>
      <w:r w:rsidR="008C1417">
        <w:rPr>
          <w:rFonts w:ascii="Times New Roman" w:eastAsia="Times New Roman" w:hAnsi="Times New Roman"/>
          <w:b/>
          <w:sz w:val="28"/>
          <w:szCs w:val="28"/>
        </w:rPr>
        <w:t xml:space="preserve"> заседание 1 созыва</w:t>
      </w:r>
    </w:p>
    <w:p w:rsidR="008C1417" w:rsidRDefault="008C1417" w:rsidP="008C1417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8C1417" w:rsidRDefault="00953F37" w:rsidP="008C1417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FE2C2E">
        <w:rPr>
          <w:rFonts w:ascii="Times New Roman" w:eastAsia="Times New Roman" w:hAnsi="Times New Roman"/>
          <w:sz w:val="28"/>
          <w:szCs w:val="28"/>
        </w:rPr>
        <w:t>08.08.</w:t>
      </w:r>
      <w:r w:rsidR="008C1417">
        <w:rPr>
          <w:rFonts w:ascii="Times New Roman" w:eastAsia="Times New Roman" w:hAnsi="Times New Roman"/>
          <w:sz w:val="28"/>
          <w:szCs w:val="28"/>
        </w:rPr>
        <w:t xml:space="preserve">2016 года                      с. Березовка                                    № </w:t>
      </w:r>
      <w:r w:rsidR="00FE2C2E">
        <w:rPr>
          <w:rFonts w:ascii="Times New Roman" w:eastAsia="Times New Roman" w:hAnsi="Times New Roman"/>
          <w:sz w:val="28"/>
          <w:szCs w:val="28"/>
        </w:rPr>
        <w:t>311</w:t>
      </w:r>
    </w:p>
    <w:p w:rsidR="008C1417" w:rsidRDefault="008C1417" w:rsidP="008C1417">
      <w:pPr>
        <w:tabs>
          <w:tab w:val="left" w:pos="1568"/>
        </w:tabs>
        <w:spacing w:after="0" w:line="240" w:lineRule="auto"/>
        <w:ind w:right="-54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принятии в муниципальную собственность и постановке на баланс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Администрации Березовского сельского поселения </w:t>
      </w:r>
    </w:p>
    <w:p w:rsidR="008C1417" w:rsidRDefault="008C1417" w:rsidP="008C1417">
      <w:pPr>
        <w:tabs>
          <w:tab w:val="left" w:pos="1568"/>
        </w:tabs>
        <w:spacing w:after="0" w:line="240" w:lineRule="auto"/>
        <w:ind w:right="-545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объектов недвижимого имущества</w:t>
      </w:r>
    </w:p>
    <w:p w:rsidR="008C1417" w:rsidRDefault="008C1417" w:rsidP="008C1417">
      <w:pPr>
        <w:tabs>
          <w:tab w:val="left" w:pos="1568"/>
        </w:tabs>
        <w:spacing w:after="0" w:line="240" w:lineRule="auto"/>
        <w:ind w:left="-540" w:right="-54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1417" w:rsidRDefault="00953F37" w:rsidP="008C1417">
      <w:pPr>
        <w:pStyle w:val="a3"/>
        <w:shd w:val="clear" w:color="auto" w:fill="FFFFFF"/>
        <w:spacing w:after="202"/>
        <w:ind w:firstLine="708"/>
        <w:jc w:val="both"/>
        <w:rPr>
          <w:rFonts w:eastAsia="Times New Roman"/>
          <w:sz w:val="28"/>
          <w:szCs w:val="28"/>
          <w:lang w:eastAsia="uk-UA"/>
        </w:rPr>
      </w:pPr>
      <w:r>
        <w:rPr>
          <w:rFonts w:eastAsia="Times New Roman"/>
          <w:sz w:val="28"/>
          <w:szCs w:val="28"/>
          <w:lang w:eastAsia="ru-RU"/>
        </w:rPr>
        <w:t>Р</w:t>
      </w:r>
      <w:r w:rsidR="008C1417">
        <w:rPr>
          <w:rFonts w:eastAsia="Times New Roman"/>
          <w:sz w:val="28"/>
          <w:szCs w:val="28"/>
          <w:lang w:eastAsia="ru-RU"/>
        </w:rPr>
        <w:t xml:space="preserve">уководствуясь пунктом 3 части 1 статьи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Уставом муниципального образования Березовское сельское поселение,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Положени</w:t>
      </w:r>
      <w:proofErr w:type="spellEnd"/>
      <w:r w:rsidR="008C1417">
        <w:rPr>
          <w:rFonts w:eastAsia="Times New Roman"/>
          <w:bCs/>
          <w:sz w:val="28"/>
          <w:szCs w:val="28"/>
          <w:lang w:eastAsia="uk-UA"/>
        </w:rPr>
        <w:t>ем</w:t>
      </w:r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об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организации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учета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муниципального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имущества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и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порядке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ведения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реестра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муниципального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имущества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муниципального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образования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Березовское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сельское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поселение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Раздольненского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района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Республики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Крым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,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утвержденное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решением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15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заседания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Березовского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сельского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совета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1 </w:t>
      </w:r>
      <w:proofErr w:type="spellStart"/>
      <w:r w:rsidR="008C1417">
        <w:rPr>
          <w:rFonts w:eastAsia="Times New Roman"/>
          <w:bCs/>
          <w:sz w:val="28"/>
          <w:szCs w:val="28"/>
          <w:lang w:val="uk-UA" w:eastAsia="uk-UA"/>
        </w:rPr>
        <w:t>созыва</w:t>
      </w:r>
      <w:proofErr w:type="spellEnd"/>
      <w:r w:rsidR="008C1417">
        <w:rPr>
          <w:rFonts w:eastAsia="Times New Roman"/>
          <w:bCs/>
          <w:sz w:val="28"/>
          <w:szCs w:val="28"/>
          <w:lang w:val="uk-UA" w:eastAsia="uk-UA"/>
        </w:rPr>
        <w:t xml:space="preserve"> от 26.06.2015 № 128, </w:t>
      </w:r>
      <w:r w:rsidR="0017033A">
        <w:rPr>
          <w:rFonts w:eastAsia="Times New Roman"/>
          <w:bCs/>
          <w:sz w:val="28"/>
          <w:szCs w:val="28"/>
          <w:lang w:val="uk-UA" w:eastAsia="uk-UA"/>
        </w:rPr>
        <w:t xml:space="preserve">в </w:t>
      </w:r>
      <w:proofErr w:type="spellStart"/>
      <w:r w:rsidR="0017033A">
        <w:rPr>
          <w:rFonts w:eastAsia="Times New Roman"/>
          <w:bCs/>
          <w:sz w:val="28"/>
          <w:szCs w:val="28"/>
          <w:lang w:val="uk-UA" w:eastAsia="uk-UA"/>
        </w:rPr>
        <w:t>соответствии</w:t>
      </w:r>
      <w:proofErr w:type="spellEnd"/>
      <w:r w:rsidR="0017033A">
        <w:rPr>
          <w:rFonts w:eastAsia="Times New Roman"/>
          <w:bCs/>
          <w:sz w:val="28"/>
          <w:szCs w:val="28"/>
          <w:lang w:val="uk-UA" w:eastAsia="uk-UA"/>
        </w:rPr>
        <w:t xml:space="preserve"> с</w:t>
      </w:r>
      <w:r w:rsidR="008C1417" w:rsidRPr="003E66A8">
        <w:rPr>
          <w:rFonts w:eastAsia="Times New Roman"/>
          <w:bCs/>
          <w:sz w:val="28"/>
          <w:szCs w:val="28"/>
          <w:lang w:val="uk-UA" w:eastAsia="uk-UA"/>
        </w:rPr>
        <w:t xml:space="preserve"> актом  </w:t>
      </w:r>
      <w:proofErr w:type="spellStart"/>
      <w:r w:rsidR="0017033A">
        <w:rPr>
          <w:rFonts w:eastAsia="Times New Roman"/>
          <w:bCs/>
          <w:sz w:val="28"/>
          <w:szCs w:val="28"/>
          <w:lang w:val="uk-UA" w:eastAsia="uk-UA"/>
        </w:rPr>
        <w:t>приема-передачи</w:t>
      </w:r>
      <w:proofErr w:type="spellEnd"/>
      <w:r w:rsidR="0017033A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r w:rsidR="008C1417" w:rsidRPr="003E66A8">
        <w:rPr>
          <w:rFonts w:eastAsia="Times New Roman"/>
          <w:bCs/>
          <w:sz w:val="28"/>
          <w:szCs w:val="28"/>
          <w:lang w:val="uk-UA" w:eastAsia="uk-UA"/>
        </w:rPr>
        <w:t>от</w:t>
      </w:r>
      <w:r w:rsidR="00C871F7">
        <w:rPr>
          <w:rFonts w:eastAsia="Times New Roman"/>
          <w:bCs/>
          <w:sz w:val="28"/>
          <w:szCs w:val="28"/>
          <w:lang w:val="uk-UA" w:eastAsia="uk-UA"/>
        </w:rPr>
        <w:t xml:space="preserve"> 01.08.2016</w:t>
      </w:r>
      <w:r w:rsidR="008C1417" w:rsidRPr="003E66A8">
        <w:rPr>
          <w:rFonts w:eastAsia="Times New Roman"/>
          <w:bCs/>
          <w:sz w:val="28"/>
          <w:szCs w:val="28"/>
          <w:lang w:val="uk-UA" w:eastAsia="uk-UA"/>
        </w:rPr>
        <w:t xml:space="preserve"> </w:t>
      </w:r>
      <w:r w:rsidR="008C1417" w:rsidRPr="008C1417">
        <w:rPr>
          <w:rFonts w:eastAsia="Times New Roman"/>
          <w:bCs/>
          <w:color w:val="FF0000"/>
          <w:sz w:val="28"/>
          <w:szCs w:val="28"/>
          <w:lang w:val="uk-UA" w:eastAsia="uk-UA"/>
        </w:rPr>
        <w:t xml:space="preserve"> </w:t>
      </w:r>
    </w:p>
    <w:p w:rsidR="008C1417" w:rsidRDefault="008C1417" w:rsidP="008C1417">
      <w:pPr>
        <w:tabs>
          <w:tab w:val="left" w:pos="1568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Березовский сельский совет РЕШИЛ:</w:t>
      </w:r>
    </w:p>
    <w:p w:rsidR="008C1417" w:rsidRDefault="008C1417" w:rsidP="008C1417">
      <w:pPr>
        <w:tabs>
          <w:tab w:val="left" w:pos="1568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объекты недвижимого имущества в муниципальную собственность муниципального образования Березовского сельского поселения согласно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8C1417" w:rsidRDefault="008C1417" w:rsidP="008C1417">
      <w:pPr>
        <w:tabs>
          <w:tab w:val="left" w:pos="1568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Поставить объекты недвижимого имущества, указанные в приложении к настоящему решению, на баланс Администрации муниципального образования Березовское сельское поселение, включив их в казну муниципального образования Березовское сельское поселение.</w:t>
      </w:r>
    </w:p>
    <w:p w:rsidR="008C1417" w:rsidRDefault="008C1417" w:rsidP="008C1417">
      <w:pPr>
        <w:tabs>
          <w:tab w:val="left" w:pos="1568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Включить объекты недвижимого имущества, указанные в приложении к настоящему решению, в реестр муниципальной собственности муниципального образования Березовское сельское поселение.</w:t>
      </w:r>
    </w:p>
    <w:p w:rsidR="008C1417" w:rsidRDefault="008C1417" w:rsidP="008C1417">
      <w:pPr>
        <w:tabs>
          <w:tab w:val="left" w:pos="1568"/>
        </w:tabs>
        <w:spacing w:after="0" w:line="240" w:lineRule="auto"/>
        <w:ind w:right="-5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настоящего возложить на заведующую сектором по вопросам финансов и бухгалтерского учета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Селимшаеву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</w:t>
      </w:r>
    </w:p>
    <w:p w:rsidR="008C1417" w:rsidRDefault="008C1417" w:rsidP="008C1417">
      <w:pPr>
        <w:tabs>
          <w:tab w:val="left" w:pos="1568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417" w:rsidRDefault="008C1417" w:rsidP="008C1417">
      <w:pPr>
        <w:tabs>
          <w:tab w:val="left" w:pos="1568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сельского совета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А.Б.Назар</w:t>
      </w:r>
      <w:proofErr w:type="spellEnd"/>
    </w:p>
    <w:p w:rsidR="008C1417" w:rsidRDefault="008C1417" w:rsidP="008C1417">
      <w:pPr>
        <w:tabs>
          <w:tab w:val="left" w:pos="1568"/>
        </w:tabs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417" w:rsidRDefault="008C1417" w:rsidP="008C14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417" w:rsidRDefault="008C1417" w:rsidP="008C1417">
      <w:pPr>
        <w:spacing w:after="0" w:line="240" w:lineRule="auto"/>
        <w:ind w:left="5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417" w:rsidRDefault="008C1417" w:rsidP="008C1417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8C1417" w:rsidRDefault="00FE2C2E" w:rsidP="008C1417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33 </w:t>
      </w:r>
      <w:r w:rsidR="008C1417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Березовского сельского совета 1 созыва </w:t>
      </w:r>
    </w:p>
    <w:p w:rsidR="008C1417" w:rsidRDefault="00FE2C2E" w:rsidP="008C1417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«08</w:t>
      </w:r>
      <w:r w:rsidR="008C141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 2016 г. № 311</w:t>
      </w:r>
    </w:p>
    <w:p w:rsidR="008C1417" w:rsidRDefault="008C1417" w:rsidP="008C14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417" w:rsidRDefault="008C1417" w:rsidP="008C14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1417" w:rsidRDefault="008C1417" w:rsidP="008C14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8C1417" w:rsidRDefault="008C1417" w:rsidP="008C14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объектов недвижимого имущества, подлежащего принятию в муниципальную собственность и постановке на баланс Администрации муниципального образования Березовское сельское поселение</w:t>
      </w:r>
    </w:p>
    <w:p w:rsidR="008C1417" w:rsidRDefault="008C1417" w:rsidP="008C141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5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267"/>
        <w:gridCol w:w="1560"/>
        <w:gridCol w:w="2408"/>
        <w:gridCol w:w="2694"/>
      </w:tblGrid>
      <w:tr w:rsidR="008C1417" w:rsidTr="008C1417">
        <w:trPr>
          <w:trHeight w:val="3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17" w:rsidRDefault="008C14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8C1417" w:rsidRDefault="008C14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17" w:rsidRDefault="008C14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17" w:rsidRDefault="008C14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17" w:rsidRDefault="008C14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417" w:rsidRDefault="008C14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Балансовая стоимость (тыс. руб.)</w:t>
            </w:r>
          </w:p>
        </w:tc>
      </w:tr>
      <w:tr w:rsidR="008C1417" w:rsidTr="00FE2C2E">
        <w:trPr>
          <w:trHeight w:val="33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17" w:rsidRDefault="008C14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417" w:rsidRDefault="008C1417" w:rsidP="008C141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 w:rsidR="001027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Березовка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Республика Крым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417" w:rsidRDefault="00FE2C2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17" w:rsidRDefault="00FE2C2E" w:rsidP="00FE2C2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2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Реконструкция сетей водоснабжения и скважин в с.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Березовка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FE2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FE2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улиц Южная, Калинина, Хмельницкого, Ленина, Коцюбинского, Школьная, Гагарина, Сумская, Винницкая)  </w:t>
            </w:r>
            <w:proofErr w:type="spellStart"/>
            <w:r w:rsidRPr="00FE2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Раздольненского</w:t>
            </w:r>
            <w:proofErr w:type="spellEnd"/>
            <w:r w:rsidRPr="00FE2C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АР Крым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417" w:rsidRDefault="00AC522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3B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2998503,0</w:t>
            </w:r>
          </w:p>
        </w:tc>
      </w:tr>
    </w:tbl>
    <w:p w:rsidR="008C1417" w:rsidRDefault="00FE2C2E" w:rsidP="008C1417">
      <w:pPr>
        <w:tabs>
          <w:tab w:val="left" w:pos="156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1417" w:rsidRDefault="008C1417" w:rsidP="008C1417">
      <w:pPr>
        <w:tabs>
          <w:tab w:val="left" w:pos="156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417" w:rsidRDefault="008C1417" w:rsidP="008C1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417" w:rsidRDefault="008C1417" w:rsidP="008C1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417" w:rsidRDefault="008C1417" w:rsidP="008C14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1417" w:rsidRDefault="008C1417" w:rsidP="008C1417"/>
    <w:p w:rsidR="003D1542" w:rsidRDefault="003D1542"/>
    <w:sectPr w:rsidR="003D1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97"/>
    <w:rsid w:val="00086897"/>
    <w:rsid w:val="0010271A"/>
    <w:rsid w:val="0017033A"/>
    <w:rsid w:val="003D1542"/>
    <w:rsid w:val="003E66A8"/>
    <w:rsid w:val="004C3B3E"/>
    <w:rsid w:val="00763B24"/>
    <w:rsid w:val="00864C92"/>
    <w:rsid w:val="008C1417"/>
    <w:rsid w:val="00953F37"/>
    <w:rsid w:val="00AC5229"/>
    <w:rsid w:val="00C871F7"/>
    <w:rsid w:val="00FE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9A014-9668-42DD-8A82-19281C5B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41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17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7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3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2016-10-20T05:42:00Z</cp:lastPrinted>
  <dcterms:created xsi:type="dcterms:W3CDTF">2016-07-12T13:19:00Z</dcterms:created>
  <dcterms:modified xsi:type="dcterms:W3CDTF">2016-10-20T05:43:00Z</dcterms:modified>
</cp:coreProperties>
</file>