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DC" w:rsidRPr="00A225DC" w:rsidRDefault="003520DC" w:rsidP="003520DC">
      <w:pPr>
        <w:widowControl w:val="0"/>
        <w:shd w:val="clear" w:color="auto" w:fill="FFFFFF"/>
        <w:tabs>
          <w:tab w:val="left" w:pos="743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25DC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DC" w:rsidRPr="00A225DC" w:rsidRDefault="003520DC" w:rsidP="003520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25DC"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3520DC" w:rsidRPr="00A225DC" w:rsidRDefault="003520DC" w:rsidP="003520DC">
      <w:pPr>
        <w:widowControl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  <w:t>27</w:t>
      </w:r>
      <w:r w:rsidRPr="00A225DC"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заседание 1 созыва</w:t>
      </w:r>
    </w:p>
    <w:p w:rsidR="003520DC" w:rsidRPr="00A225DC" w:rsidRDefault="003520DC" w:rsidP="003520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20DC" w:rsidRPr="00A225DC" w:rsidRDefault="003520DC" w:rsidP="003520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sz w:val="28"/>
          <w:szCs w:val="28"/>
          <w:lang w:eastAsia="ru-RU"/>
        </w:rPr>
      </w:pPr>
      <w:r w:rsidRPr="00A225DC"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225DC">
        <w:rPr>
          <w:rFonts w:ascii="Times New Roman" w:eastAsia="Arial Unicode MS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225DC">
        <w:rPr>
          <w:rFonts w:ascii="Times New Roman" w:eastAsia="Arial Unicode MS" w:hAnsi="Times New Roman" w:cs="Times New Roman"/>
          <w:b/>
          <w:color w:val="333333"/>
          <w:sz w:val="28"/>
          <w:szCs w:val="28"/>
          <w:lang w:eastAsia="ru-RU"/>
        </w:rPr>
        <w:t>РЕШЕНИЕ</w:t>
      </w:r>
    </w:p>
    <w:p w:rsidR="003520DC" w:rsidRPr="00A225DC" w:rsidRDefault="003520DC" w:rsidP="003520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20DC" w:rsidRPr="003520DC" w:rsidRDefault="003520DC" w:rsidP="003520D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sz w:val="28"/>
          <w:szCs w:val="28"/>
          <w:lang w:eastAsia="ru-RU"/>
        </w:rPr>
      </w:pPr>
      <w:r w:rsidRPr="003520DC">
        <w:rPr>
          <w:rFonts w:ascii="Times New Roman" w:eastAsia="Arial Unicode MS" w:hAnsi="Times New Roman" w:cs="Times New Roman"/>
          <w:b/>
          <w:color w:val="333333"/>
          <w:sz w:val="28"/>
          <w:szCs w:val="28"/>
          <w:lang w:eastAsia="ru-RU"/>
        </w:rPr>
        <w:t>29.04.2016 года                      с. Березовка                                         № 258</w:t>
      </w:r>
    </w:p>
    <w:p w:rsidR="003520DC" w:rsidRPr="003520DC" w:rsidRDefault="003520DC" w:rsidP="003520D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333333"/>
          <w:sz w:val="28"/>
          <w:szCs w:val="28"/>
          <w:lang w:eastAsia="ru-RU"/>
        </w:rPr>
      </w:pPr>
    </w:p>
    <w:p w:rsidR="003520DC" w:rsidRPr="0039048A" w:rsidRDefault="003520DC" w:rsidP="003520DC">
      <w:pPr>
        <w:pStyle w:val="Style4"/>
        <w:widowControl/>
        <w:spacing w:line="562" w:lineRule="exact"/>
        <w:rPr>
          <w:rStyle w:val="FontStyle11"/>
          <w:b/>
          <w:sz w:val="28"/>
          <w:szCs w:val="28"/>
        </w:rPr>
      </w:pPr>
      <w:r w:rsidRPr="0039048A">
        <w:rPr>
          <w:rStyle w:val="FontStyle11"/>
          <w:b/>
          <w:sz w:val="28"/>
          <w:szCs w:val="28"/>
        </w:rPr>
        <w:t>Об установлении публичного сервитута</w:t>
      </w:r>
    </w:p>
    <w:p w:rsidR="003520DC" w:rsidRPr="0039048A" w:rsidRDefault="003520DC" w:rsidP="003520DC">
      <w:pPr>
        <w:pStyle w:val="Style5"/>
        <w:widowControl/>
        <w:spacing w:before="230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>Рас</w:t>
      </w:r>
      <w:r w:rsidR="00584088" w:rsidRPr="0039048A">
        <w:rPr>
          <w:rStyle w:val="FontStyle11"/>
          <w:sz w:val="28"/>
          <w:szCs w:val="28"/>
        </w:rPr>
        <w:t>смотрев заявление ООО «К-ТЕЛЕКОМ</w:t>
      </w:r>
      <w:r w:rsidRPr="0039048A">
        <w:rPr>
          <w:rStyle w:val="FontStyle11"/>
          <w:sz w:val="28"/>
          <w:szCs w:val="28"/>
        </w:rPr>
        <w:t>», руководствуясь статьей 23 Земельного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Республики Крым от 21.08.2014г. № 54 -ЗРК «Об основах местного самоуправления в Республике Крым», статьей 4</w:t>
      </w:r>
      <w:r w:rsidR="008736E8">
        <w:rPr>
          <w:rStyle w:val="FontStyle11"/>
          <w:sz w:val="28"/>
          <w:szCs w:val="28"/>
        </w:rPr>
        <w:t>, ст. 6 п.6</w:t>
      </w:r>
      <w:r w:rsidRPr="0039048A">
        <w:rPr>
          <w:rStyle w:val="FontStyle11"/>
          <w:sz w:val="28"/>
          <w:szCs w:val="28"/>
        </w:rPr>
        <w:t xml:space="preserve"> Закона Республики Крым «О размещении инженерных сооружений» от 15.09.2014г. № 74-ЗРК, статья 15 Закона Республики Крым от 15 января 2015 № 66-ЗРК « О предоставлении земельных участков государственной и муниципальной собственности и некоторых вопросах земельных отношении», </w:t>
      </w:r>
      <w:bookmarkStart w:id="0" w:name="_GoBack"/>
      <w:bookmarkEnd w:id="0"/>
      <w:r w:rsidRPr="0039048A">
        <w:rPr>
          <w:rStyle w:val="FontStyle11"/>
          <w:sz w:val="28"/>
          <w:szCs w:val="28"/>
        </w:rPr>
        <w:t>Уставом М</w:t>
      </w:r>
      <w:r w:rsidR="001368E5" w:rsidRPr="0039048A">
        <w:rPr>
          <w:rStyle w:val="FontStyle11"/>
          <w:sz w:val="28"/>
          <w:szCs w:val="28"/>
        </w:rPr>
        <w:t>униципального образования Березов</w:t>
      </w:r>
      <w:r w:rsidRPr="0039048A">
        <w:rPr>
          <w:rStyle w:val="FontStyle11"/>
          <w:sz w:val="28"/>
          <w:szCs w:val="28"/>
        </w:rPr>
        <w:t xml:space="preserve">ского сельского поселения </w:t>
      </w:r>
      <w:proofErr w:type="spellStart"/>
      <w:r w:rsidRPr="0039048A">
        <w:rPr>
          <w:rStyle w:val="FontStyle11"/>
          <w:sz w:val="28"/>
          <w:szCs w:val="28"/>
        </w:rPr>
        <w:t>Раздольненского</w:t>
      </w:r>
      <w:proofErr w:type="spellEnd"/>
      <w:r w:rsidRPr="0039048A">
        <w:rPr>
          <w:rStyle w:val="FontStyle11"/>
          <w:sz w:val="28"/>
          <w:szCs w:val="28"/>
        </w:rPr>
        <w:t xml:space="preserve"> района Республики Крым,</w:t>
      </w:r>
    </w:p>
    <w:p w:rsidR="003520DC" w:rsidRPr="0039048A" w:rsidRDefault="003520DC" w:rsidP="003520DC">
      <w:pPr>
        <w:pStyle w:val="Style5"/>
        <w:widowControl/>
        <w:spacing w:line="240" w:lineRule="exact"/>
        <w:ind w:left="720" w:firstLine="0"/>
        <w:jc w:val="left"/>
        <w:rPr>
          <w:sz w:val="28"/>
          <w:szCs w:val="28"/>
        </w:rPr>
      </w:pPr>
    </w:p>
    <w:p w:rsidR="003520DC" w:rsidRPr="0039048A" w:rsidRDefault="001368E5" w:rsidP="003520DC">
      <w:pPr>
        <w:pStyle w:val="Style5"/>
        <w:widowControl/>
        <w:spacing w:before="5" w:line="240" w:lineRule="auto"/>
        <w:ind w:left="720" w:firstLine="0"/>
        <w:jc w:val="lef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>Березов</w:t>
      </w:r>
      <w:r w:rsidR="003520DC" w:rsidRPr="0039048A">
        <w:rPr>
          <w:rStyle w:val="FontStyle11"/>
          <w:sz w:val="28"/>
          <w:szCs w:val="28"/>
        </w:rPr>
        <w:t>ский сельский совет решил:</w:t>
      </w:r>
    </w:p>
    <w:p w:rsidR="003520DC" w:rsidRPr="0039048A" w:rsidRDefault="003520DC" w:rsidP="003520DC">
      <w:pPr>
        <w:pStyle w:val="Style3"/>
        <w:widowControl/>
        <w:numPr>
          <w:ilvl w:val="0"/>
          <w:numId w:val="1"/>
        </w:numPr>
        <w:tabs>
          <w:tab w:val="left" w:pos="1044"/>
        </w:tabs>
        <w:spacing w:before="252" w:line="302" w:lineRule="exac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>Утвердить границу зоны с особыми условиями использования территории (зону публичного сервитута) на земельный участок под объектом связи ООО «К-</w:t>
      </w:r>
      <w:r w:rsidR="00584088" w:rsidRPr="0039048A">
        <w:rPr>
          <w:rStyle w:val="FontStyle11"/>
          <w:sz w:val="28"/>
          <w:szCs w:val="28"/>
          <w:lang w:val="en-US"/>
        </w:rPr>
        <w:t>TE</w:t>
      </w:r>
      <w:r w:rsidR="00584088" w:rsidRPr="0039048A">
        <w:rPr>
          <w:rStyle w:val="FontStyle11"/>
          <w:sz w:val="28"/>
          <w:szCs w:val="28"/>
        </w:rPr>
        <w:t>ЛЕ</w:t>
      </w:r>
      <w:r w:rsidRPr="0039048A">
        <w:rPr>
          <w:rStyle w:val="FontStyle11"/>
          <w:sz w:val="28"/>
          <w:szCs w:val="28"/>
          <w:lang w:val="en-US"/>
        </w:rPr>
        <w:t>KOM</w:t>
      </w:r>
      <w:r w:rsidRPr="0039048A">
        <w:rPr>
          <w:rStyle w:val="FontStyle11"/>
          <w:sz w:val="28"/>
          <w:szCs w:val="28"/>
        </w:rPr>
        <w:t xml:space="preserve">», </w:t>
      </w:r>
      <w:r w:rsidR="001368E5" w:rsidRPr="0039048A">
        <w:rPr>
          <w:rStyle w:val="FontStyle11"/>
          <w:sz w:val="28"/>
          <w:szCs w:val="28"/>
        </w:rPr>
        <w:t>площадью 7</w:t>
      </w:r>
      <w:r w:rsidRPr="0039048A">
        <w:rPr>
          <w:rStyle w:val="FontStyle11"/>
          <w:sz w:val="28"/>
          <w:szCs w:val="28"/>
        </w:rPr>
        <w:t>0 кв. м., в границах ка</w:t>
      </w:r>
      <w:r w:rsidR="001368E5" w:rsidRPr="0039048A">
        <w:rPr>
          <w:rStyle w:val="FontStyle11"/>
          <w:sz w:val="28"/>
          <w:szCs w:val="28"/>
        </w:rPr>
        <w:t>дастрового квартала 90:10:030101</w:t>
      </w:r>
      <w:r w:rsidRPr="0039048A">
        <w:rPr>
          <w:rStyle w:val="FontStyle11"/>
          <w:sz w:val="28"/>
          <w:szCs w:val="28"/>
        </w:rPr>
        <w:t xml:space="preserve">, определенные картой (планом) объекта землеустройства, расположенного по адресу: РФ, Республика Крым, </w:t>
      </w:r>
      <w:proofErr w:type="spellStart"/>
      <w:r w:rsidRPr="0039048A">
        <w:rPr>
          <w:rStyle w:val="FontStyle11"/>
          <w:sz w:val="28"/>
          <w:szCs w:val="28"/>
        </w:rPr>
        <w:t>Раздольненский</w:t>
      </w:r>
      <w:proofErr w:type="spellEnd"/>
      <w:r w:rsidRPr="0039048A">
        <w:rPr>
          <w:rStyle w:val="FontStyle11"/>
          <w:sz w:val="28"/>
          <w:szCs w:val="28"/>
        </w:rPr>
        <w:t xml:space="preserve"> район, в границах </w:t>
      </w:r>
      <w:r w:rsidR="001368E5" w:rsidRPr="0039048A">
        <w:rPr>
          <w:rStyle w:val="FontStyle11"/>
          <w:sz w:val="28"/>
          <w:szCs w:val="28"/>
        </w:rPr>
        <w:t xml:space="preserve">населенного пункта с. Березовка, между улицами </w:t>
      </w:r>
      <w:r w:rsidR="001368E5" w:rsidRPr="0039048A">
        <w:rPr>
          <w:rStyle w:val="FontStyle11"/>
          <w:sz w:val="28"/>
          <w:szCs w:val="28"/>
          <w:lang w:val="en-US"/>
        </w:rPr>
        <w:t>C</w:t>
      </w:r>
      <w:proofErr w:type="spellStart"/>
      <w:r w:rsidR="001368E5" w:rsidRPr="0039048A">
        <w:rPr>
          <w:rStyle w:val="FontStyle11"/>
          <w:sz w:val="28"/>
          <w:szCs w:val="28"/>
        </w:rPr>
        <w:t>умская</w:t>
      </w:r>
      <w:proofErr w:type="spellEnd"/>
      <w:r w:rsidR="001368E5" w:rsidRPr="0039048A">
        <w:rPr>
          <w:rStyle w:val="FontStyle11"/>
          <w:sz w:val="28"/>
          <w:szCs w:val="28"/>
        </w:rPr>
        <w:t xml:space="preserve"> и Гагарина</w:t>
      </w:r>
      <w:r w:rsidRPr="0039048A">
        <w:rPr>
          <w:rStyle w:val="FontStyle11"/>
          <w:sz w:val="28"/>
          <w:szCs w:val="28"/>
        </w:rPr>
        <w:t>.</w:t>
      </w:r>
    </w:p>
    <w:p w:rsidR="003520DC" w:rsidRPr="0039048A" w:rsidRDefault="003520DC" w:rsidP="003520DC">
      <w:pPr>
        <w:pStyle w:val="Style3"/>
        <w:widowControl/>
        <w:numPr>
          <w:ilvl w:val="0"/>
          <w:numId w:val="1"/>
        </w:numPr>
        <w:tabs>
          <w:tab w:val="left" w:pos="1044"/>
        </w:tabs>
        <w:spacing w:before="259" w:line="310" w:lineRule="exac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 xml:space="preserve">Установить публичный сервитут на </w:t>
      </w:r>
      <w:r w:rsidRPr="0039048A">
        <w:rPr>
          <w:rStyle w:val="FontStyle12"/>
          <w:sz w:val="28"/>
          <w:szCs w:val="28"/>
        </w:rPr>
        <w:t xml:space="preserve">49 </w:t>
      </w:r>
      <w:r w:rsidRPr="0039048A">
        <w:rPr>
          <w:rStyle w:val="FontStyle11"/>
          <w:sz w:val="28"/>
          <w:szCs w:val="28"/>
        </w:rPr>
        <w:t>лет под объектом связи, который используетс</w:t>
      </w:r>
      <w:r w:rsidR="001368E5" w:rsidRPr="0039048A">
        <w:rPr>
          <w:rStyle w:val="FontStyle11"/>
          <w:sz w:val="28"/>
          <w:szCs w:val="28"/>
        </w:rPr>
        <w:t>я для обеспечения жителей Березов</w:t>
      </w:r>
      <w:r w:rsidRPr="0039048A">
        <w:rPr>
          <w:rStyle w:val="FontStyle11"/>
          <w:sz w:val="28"/>
          <w:szCs w:val="28"/>
        </w:rPr>
        <w:t xml:space="preserve">ского сельского поселения бесперебойной мобильной связью и оптимизации работы служб экстренной помощи МВД, МЧС, </w:t>
      </w:r>
      <w:proofErr w:type="spellStart"/>
      <w:r w:rsidRPr="0039048A">
        <w:rPr>
          <w:rStyle w:val="FontStyle11"/>
          <w:sz w:val="28"/>
          <w:szCs w:val="28"/>
        </w:rPr>
        <w:t>Крымгаз</w:t>
      </w:r>
      <w:proofErr w:type="spellEnd"/>
      <w:r w:rsidRPr="0039048A">
        <w:rPr>
          <w:rStyle w:val="FontStyle11"/>
          <w:sz w:val="28"/>
          <w:szCs w:val="28"/>
        </w:rPr>
        <w:t>, скорой медицинской помощи, на земельный участок в утвержденных границах, распол</w:t>
      </w:r>
      <w:r w:rsidR="001368E5" w:rsidRPr="0039048A">
        <w:rPr>
          <w:rStyle w:val="FontStyle11"/>
          <w:sz w:val="28"/>
          <w:szCs w:val="28"/>
        </w:rPr>
        <w:t>оженный в границах с. Березовка</w:t>
      </w:r>
      <w:r w:rsidRPr="0039048A">
        <w:rPr>
          <w:rStyle w:val="FontStyle11"/>
          <w:sz w:val="28"/>
          <w:szCs w:val="28"/>
        </w:rPr>
        <w:t>.</w:t>
      </w:r>
    </w:p>
    <w:p w:rsidR="003520DC" w:rsidRPr="0039048A" w:rsidRDefault="003520DC" w:rsidP="003520DC">
      <w:pPr>
        <w:pStyle w:val="Style5"/>
        <w:widowControl/>
        <w:spacing w:before="238" w:line="324" w:lineRule="exac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lastRenderedPageBreak/>
        <w:t xml:space="preserve">3.Определить обладателем публичного сервитута ООО «К-ТЕЛЕКОМ», ОГРН </w:t>
      </w:r>
      <w:r w:rsidRPr="0039048A">
        <w:rPr>
          <w:rStyle w:val="FontStyle12"/>
          <w:sz w:val="28"/>
          <w:szCs w:val="28"/>
        </w:rPr>
        <w:t xml:space="preserve">1142306917, </w:t>
      </w:r>
      <w:r w:rsidRPr="0039048A">
        <w:rPr>
          <w:rStyle w:val="FontStyle11"/>
          <w:sz w:val="28"/>
          <w:szCs w:val="28"/>
        </w:rPr>
        <w:t xml:space="preserve">ИНН </w:t>
      </w:r>
      <w:r w:rsidRPr="0039048A">
        <w:rPr>
          <w:rStyle w:val="FontStyle12"/>
          <w:sz w:val="28"/>
          <w:szCs w:val="28"/>
        </w:rPr>
        <w:t xml:space="preserve">2308210371 </w:t>
      </w:r>
      <w:r w:rsidRPr="0039048A">
        <w:rPr>
          <w:rStyle w:val="FontStyle11"/>
          <w:sz w:val="28"/>
          <w:szCs w:val="28"/>
        </w:rPr>
        <w:t>находящееся по адресу:</w:t>
      </w:r>
    </w:p>
    <w:p w:rsidR="00073B10" w:rsidRPr="0039048A" w:rsidRDefault="00073B10" w:rsidP="00073B10">
      <w:pPr>
        <w:pStyle w:val="Style1"/>
        <w:widowControl/>
        <w:spacing w:before="58" w:line="302" w:lineRule="exac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>295006, РФ, Республика Крым, г. Симферополь, ул. Набережная им. 60-летия СССР, 69 А.</w:t>
      </w:r>
    </w:p>
    <w:p w:rsidR="00073B10" w:rsidRPr="0039048A" w:rsidRDefault="00073B10" w:rsidP="00073B10">
      <w:pPr>
        <w:pStyle w:val="Style2"/>
        <w:widowControl/>
        <w:numPr>
          <w:ilvl w:val="0"/>
          <w:numId w:val="2"/>
        </w:numPr>
        <w:tabs>
          <w:tab w:val="left" w:pos="979"/>
        </w:tabs>
        <w:spacing w:before="7" w:line="302" w:lineRule="exac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>ООО «К-</w:t>
      </w:r>
      <w:r w:rsidR="00584088" w:rsidRPr="0039048A">
        <w:rPr>
          <w:rStyle w:val="FontStyle11"/>
          <w:sz w:val="28"/>
          <w:szCs w:val="28"/>
        </w:rPr>
        <w:t>ТЕЛЕКОМ</w:t>
      </w:r>
      <w:r w:rsidRPr="0039048A">
        <w:rPr>
          <w:rStyle w:val="FontStyle11"/>
          <w:sz w:val="28"/>
          <w:szCs w:val="28"/>
        </w:rPr>
        <w:t xml:space="preserve">» обеспечить передачу экземпляра карты (плана) в государственный </w:t>
      </w:r>
      <w:r w:rsidRPr="0039048A">
        <w:rPr>
          <w:rStyle w:val="FontStyle12"/>
          <w:sz w:val="28"/>
          <w:szCs w:val="28"/>
        </w:rPr>
        <w:t xml:space="preserve">фонд </w:t>
      </w:r>
      <w:r w:rsidRPr="0039048A">
        <w:rPr>
          <w:rStyle w:val="FontStyle11"/>
          <w:sz w:val="28"/>
          <w:szCs w:val="28"/>
        </w:rPr>
        <w:t>данных, полученных в результате проведения землеустройства, внесение сведений об установлении публично</w:t>
      </w:r>
      <w:r w:rsidR="003944AE">
        <w:rPr>
          <w:rStyle w:val="FontStyle11"/>
          <w:sz w:val="28"/>
          <w:szCs w:val="28"/>
        </w:rPr>
        <w:t xml:space="preserve">го сервитута в государственный </w:t>
      </w:r>
      <w:r w:rsidRPr="0039048A">
        <w:rPr>
          <w:rStyle w:val="FontStyle11"/>
          <w:sz w:val="28"/>
          <w:szCs w:val="28"/>
        </w:rPr>
        <w:t>кадастр недвижимости, представление проекта соглашения о плате за публичный сервитут.</w:t>
      </w:r>
    </w:p>
    <w:p w:rsidR="00073B10" w:rsidRPr="0039048A" w:rsidRDefault="00073B10" w:rsidP="00073B10">
      <w:pPr>
        <w:pStyle w:val="Style2"/>
        <w:widowControl/>
        <w:numPr>
          <w:ilvl w:val="0"/>
          <w:numId w:val="2"/>
        </w:numPr>
        <w:tabs>
          <w:tab w:val="left" w:pos="979"/>
        </w:tabs>
        <w:spacing w:line="302" w:lineRule="exact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>Считать публичный сервитут установленным с момента внесения сведений о нем в государственный кадастр недвижимости.</w:t>
      </w:r>
    </w:p>
    <w:p w:rsidR="008135F1" w:rsidRDefault="00211192" w:rsidP="00211192">
      <w:pPr>
        <w:jc w:val="both"/>
        <w:rPr>
          <w:rStyle w:val="FontStyle11"/>
          <w:sz w:val="28"/>
          <w:szCs w:val="28"/>
        </w:rPr>
      </w:pPr>
      <w:r w:rsidRPr="0039048A">
        <w:rPr>
          <w:rStyle w:val="FontStyle11"/>
          <w:sz w:val="28"/>
          <w:szCs w:val="28"/>
        </w:rPr>
        <w:t xml:space="preserve">    </w:t>
      </w:r>
      <w:r w:rsidR="0039048A" w:rsidRPr="0039048A">
        <w:rPr>
          <w:rStyle w:val="FontStyle11"/>
          <w:sz w:val="28"/>
          <w:szCs w:val="28"/>
        </w:rPr>
        <w:tab/>
      </w:r>
      <w:r w:rsidR="00073B10" w:rsidRPr="0039048A">
        <w:rPr>
          <w:rStyle w:val="FontStyle11"/>
          <w:sz w:val="28"/>
          <w:szCs w:val="28"/>
        </w:rPr>
        <w:t>6.</w:t>
      </w:r>
      <w:r w:rsidRPr="0039048A">
        <w:rPr>
          <w:rStyle w:val="FontStyle11"/>
          <w:sz w:val="28"/>
          <w:szCs w:val="28"/>
        </w:rPr>
        <w:t>Опубликовать</w:t>
      </w:r>
      <w:r w:rsidR="00073B10" w:rsidRPr="0039048A">
        <w:rPr>
          <w:rStyle w:val="FontStyle11"/>
          <w:sz w:val="28"/>
          <w:szCs w:val="28"/>
        </w:rPr>
        <w:t xml:space="preserve"> настоящее решение</w:t>
      </w:r>
      <w:r w:rsidRPr="003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Березовского сельского поселения </w:t>
      </w:r>
      <w:proofErr w:type="spellStart"/>
      <w:r w:rsidRPr="0039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3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</w:t>
      </w:r>
      <w:r w:rsidR="0039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8135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9048A" w:rsidRPr="003904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http://berezovkassovet.ru/</w:t>
      </w:r>
      <w:r w:rsidRPr="003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135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1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Березовского сельского поселения.</w:t>
      </w:r>
      <w:r w:rsidR="00073B10" w:rsidRPr="0039048A">
        <w:rPr>
          <w:rStyle w:val="FontStyle11"/>
          <w:sz w:val="28"/>
          <w:szCs w:val="28"/>
        </w:rPr>
        <w:tab/>
      </w:r>
    </w:p>
    <w:p w:rsidR="003944AE" w:rsidRPr="003944AE" w:rsidRDefault="00211192" w:rsidP="003944A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048A">
        <w:rPr>
          <w:rStyle w:val="FontStyle11"/>
          <w:sz w:val="28"/>
          <w:szCs w:val="28"/>
        </w:rPr>
        <w:t>7.</w:t>
      </w:r>
      <w:r w:rsidR="00073B10" w:rsidRPr="0039048A">
        <w:rPr>
          <w:rStyle w:val="FontStyle11"/>
          <w:sz w:val="28"/>
          <w:szCs w:val="28"/>
        </w:rPr>
        <w:t>Контроль за исполнением настоящего решения возложить на</w:t>
      </w:r>
      <w:r w:rsidR="00073B10" w:rsidRPr="0039048A">
        <w:rPr>
          <w:rStyle w:val="FontStyle11"/>
          <w:sz w:val="28"/>
          <w:szCs w:val="28"/>
        </w:rPr>
        <w:br/>
        <w:t xml:space="preserve">постоянную комиссию по </w:t>
      </w:r>
      <w:r w:rsidR="003944AE" w:rsidRPr="003944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бюджету, налогам, муниципальной собственности, земельных и имущественных отношений, социально-экономическому развитию</w:t>
      </w:r>
      <w:r w:rsidR="003944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73B10" w:rsidRPr="0039048A" w:rsidRDefault="00073B10" w:rsidP="00073B10">
      <w:pPr>
        <w:pStyle w:val="Style3"/>
        <w:widowControl/>
        <w:spacing w:line="240" w:lineRule="exact"/>
        <w:rPr>
          <w:sz w:val="28"/>
          <w:szCs w:val="28"/>
        </w:rPr>
      </w:pPr>
    </w:p>
    <w:p w:rsidR="00073B10" w:rsidRPr="0039048A" w:rsidRDefault="00073B10" w:rsidP="00073B10">
      <w:pPr>
        <w:pStyle w:val="Style3"/>
        <w:widowControl/>
        <w:spacing w:line="240" w:lineRule="exact"/>
        <w:rPr>
          <w:sz w:val="28"/>
          <w:szCs w:val="28"/>
        </w:rPr>
      </w:pPr>
    </w:p>
    <w:p w:rsidR="00211192" w:rsidRPr="0039048A" w:rsidRDefault="00211192" w:rsidP="00063476">
      <w:pPr>
        <w:pStyle w:val="Style3"/>
        <w:widowControl/>
        <w:spacing w:before="161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39048A">
        <w:rPr>
          <w:rStyle w:val="FontStyle13"/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211192" w:rsidRPr="0039048A" w:rsidRDefault="00211192" w:rsidP="00063476">
      <w:pPr>
        <w:pStyle w:val="Style3"/>
        <w:widowControl/>
        <w:tabs>
          <w:tab w:val="left" w:pos="5854"/>
          <w:tab w:val="left" w:leader="hyphen" w:pos="6257"/>
        </w:tabs>
        <w:spacing w:before="58"/>
        <w:ind w:firstLine="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39048A">
        <w:rPr>
          <w:rStyle w:val="FontStyle13"/>
          <w:rFonts w:ascii="Times New Roman" w:hAnsi="Times New Roman" w:cs="Times New Roman"/>
          <w:sz w:val="28"/>
          <w:szCs w:val="28"/>
        </w:rPr>
        <w:t>Глава администрации</w:t>
      </w:r>
      <w:r w:rsidRPr="0039048A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11192" w:rsidRPr="0039048A" w:rsidRDefault="00063476" w:rsidP="0039048A">
      <w:pPr>
        <w:pStyle w:val="Style3"/>
        <w:widowControl/>
        <w:spacing w:before="79"/>
        <w:ind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39048A">
        <w:rPr>
          <w:rStyle w:val="FontStyle13"/>
          <w:rFonts w:ascii="Times New Roman" w:hAnsi="Times New Roman" w:cs="Times New Roman"/>
          <w:sz w:val="28"/>
          <w:szCs w:val="28"/>
        </w:rPr>
        <w:t>Березов</w:t>
      </w:r>
      <w:r w:rsidR="00211192" w:rsidRPr="0039048A">
        <w:rPr>
          <w:rStyle w:val="FontStyle13"/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9048A">
        <w:rPr>
          <w:rStyle w:val="FontStyle13"/>
          <w:rFonts w:ascii="Times New Roman" w:hAnsi="Times New Roman" w:cs="Times New Roman"/>
          <w:sz w:val="28"/>
          <w:szCs w:val="28"/>
        </w:rPr>
        <w:t xml:space="preserve">       </w:t>
      </w:r>
      <w:r w:rsidR="0039048A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39048A">
        <w:rPr>
          <w:rStyle w:val="FontStyle13"/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296BF8" w:rsidRPr="0039048A" w:rsidRDefault="00296BF8">
      <w:pPr>
        <w:rPr>
          <w:rFonts w:ascii="Times New Roman" w:hAnsi="Times New Roman" w:cs="Times New Roman"/>
          <w:sz w:val="28"/>
          <w:szCs w:val="28"/>
        </w:rPr>
      </w:pPr>
    </w:p>
    <w:sectPr w:rsidR="00296BF8" w:rsidRPr="0039048A" w:rsidSect="0029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6CD8"/>
    <w:multiLevelType w:val="singleLevel"/>
    <w:tmpl w:val="C464A74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A0DAC"/>
    <w:multiLevelType w:val="singleLevel"/>
    <w:tmpl w:val="850CB9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0DC"/>
    <w:rsid w:val="00063476"/>
    <w:rsid w:val="00073B10"/>
    <w:rsid w:val="001368E5"/>
    <w:rsid w:val="00211192"/>
    <w:rsid w:val="00296BF8"/>
    <w:rsid w:val="003520DC"/>
    <w:rsid w:val="0039048A"/>
    <w:rsid w:val="003944AE"/>
    <w:rsid w:val="004748A3"/>
    <w:rsid w:val="00584088"/>
    <w:rsid w:val="008135F1"/>
    <w:rsid w:val="008736E8"/>
    <w:rsid w:val="00E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814A-2E08-4186-8DB5-6E7953B5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D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520DC"/>
    <w:pPr>
      <w:widowControl w:val="0"/>
      <w:autoSpaceDE w:val="0"/>
      <w:autoSpaceDN w:val="0"/>
      <w:adjustRightInd w:val="0"/>
      <w:spacing w:after="0" w:line="305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2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20DC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20D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520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73B1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B10"/>
    <w:pPr>
      <w:widowControl w:val="0"/>
      <w:autoSpaceDE w:val="0"/>
      <w:autoSpaceDN w:val="0"/>
      <w:adjustRightInd w:val="0"/>
      <w:spacing w:after="0" w:line="306" w:lineRule="exact"/>
      <w:ind w:firstLine="677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3B10"/>
    <w:rPr>
      <w:rFonts w:ascii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10</cp:revision>
  <dcterms:created xsi:type="dcterms:W3CDTF">2016-05-05T05:09:00Z</dcterms:created>
  <dcterms:modified xsi:type="dcterms:W3CDTF">2016-05-24T08:33:00Z</dcterms:modified>
</cp:coreProperties>
</file>