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2" w:rsidRDefault="00890C82" w:rsidP="00890C82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467995" cy="5613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82" w:rsidRDefault="00890C82" w:rsidP="00890C82">
      <w:pPr>
        <w:tabs>
          <w:tab w:val="left" w:pos="3960"/>
        </w:tabs>
        <w:jc w:val="center"/>
        <w:rPr>
          <w:sz w:val="16"/>
          <w:szCs w:val="16"/>
        </w:rPr>
      </w:pPr>
    </w:p>
    <w:p w:rsidR="00890C82" w:rsidRDefault="00890C82" w:rsidP="00890C82">
      <w:pPr>
        <w:jc w:val="center"/>
        <w:rPr>
          <w:b/>
          <w:sz w:val="28"/>
        </w:rPr>
      </w:pPr>
      <w:r>
        <w:rPr>
          <w:b/>
          <w:sz w:val="28"/>
        </w:rPr>
        <w:t>РЕСПУБЛИКА КРЫМ</w:t>
      </w:r>
    </w:p>
    <w:p w:rsidR="00890C82" w:rsidRDefault="00890C82" w:rsidP="00890C82">
      <w:pPr>
        <w:jc w:val="center"/>
        <w:rPr>
          <w:b/>
          <w:sz w:val="28"/>
        </w:rPr>
      </w:pPr>
      <w:r>
        <w:rPr>
          <w:b/>
          <w:sz w:val="28"/>
        </w:rPr>
        <w:t>РАЗДОЛЬНЕНСКИЙ РАЙОН</w:t>
      </w:r>
    </w:p>
    <w:p w:rsidR="00890C82" w:rsidRDefault="00890C82" w:rsidP="00890C82">
      <w:pPr>
        <w:jc w:val="center"/>
        <w:rPr>
          <w:b/>
          <w:sz w:val="28"/>
        </w:rPr>
      </w:pPr>
      <w:r>
        <w:rPr>
          <w:b/>
          <w:sz w:val="28"/>
        </w:rPr>
        <w:t>АДМИНИСТРАЦИЯ БЕРЕЗОВСКОГО СЕЛЬСКОГО ПОСЕЛЕНИЯ</w:t>
      </w:r>
    </w:p>
    <w:p w:rsidR="00890C82" w:rsidRDefault="00890C82" w:rsidP="00890C82">
      <w:pPr>
        <w:jc w:val="center"/>
        <w:rPr>
          <w:b/>
          <w:sz w:val="16"/>
        </w:rPr>
      </w:pPr>
    </w:p>
    <w:p w:rsidR="00890C82" w:rsidRDefault="00890C82" w:rsidP="00890C82">
      <w:pPr>
        <w:tabs>
          <w:tab w:val="center" w:pos="5315"/>
          <w:tab w:val="left" w:pos="819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90C82" w:rsidRDefault="00890C82" w:rsidP="00890C82">
      <w:pPr>
        <w:tabs>
          <w:tab w:val="center" w:pos="5315"/>
          <w:tab w:val="left" w:pos="8190"/>
        </w:tabs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</w:t>
      </w:r>
    </w:p>
    <w:p w:rsidR="00890C82" w:rsidRDefault="00890C82" w:rsidP="00890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15.12.2017                             с. Березовка                               </w:t>
      </w:r>
      <w:proofErr w:type="gramStart"/>
      <w:r>
        <w:rPr>
          <w:b/>
          <w:sz w:val="28"/>
          <w:szCs w:val="28"/>
        </w:rPr>
        <w:t>№  256</w:t>
      </w:r>
      <w:proofErr w:type="gramEnd"/>
    </w:p>
    <w:p w:rsidR="00890C82" w:rsidRDefault="00890C82" w:rsidP="00890C82">
      <w:pPr>
        <w:jc w:val="both"/>
        <w:rPr>
          <w:b/>
        </w:rPr>
      </w:pPr>
    </w:p>
    <w:p w:rsidR="00890C82" w:rsidRDefault="00890C82" w:rsidP="00890C8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 </w:t>
      </w:r>
      <w:proofErr w:type="spellStart"/>
      <w:r>
        <w:rPr>
          <w:b/>
          <w:i/>
          <w:sz w:val="28"/>
          <w:szCs w:val="28"/>
          <w:lang w:val="uk-UA"/>
        </w:rPr>
        <w:t>определении</w:t>
      </w:r>
      <w:proofErr w:type="spellEnd"/>
      <w:r>
        <w:rPr>
          <w:b/>
          <w:i/>
          <w:sz w:val="28"/>
          <w:szCs w:val="28"/>
          <w:lang w:val="uk-UA"/>
        </w:rPr>
        <w:t xml:space="preserve"> на </w:t>
      </w:r>
      <w:proofErr w:type="spellStart"/>
      <w:r>
        <w:rPr>
          <w:b/>
          <w:i/>
          <w:sz w:val="28"/>
          <w:szCs w:val="28"/>
          <w:lang w:val="uk-UA"/>
        </w:rPr>
        <w:t>территории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Березовского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сельского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поселения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перечня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объектов</w:t>
      </w:r>
      <w:proofErr w:type="spellEnd"/>
      <w:r>
        <w:rPr>
          <w:b/>
          <w:i/>
          <w:sz w:val="28"/>
          <w:szCs w:val="28"/>
          <w:lang w:val="uk-UA"/>
        </w:rPr>
        <w:t xml:space="preserve">, на </w:t>
      </w:r>
      <w:proofErr w:type="spellStart"/>
      <w:r>
        <w:rPr>
          <w:b/>
          <w:i/>
          <w:sz w:val="28"/>
          <w:szCs w:val="28"/>
          <w:lang w:val="uk-UA"/>
        </w:rPr>
        <w:t>которых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отбываются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обязательные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работы</w:t>
      </w:r>
      <w:proofErr w:type="spellEnd"/>
      <w:r>
        <w:rPr>
          <w:b/>
          <w:i/>
          <w:sz w:val="28"/>
          <w:szCs w:val="28"/>
          <w:lang w:val="uk-UA"/>
        </w:rPr>
        <w:t xml:space="preserve">,  и об </w:t>
      </w:r>
      <w:proofErr w:type="spellStart"/>
      <w:r>
        <w:rPr>
          <w:b/>
          <w:i/>
          <w:sz w:val="28"/>
          <w:szCs w:val="28"/>
          <w:lang w:val="uk-UA"/>
        </w:rPr>
        <w:t>определении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мест</w:t>
      </w:r>
      <w:proofErr w:type="spellEnd"/>
      <w:r>
        <w:rPr>
          <w:b/>
          <w:i/>
          <w:sz w:val="28"/>
          <w:szCs w:val="28"/>
          <w:lang w:val="uk-UA"/>
        </w:rPr>
        <w:t xml:space="preserve"> для </w:t>
      </w:r>
      <w:proofErr w:type="spellStart"/>
      <w:r>
        <w:rPr>
          <w:b/>
          <w:i/>
          <w:sz w:val="28"/>
          <w:szCs w:val="28"/>
          <w:lang w:val="uk-UA"/>
        </w:rPr>
        <w:t>отбывания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исправительных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работ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назначенных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осужденному</w:t>
      </w:r>
      <w:proofErr w:type="spellEnd"/>
      <w:r>
        <w:rPr>
          <w:b/>
          <w:i/>
          <w:sz w:val="28"/>
          <w:szCs w:val="28"/>
          <w:lang w:val="uk-UA"/>
        </w:rPr>
        <w:t xml:space="preserve">, не </w:t>
      </w:r>
      <w:proofErr w:type="spellStart"/>
      <w:r>
        <w:rPr>
          <w:b/>
          <w:i/>
          <w:sz w:val="28"/>
          <w:szCs w:val="28"/>
          <w:lang w:val="uk-UA"/>
        </w:rPr>
        <w:t>имеющему</w:t>
      </w:r>
      <w:proofErr w:type="spellEnd"/>
      <w:r>
        <w:rPr>
          <w:b/>
          <w:i/>
          <w:sz w:val="28"/>
          <w:szCs w:val="28"/>
          <w:lang w:val="uk-UA"/>
        </w:rPr>
        <w:t xml:space="preserve"> основного </w:t>
      </w:r>
      <w:proofErr w:type="spellStart"/>
      <w:r>
        <w:rPr>
          <w:b/>
          <w:i/>
          <w:sz w:val="28"/>
          <w:szCs w:val="28"/>
          <w:lang w:val="uk-UA"/>
        </w:rPr>
        <w:t>места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работы</w:t>
      </w:r>
      <w:proofErr w:type="spellEnd"/>
      <w:r>
        <w:rPr>
          <w:b/>
          <w:i/>
          <w:sz w:val="28"/>
          <w:szCs w:val="28"/>
          <w:lang w:val="uk-UA"/>
        </w:rPr>
        <w:t xml:space="preserve"> на 2018 год</w:t>
      </w:r>
    </w:p>
    <w:p w:rsidR="00890C82" w:rsidRDefault="00890C82" w:rsidP="00890C82">
      <w:pPr>
        <w:rPr>
          <w:sz w:val="28"/>
          <w:szCs w:val="28"/>
        </w:rPr>
      </w:pPr>
    </w:p>
    <w:p w:rsidR="00890C82" w:rsidRDefault="00890C82" w:rsidP="00890C82">
      <w:pPr>
        <w:spacing w:after="354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выполнения осужденными, в установленном законом порядке, бесплатных общественно полезных работ на территории Березовского сельского поселения,  в соответствии со статьями 49,50 Уголовного кодекса Российской Федерации, ст. 25, 39 Уголовно-исполнительного кодекса Российской Федерации, руководствуясь Постановлением Государственного Совета Республики Крым «О вопросах урегулирования осуществления местного самоуправления на территории Республики Крым в переходный период» от 30.04.2014 № 2082-6/14, ст. ст. 7, 19, 34,35 Федерального Закона Российской Федерации «Об общих принципах организации местного самоуправления в Российской Федерации» </w:t>
      </w:r>
    </w:p>
    <w:p w:rsidR="00890C82" w:rsidRDefault="00890C82" w:rsidP="00890C82">
      <w:pPr>
        <w:spacing w:after="354" w:line="317" w:lineRule="exact"/>
        <w:ind w:left="20" w:right="20" w:firstLine="700"/>
        <w:jc w:val="both"/>
        <w:rPr>
          <w:rStyle w:val="3pt"/>
          <w:b/>
          <w:sz w:val="28"/>
          <w:szCs w:val="28"/>
        </w:rPr>
      </w:pPr>
      <w:r>
        <w:rPr>
          <w:rStyle w:val="3pt"/>
          <w:b/>
          <w:sz w:val="28"/>
          <w:szCs w:val="28"/>
        </w:rPr>
        <w:t xml:space="preserve"> ПОСТАНОВЛЯЮ:</w:t>
      </w:r>
    </w:p>
    <w:p w:rsidR="00890C82" w:rsidRDefault="00890C82" w:rsidP="00890C82">
      <w:pPr>
        <w:spacing w:after="354" w:line="317" w:lineRule="exact"/>
        <w:ind w:left="20" w:right="20" w:firstLine="70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виды</w:t>
      </w:r>
      <w:proofErr w:type="gramEnd"/>
      <w:r>
        <w:rPr>
          <w:sz w:val="28"/>
          <w:szCs w:val="28"/>
        </w:rPr>
        <w:t xml:space="preserve"> обязательных работ и перечень объектов, на которых они отбываются на территории Березовского сельского поселения (Приложение 1).</w:t>
      </w:r>
    </w:p>
    <w:p w:rsidR="00890C82" w:rsidRDefault="00890C82" w:rsidP="00890C82">
      <w:pPr>
        <w:spacing w:after="354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предприятий и организаций, осуществляющих свою деятельность на территории Березовского сельского поселения, на которых возможно трудоустройство осужденных к отбыванию наказания в виде исправительных работ для отбывания наказания на 2018 год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2)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предприятий, организаций и учреждений всех форм собственности, расположенных на территории Березовского сельского поселения, определенных в утвержденном перечне: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-рассмотреть возможность трудоустройства осужденных к отбыванию наказания в виде исправительных и обязательных работ;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исполнение законодательства об отбывании наказания лицами, осужденными </w:t>
      </w:r>
      <w:proofErr w:type="gramStart"/>
      <w:r>
        <w:rPr>
          <w:sz w:val="28"/>
          <w:szCs w:val="28"/>
        </w:rPr>
        <w:t>к  исправительным</w:t>
      </w:r>
      <w:proofErr w:type="gramEnd"/>
      <w:r>
        <w:rPr>
          <w:sz w:val="28"/>
          <w:szCs w:val="28"/>
        </w:rPr>
        <w:t xml:space="preserve"> и обязательным работам;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выполнением осужденными определенных для них работ;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Уведомлять уголовно- исполнительную инспекцию о примененных к осужденному </w:t>
      </w:r>
      <w:r>
        <w:rPr>
          <w:sz w:val="28"/>
          <w:szCs w:val="28"/>
        </w:rPr>
        <w:lastRenderedPageBreak/>
        <w:t xml:space="preserve">мерах поощрения и взыскания, об уклонении его от отбывания наказания.  </w:t>
      </w:r>
    </w:p>
    <w:p w:rsidR="00890C82" w:rsidRDefault="00890C82" w:rsidP="00890C82">
      <w:pPr>
        <w:widowControl w:val="0"/>
        <w:tabs>
          <w:tab w:val="left" w:pos="409"/>
        </w:tabs>
        <w:spacing w:line="322" w:lineRule="exact"/>
        <w:ind w:right="20"/>
        <w:jc w:val="both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данного решения возложить на председателя Березовского сельского совета-главу Администрации Березовского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А.Б.Назар</w:t>
      </w:r>
      <w:proofErr w:type="spellEnd"/>
      <w:proofErr w:type="gramEnd"/>
    </w:p>
    <w:p w:rsidR="00890C82" w:rsidRDefault="00890C82" w:rsidP="00890C8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 совета-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поселения                                                     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А.Б.Назар</w:t>
      </w:r>
      <w:proofErr w:type="spellEnd"/>
      <w:proofErr w:type="gramEnd"/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№ 256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ind w:left="-1440" w:firstLine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0C82" w:rsidRDefault="00890C82" w:rsidP="00890C82">
      <w:pPr>
        <w:pStyle w:val="2"/>
        <w:shd w:val="clear" w:color="auto" w:fill="auto"/>
        <w:spacing w:after="248" w:line="260" w:lineRule="exact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для отбывания осужденными обязательных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11"/>
        <w:gridCol w:w="3269"/>
        <w:gridCol w:w="3293"/>
      </w:tblGrid>
      <w:tr w:rsidR="00890C82" w:rsidTr="00890C82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after="120"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№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before="120"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п/п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Наименование объекта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Виды работ</w:t>
            </w:r>
          </w:p>
        </w:tc>
      </w:tr>
      <w:tr w:rsidR="00890C82" w:rsidTr="00890C82">
        <w:trPr>
          <w:trHeight w:val="6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40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4pt"/>
                <w:lang w:eastAsia="en-US"/>
              </w:rPr>
              <w:t>1.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07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Территория Березовского сельского поселения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0C82" w:rsidTr="00890C82">
        <w:trPr>
          <w:trHeight w:val="6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2.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20"/>
              <w:rPr>
                <w:rStyle w:val="1"/>
                <w:rFonts w:eastAsia="CordiaUPC"/>
                <w:sz w:val="28"/>
                <w:szCs w:val="28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Территории Дома культуры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с. Березовка и сельского </w:t>
            </w:r>
            <w:proofErr w:type="gramStart"/>
            <w:r>
              <w:rPr>
                <w:rStyle w:val="1"/>
                <w:rFonts w:eastAsia="CordiaUPC"/>
                <w:sz w:val="28"/>
                <w:szCs w:val="28"/>
              </w:rPr>
              <w:t xml:space="preserve">клуба  </w:t>
            </w:r>
            <w:proofErr w:type="spellStart"/>
            <w:r>
              <w:rPr>
                <w:rStyle w:val="1"/>
                <w:rFonts w:eastAsia="CordiaUPC"/>
                <w:sz w:val="28"/>
                <w:szCs w:val="28"/>
              </w:rPr>
              <w:t>с.Нива</w:t>
            </w:r>
            <w:proofErr w:type="spellEnd"/>
            <w:proofErr w:type="gramEnd"/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0C82" w:rsidTr="00890C82">
        <w:trPr>
          <w:trHeight w:val="6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3.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07" w:lineRule="exact"/>
              <w:rPr>
                <w:rStyle w:val="1"/>
                <w:rFonts w:eastAsia="CordiaUPC"/>
                <w:sz w:val="28"/>
                <w:szCs w:val="28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  Улицы, парки, скверы, площади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с. Березовка, </w:t>
            </w:r>
            <w:proofErr w:type="spellStart"/>
            <w:r>
              <w:rPr>
                <w:rStyle w:val="1"/>
                <w:rFonts w:eastAsia="CordiaUPC"/>
                <w:sz w:val="28"/>
                <w:szCs w:val="28"/>
              </w:rPr>
              <w:t>с.Нива</w:t>
            </w:r>
            <w:proofErr w:type="spellEnd"/>
            <w:r>
              <w:rPr>
                <w:rStyle w:val="1"/>
                <w:rFonts w:eastAsia="CordiaUPC"/>
                <w:sz w:val="28"/>
                <w:szCs w:val="28"/>
              </w:rPr>
              <w:t>, с. Ульяновка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Наведение</w:t>
            </w:r>
          </w:p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890C82" w:rsidTr="00890C82">
        <w:trPr>
          <w:trHeight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4.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"/>
                <w:rFonts w:eastAsia="CordiaUPC"/>
                <w:sz w:val="28"/>
                <w:szCs w:val="28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Зеленые насаждения, клумбы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с. Березовка, </w:t>
            </w:r>
            <w:proofErr w:type="spellStart"/>
            <w:r>
              <w:rPr>
                <w:rStyle w:val="1"/>
                <w:rFonts w:eastAsia="CordiaUPC"/>
                <w:sz w:val="28"/>
                <w:szCs w:val="28"/>
              </w:rPr>
              <w:t>с.Нива</w:t>
            </w:r>
            <w:proofErr w:type="spellEnd"/>
            <w:r>
              <w:rPr>
                <w:rStyle w:val="1"/>
                <w:rFonts w:eastAsia="CordiaUPC"/>
                <w:sz w:val="28"/>
                <w:szCs w:val="28"/>
              </w:rPr>
              <w:t xml:space="preserve">, с. Ульяновка 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санитарного порядка и          </w:t>
            </w:r>
          </w:p>
        </w:tc>
      </w:tr>
      <w:tr w:rsidR="00890C82" w:rsidTr="00890C82">
        <w:trPr>
          <w:trHeight w:val="5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5.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rStyle w:val="1"/>
                <w:rFonts w:eastAsia="CordiaUPC"/>
                <w:sz w:val="28"/>
                <w:szCs w:val="28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Кладбища, памятные места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20"/>
              <w:rPr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с. Березовка, </w:t>
            </w:r>
            <w:proofErr w:type="spellStart"/>
            <w:r>
              <w:rPr>
                <w:rStyle w:val="1"/>
                <w:rFonts w:eastAsia="CordiaUPC"/>
                <w:sz w:val="28"/>
                <w:szCs w:val="28"/>
              </w:rPr>
              <w:t>с.Нива</w:t>
            </w:r>
            <w:proofErr w:type="spellEnd"/>
            <w:r>
              <w:rPr>
                <w:rStyle w:val="1"/>
                <w:rFonts w:eastAsia="CordiaUPC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</w:tr>
      <w:tr w:rsidR="00890C82" w:rsidTr="00890C82">
        <w:trPr>
          <w:trHeight w:val="80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0C82" w:rsidTr="00890C82">
        <w:trPr>
          <w:trHeight w:val="6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6.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Style w:val="1"/>
                <w:rFonts w:eastAsia="CordiaUPC"/>
                <w:sz w:val="28"/>
                <w:szCs w:val="28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>Стихийные свалки, общественные туалеты</w:t>
            </w:r>
          </w:p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20"/>
              <w:rPr>
                <w:lang w:eastAsia="en-US"/>
              </w:rPr>
            </w:pPr>
            <w:r>
              <w:rPr>
                <w:rStyle w:val="1"/>
                <w:rFonts w:eastAsia="CordiaUPC"/>
                <w:sz w:val="28"/>
                <w:szCs w:val="28"/>
              </w:rPr>
              <w:t xml:space="preserve">с. Березовка, </w:t>
            </w:r>
            <w:proofErr w:type="spellStart"/>
            <w:r>
              <w:rPr>
                <w:rStyle w:val="1"/>
                <w:rFonts w:eastAsia="CordiaUPC"/>
                <w:sz w:val="28"/>
                <w:szCs w:val="28"/>
              </w:rPr>
              <w:t>с.Нива</w:t>
            </w:r>
            <w:proofErr w:type="spellEnd"/>
            <w:r>
              <w:rPr>
                <w:rStyle w:val="1"/>
                <w:rFonts w:eastAsia="CordiaUPC"/>
                <w:sz w:val="28"/>
                <w:szCs w:val="28"/>
              </w:rPr>
              <w:t xml:space="preserve">, с. Ульяновка 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</w:t>
            </w:r>
          </w:p>
        </w:tc>
      </w:tr>
      <w:tr w:rsidR="00890C82" w:rsidTr="00890C82">
        <w:trPr>
          <w:trHeight w:val="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ind w:left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C82" w:rsidRDefault="00890C82">
            <w:pPr>
              <w:pStyle w:val="2"/>
              <w:framePr w:w="98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0C82" w:rsidTr="00890C82">
        <w:trPr>
          <w:gridAfter w:val="2"/>
          <w:wAfter w:w="6562" w:type="dxa"/>
          <w:trHeight w:val="1365"/>
          <w:jc w:val="center"/>
        </w:trPr>
        <w:tc>
          <w:tcPr>
            <w:tcW w:w="3293" w:type="dxa"/>
            <w:gridSpan w:val="2"/>
            <w:shd w:val="clear" w:color="auto" w:fill="FFFFFF"/>
            <w:hideMark/>
          </w:tcPr>
          <w:p w:rsidR="00890C82" w:rsidRDefault="00890C82">
            <w:pPr>
              <w:framePr w:w="9854" w:wrap="notBeside" w:vAnchor="text" w:hAnchor="text" w:xAlign="center" w:y="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890C82" w:rsidRDefault="00890C82" w:rsidP="00890C82">
      <w:pPr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 совета-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поселения                                                     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А.Б.Назар</w:t>
      </w:r>
      <w:proofErr w:type="spellEnd"/>
      <w:proofErr w:type="gramEnd"/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0C82" w:rsidRDefault="00890C82" w:rsidP="00890C82">
      <w:pPr>
        <w:pStyle w:val="ConsPlusNormal"/>
        <w:tabs>
          <w:tab w:val="left" w:pos="-120"/>
        </w:tabs>
        <w:ind w:firstLine="5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№ 256</w:t>
      </w:r>
    </w:p>
    <w:p w:rsidR="00890C82" w:rsidRDefault="00890C82" w:rsidP="00890C82">
      <w:pPr>
        <w:ind w:left="-1440" w:firstLine="144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90C82" w:rsidTr="00890C82">
        <w:tc>
          <w:tcPr>
            <w:tcW w:w="4856" w:type="dxa"/>
          </w:tcPr>
          <w:p w:rsidR="00890C82" w:rsidRDefault="00890C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pStyle w:val="2"/>
        <w:shd w:val="clear" w:color="auto" w:fill="auto"/>
        <w:spacing w:after="2" w:line="260" w:lineRule="exact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0C82" w:rsidRDefault="00890C82" w:rsidP="00890C82">
      <w:pPr>
        <w:pStyle w:val="2"/>
        <w:shd w:val="clear" w:color="auto" w:fill="auto"/>
        <w:spacing w:after="248" w:line="260" w:lineRule="exact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для отбывания осужденными исправительных работ</w:t>
      </w:r>
    </w:p>
    <w:p w:rsidR="00890C82" w:rsidRDefault="00890C82" w:rsidP="00890C82">
      <w:pPr>
        <w:pStyle w:val="2"/>
        <w:shd w:val="clear" w:color="auto" w:fill="auto"/>
        <w:spacing w:after="248" w:line="260" w:lineRule="exact"/>
        <w:ind w:left="120"/>
        <w:jc w:val="center"/>
        <w:rPr>
          <w:sz w:val="28"/>
          <w:szCs w:val="28"/>
        </w:rPr>
      </w:pPr>
    </w:p>
    <w:p w:rsidR="00890C82" w:rsidRDefault="00890C82" w:rsidP="00890C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6096"/>
        <w:gridCol w:w="1916"/>
      </w:tblGrid>
      <w:tr w:rsidR="00890C82" w:rsidTr="00890C82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адрес предприятия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вакансий</w:t>
            </w:r>
          </w:p>
        </w:tc>
      </w:tr>
      <w:tr w:rsidR="00890C82" w:rsidTr="00890C82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«Алтей-А»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82" w:rsidRDefault="00890C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 совета-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поселения                                                     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А.Б.Назар</w:t>
      </w:r>
      <w:proofErr w:type="spellEnd"/>
      <w:proofErr w:type="gramEnd"/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ind w:left="-1440" w:firstLine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C82" w:rsidRDefault="00890C82" w:rsidP="00890C82">
      <w:pPr>
        <w:ind w:left="-1440" w:firstLine="144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Председателю</w:t>
      </w:r>
      <w:r>
        <w:rPr>
          <w:sz w:val="28"/>
          <w:szCs w:val="28"/>
        </w:rPr>
        <w:t xml:space="preserve"> Березовского сельского совета-</w:t>
      </w:r>
    </w:p>
    <w:p w:rsidR="00441D62" w:rsidRDefault="00441D62" w:rsidP="00441D6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Главе</w:t>
      </w:r>
      <w:r>
        <w:rPr>
          <w:sz w:val="28"/>
          <w:szCs w:val="28"/>
        </w:rPr>
        <w:t xml:space="preserve"> Администрации Березовского </w:t>
      </w:r>
    </w:p>
    <w:p w:rsidR="00441D62" w:rsidRDefault="00441D62" w:rsidP="00441D6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center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Даю согласие на включение сельхозпредприятия ООО «Алтей-А» в перечень мест для отбывания осужденными наказания в виде обязательных и исправительных работ на сезонные виды работ в количестве 2 рабочих мест.</w:t>
      </w: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both"/>
        <w:rPr>
          <w:sz w:val="28"/>
          <w:szCs w:val="28"/>
        </w:rPr>
      </w:pPr>
    </w:p>
    <w:p w:rsidR="00441D62" w:rsidRDefault="00441D62" w:rsidP="00441D62">
      <w:pPr>
        <w:tabs>
          <w:tab w:val="left" w:pos="361"/>
        </w:tabs>
        <w:spacing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В.И.Нигай</w:t>
      </w:r>
      <w:proofErr w:type="spellEnd"/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441D62" w:rsidRDefault="00441D6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  <w:rPr>
          <w:sz w:val="28"/>
          <w:szCs w:val="28"/>
        </w:rPr>
      </w:pPr>
    </w:p>
    <w:p w:rsidR="00890C82" w:rsidRDefault="00890C82" w:rsidP="00890C82">
      <w:pPr>
        <w:tabs>
          <w:tab w:val="left" w:pos="361"/>
        </w:tabs>
        <w:spacing w:line="322" w:lineRule="exact"/>
        <w:ind w:left="20"/>
      </w:pPr>
    </w:p>
    <w:p w:rsidR="00890C82" w:rsidRDefault="00890C82" w:rsidP="00890C82">
      <w:pPr>
        <w:tabs>
          <w:tab w:val="left" w:pos="361"/>
        </w:tabs>
        <w:spacing w:line="322" w:lineRule="exact"/>
      </w:pPr>
    </w:p>
    <w:p w:rsidR="00890C82" w:rsidRDefault="00890C82" w:rsidP="00890C82"/>
    <w:p w:rsidR="00AA0573" w:rsidRDefault="00AA0573"/>
    <w:sectPr w:rsidR="00AA0573" w:rsidSect="00890C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2"/>
    <w:rsid w:val="00441D62"/>
    <w:rsid w:val="00890C82"/>
    <w:rsid w:val="008F1D72"/>
    <w:rsid w:val="00AA0573"/>
    <w:rsid w:val="00C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DAAF-D643-4CF2-B0E2-50FFC16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90C8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ConsPlusNormal">
    <w:name w:val="ConsPlusNormal"/>
    <w:rsid w:val="00890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890C82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pt">
    <w:name w:val="Основной текст + Интервал 3 pt"/>
    <w:basedOn w:val="a0"/>
    <w:rsid w:val="00890C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5"/>
      <w:szCs w:val="25"/>
      <w:u w:val="none"/>
      <w:effect w:val="none"/>
      <w:lang w:val="ru-RU" w:eastAsia="ru-RU" w:bidi="ar-SA"/>
    </w:rPr>
  </w:style>
  <w:style w:type="character" w:customStyle="1" w:styleId="14pt">
    <w:name w:val="Основной текст + 14 pt"/>
    <w:basedOn w:val="a0"/>
    <w:rsid w:val="00890C82"/>
    <w:rPr>
      <w:color w:val="000000"/>
      <w:spacing w:val="0"/>
      <w:w w:val="100"/>
      <w:position w:val="0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441D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5E6E-5280-4F78-934A-FC72362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2017-12-15T12:02:00Z</cp:lastPrinted>
  <dcterms:created xsi:type="dcterms:W3CDTF">2017-12-15T11:38:00Z</dcterms:created>
  <dcterms:modified xsi:type="dcterms:W3CDTF">2017-12-15T12:03:00Z</dcterms:modified>
</cp:coreProperties>
</file>