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color w:val="000000"/>
          <w:sz w:val="28"/>
          <w:szCs w:val="28"/>
          <w:lang w:eastAsia="ru-RU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6" o:title=""/>
          </v:shape>
          <o:OLEObject Type="Embed" ProgID="Word.Picture.8" ShapeID="_x0000_i1025" DrawAspect="Content" ObjectID="_1521289484" r:id="rId7"/>
        </w:object>
      </w:r>
      <w:r w:rsidRPr="009E3F2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РЕСПУБЛИКА КРЫМ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9E3F2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РАЗДОЛЬНЕНСКИЙ РАЙОН</w:t>
      </w:r>
    </w:p>
    <w:p w:rsidR="009E3F21" w:rsidRPr="009E3F21" w:rsidRDefault="009E3F21" w:rsidP="009E3F21">
      <w:pPr>
        <w:spacing w:after="0" w:line="240" w:lineRule="auto"/>
        <w:ind w:left="-180"/>
        <w:jc w:val="center"/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</w:pPr>
      <w:r w:rsidRPr="009E3F21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 xml:space="preserve"> </w:t>
      </w:r>
      <w:r w:rsidR="00114D4F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>БЕРЕЗОВСКИЙ</w:t>
      </w:r>
      <w:r w:rsidRPr="009E3F21">
        <w:rPr>
          <w:rFonts w:ascii="Times New Roman CYR" w:hAnsi="Times New Roman CYR"/>
          <w:b/>
          <w:color w:val="000000"/>
          <w:spacing w:val="20"/>
          <w:sz w:val="28"/>
          <w:szCs w:val="28"/>
          <w:lang w:val="ru-RU" w:eastAsia="ru-RU"/>
        </w:rPr>
        <w:t xml:space="preserve"> СЕЛЬСКИЙ  СОВЕТ</w:t>
      </w:r>
    </w:p>
    <w:p w:rsidR="009E3F21" w:rsidRPr="009E3F21" w:rsidRDefault="009E3F21" w:rsidP="009E3F21">
      <w:pPr>
        <w:spacing w:after="0" w:line="240" w:lineRule="auto"/>
        <w:rPr>
          <w:rFonts w:ascii="Times New Roman" w:hAnsi="Times New Roman"/>
          <w:b/>
          <w:sz w:val="16"/>
          <w:szCs w:val="16"/>
          <w:lang w:val="ru-RU" w:eastAsia="ru-RU"/>
        </w:rPr>
      </w:pPr>
    </w:p>
    <w:p w:rsidR="009E3F21" w:rsidRPr="009E3F21" w:rsidRDefault="009E3F21" w:rsidP="009E3F21">
      <w:pPr>
        <w:keepNext/>
        <w:spacing w:after="0" w:line="240" w:lineRule="auto"/>
        <w:ind w:left="-18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</w:pPr>
      <w:r w:rsidRPr="009E3F21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="008D14C6">
        <w:rPr>
          <w:rFonts w:ascii="Times New Roman" w:hAnsi="Times New Roman"/>
          <w:bCs/>
          <w:color w:val="000000"/>
          <w:sz w:val="28"/>
          <w:szCs w:val="28"/>
          <w:lang w:val="ru-RU" w:eastAsia="x-none"/>
        </w:rPr>
        <w:t>23</w:t>
      </w:r>
      <w:r w:rsidR="003B5BFE">
        <w:rPr>
          <w:rFonts w:ascii="Times New Roman" w:hAnsi="Times New Roman"/>
          <w:bCs/>
          <w:color w:val="000000"/>
          <w:sz w:val="28"/>
          <w:szCs w:val="28"/>
          <w:lang w:val="ru-RU" w:eastAsia="x-none"/>
        </w:rPr>
        <w:t>заседание</w:t>
      </w:r>
      <w:r w:rsidR="008D14C6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 xml:space="preserve"> </w:t>
      </w:r>
      <w:r w:rsidRPr="009E3F21">
        <w:rPr>
          <w:rFonts w:ascii="Times New Roman" w:hAnsi="Times New Roman"/>
          <w:bCs/>
          <w:color w:val="000000"/>
          <w:sz w:val="28"/>
          <w:szCs w:val="28"/>
          <w:lang w:val="x-none" w:eastAsia="x-none"/>
        </w:rPr>
        <w:t>1 созыва</w:t>
      </w:r>
    </w:p>
    <w:p w:rsidR="009E3F21" w:rsidRPr="009E3F21" w:rsidRDefault="009E3F21" w:rsidP="009E3F21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pacing w:val="160"/>
          <w:sz w:val="28"/>
          <w:szCs w:val="28"/>
          <w:lang w:val="ru-RU" w:eastAsia="x-none"/>
        </w:rPr>
      </w:pPr>
      <w:r w:rsidRPr="009E3F21">
        <w:rPr>
          <w:rFonts w:ascii="Times New Roman" w:hAnsi="Times New Roman"/>
          <w:b/>
          <w:color w:val="000000"/>
          <w:spacing w:val="160"/>
          <w:sz w:val="20"/>
          <w:szCs w:val="20"/>
          <w:lang w:val="x-none" w:eastAsia="x-none"/>
        </w:rPr>
        <w:t xml:space="preserve">              </w:t>
      </w:r>
      <w:r w:rsidRPr="009E3F21">
        <w:rPr>
          <w:rFonts w:ascii="Times New Roman" w:hAnsi="Times New Roman"/>
          <w:b/>
          <w:color w:val="000000"/>
          <w:spacing w:val="160"/>
          <w:lang w:val="x-none" w:eastAsia="x-none"/>
        </w:rPr>
        <w:t xml:space="preserve"> </w:t>
      </w:r>
      <w:r>
        <w:rPr>
          <w:rFonts w:ascii="Times New Roman" w:hAnsi="Times New Roman"/>
          <w:b/>
          <w:color w:val="000000"/>
          <w:spacing w:val="160"/>
          <w:lang w:val="ru-RU" w:eastAsia="x-none"/>
        </w:rPr>
        <w:t xml:space="preserve">   </w:t>
      </w:r>
      <w:r w:rsidRPr="009E3F21">
        <w:rPr>
          <w:rFonts w:ascii="Times New Roman" w:hAnsi="Times New Roman"/>
          <w:b/>
          <w:color w:val="000000"/>
          <w:spacing w:val="160"/>
          <w:sz w:val="28"/>
          <w:szCs w:val="28"/>
          <w:lang w:val="x-none" w:eastAsia="x-none"/>
        </w:rPr>
        <w:t>РЕШЕНИЕ</w:t>
      </w:r>
      <w:r w:rsidRPr="009E3F21">
        <w:rPr>
          <w:rFonts w:ascii="Times New Roman" w:hAnsi="Times New Roman"/>
          <w:b/>
          <w:color w:val="000000"/>
          <w:spacing w:val="160"/>
          <w:sz w:val="28"/>
          <w:szCs w:val="28"/>
          <w:lang w:val="ru-RU" w:eastAsia="x-none"/>
        </w:rPr>
        <w:t>№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1A15DB">
      <w:pPr>
        <w:widowControl w:val="0"/>
        <w:tabs>
          <w:tab w:val="left" w:pos="84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CD459C" w:rsidRPr="00CD459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D459C" w:rsidRPr="008D14C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>.0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>.2016г.</w:t>
      </w:r>
      <w:r w:rsidR="00EC6C73" w:rsidRPr="008013C6">
        <w:rPr>
          <w:rFonts w:ascii="Times New Roman" w:hAnsi="Times New Roman"/>
          <w:sz w:val="24"/>
          <w:szCs w:val="24"/>
          <w:lang w:val="ru-RU"/>
        </w:rPr>
        <w:tab/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>№</w:t>
      </w:r>
      <w:r w:rsidR="003B5BFE">
        <w:rPr>
          <w:rFonts w:ascii="Times New Roman" w:hAnsi="Times New Roman"/>
          <w:b/>
          <w:bCs/>
          <w:sz w:val="27"/>
          <w:szCs w:val="27"/>
          <w:lang w:val="ru-RU"/>
        </w:rPr>
        <w:t xml:space="preserve"> 205</w:t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8013C6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" w:right="4340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7"/>
          <w:szCs w:val="27"/>
          <w:lang w:val="ru-RU"/>
        </w:rPr>
        <w:t>Об утв</w:t>
      </w:r>
      <w:r w:rsidR="008013C6">
        <w:rPr>
          <w:rFonts w:ascii="Times New Roman" w:hAnsi="Times New Roman"/>
          <w:b/>
          <w:bCs/>
          <w:sz w:val="27"/>
          <w:szCs w:val="27"/>
          <w:lang w:val="ru-RU"/>
        </w:rPr>
        <w:t xml:space="preserve">ерждении Порядка представления, </w:t>
      </w:r>
      <w:r w:rsidRPr="008013C6">
        <w:rPr>
          <w:rFonts w:ascii="Times New Roman" w:hAnsi="Times New Roman"/>
          <w:b/>
          <w:bCs/>
          <w:sz w:val="27"/>
          <w:szCs w:val="27"/>
          <w:lang w:val="ru-RU"/>
        </w:rPr>
        <w:t>рассмотрения и утверждения годового отчета</w:t>
      </w:r>
      <w:r w:rsidR="008013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об ис</w:t>
      </w:r>
      <w:r w:rsid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Березовского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3B5BF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20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соответствии со ст. 264 Бюджетного кодекса Российской Федерации, Уставом муниципального образования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8013C6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8013C6">
        <w:rPr>
          <w:rFonts w:ascii="Times New Roman" w:hAnsi="Times New Roman"/>
          <w:sz w:val="28"/>
          <w:szCs w:val="28"/>
          <w:lang w:val="ru-RU"/>
        </w:rPr>
        <w:t>Раздольненский</w:t>
      </w:r>
      <w:proofErr w:type="spellEnd"/>
      <w:r w:rsid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район Республики Крым, Федеральным законом от 06.10.2003 № 131-ФЗ «Об общих принципах организации местного самоуправления в Российской Федерации»,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 сельский совет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Default="00EC6C73" w:rsidP="003B5BFE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F26AF" w:rsidRDefault="000F26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519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Утвердить 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bCs/>
          <w:sz w:val="28"/>
          <w:szCs w:val="28"/>
          <w:lang w:val="ru-RU"/>
        </w:rPr>
        <w:t>Березовского</w:t>
      </w:r>
      <w:r w:rsidR="001A15DB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(Приложение).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15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Контроль по выполнению настоящего решения возложить на постоянную планово-бюджетную комиссию совета.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1"/>
        </w:numPr>
        <w:tabs>
          <w:tab w:val="clear" w:pos="720"/>
          <w:tab w:val="num" w:pos="671"/>
        </w:tabs>
        <w:overflowPunct w:val="0"/>
        <w:autoSpaceDE w:val="0"/>
        <w:autoSpaceDN w:val="0"/>
        <w:adjustRightInd w:val="0"/>
        <w:spacing w:after="0" w:line="223" w:lineRule="auto"/>
        <w:ind w:left="2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 w:rsidR="003B5BFE">
        <w:rPr>
          <w:rFonts w:ascii="Times New Roman" w:hAnsi="Times New Roman"/>
          <w:sz w:val="28"/>
          <w:szCs w:val="28"/>
          <w:lang w:val="ru-RU"/>
        </w:rPr>
        <w:t>р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ешение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обнародовать на официальном стенде Администрации Березовского сельского поселения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 xml:space="preserve"> района, расположенного по адресу: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3B5BFE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3B5BFE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B5BFE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3B5BFE">
        <w:rPr>
          <w:rFonts w:ascii="Times New Roman" w:hAnsi="Times New Roman"/>
          <w:sz w:val="28"/>
          <w:szCs w:val="28"/>
          <w:lang w:val="ru-RU"/>
        </w:rPr>
        <w:t>, № 52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A15DB" w:rsidRDefault="001A15DB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Березовского </w:t>
      </w:r>
      <w:r w:rsidR="00EC6C73"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сельского</w:t>
      </w:r>
    </w:p>
    <w:p w:rsidR="001A15DB" w:rsidRDefault="00EC6C7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gramStart"/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совета</w:t>
      </w:r>
      <w:r w:rsidR="001A15DB">
        <w:rPr>
          <w:rFonts w:ascii="Times New Roman" w:hAnsi="Times New Roman"/>
          <w:b/>
          <w:bCs/>
          <w:sz w:val="28"/>
          <w:szCs w:val="28"/>
          <w:lang w:val="ru-RU"/>
        </w:rPr>
        <w:t>-глава</w:t>
      </w:r>
      <w:proofErr w:type="gramEnd"/>
      <w:r w:rsidR="001A15DB">
        <w:rPr>
          <w:rFonts w:ascii="Times New Roman" w:hAnsi="Times New Roman"/>
          <w:b/>
          <w:bCs/>
          <w:sz w:val="28"/>
          <w:szCs w:val="28"/>
          <w:lang w:val="ru-RU"/>
        </w:rPr>
        <w:t xml:space="preserve"> администрации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Березовского</w:t>
      </w:r>
    </w:p>
    <w:p w:rsidR="000F26AF" w:rsidRPr="008013C6" w:rsidRDefault="001A15DB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сельского поселения                                                                  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</w:t>
      </w:r>
      <w:proofErr w:type="spellStart"/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А.Б.Назар</w:t>
      </w:r>
      <w:proofErr w:type="spellEnd"/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BA3E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0" w:h="16838"/>
          <w:pgMar w:top="1440" w:right="560" w:bottom="718" w:left="920" w:header="720" w:footer="720" w:gutter="0"/>
          <w:cols w:space="720" w:equalWidth="0">
            <w:col w:w="10420"/>
          </w:cols>
          <w:noEndnote/>
        </w:sect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p w:rsidR="001A15DB" w:rsidRDefault="001A15D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Приложение к решению </w:t>
      </w:r>
      <w:r w:rsidR="008D14C6">
        <w:rPr>
          <w:rFonts w:ascii="Times New Roman" w:hAnsi="Times New Roman"/>
          <w:sz w:val="27"/>
          <w:szCs w:val="27"/>
          <w:lang w:val="ru-RU"/>
        </w:rPr>
        <w:t>23</w:t>
      </w:r>
      <w:r w:rsidR="003B5BFE">
        <w:rPr>
          <w:rFonts w:ascii="Times New Roman" w:hAnsi="Times New Roman"/>
          <w:sz w:val="27"/>
          <w:szCs w:val="27"/>
          <w:lang w:val="ru-RU"/>
        </w:rPr>
        <w:t>заседания 1 созыва</w:t>
      </w:r>
    </w:p>
    <w:p w:rsidR="000F26AF" w:rsidRPr="008013C6" w:rsidRDefault="003B5BF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67" w:firstLine="2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Березовского</w:t>
      </w:r>
      <w:r w:rsidR="001A15DB" w:rsidRPr="001A15DB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EC6C73" w:rsidRPr="008013C6">
        <w:rPr>
          <w:rFonts w:ascii="Times New Roman" w:hAnsi="Times New Roman"/>
          <w:sz w:val="27"/>
          <w:szCs w:val="27"/>
          <w:lang w:val="ru-RU"/>
        </w:rPr>
        <w:t>сельского совета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1A15DB" w:rsidP="001A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от 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5BFE">
        <w:rPr>
          <w:rFonts w:ascii="Times New Roman" w:hAnsi="Times New Roman"/>
          <w:sz w:val="28"/>
          <w:szCs w:val="28"/>
          <w:lang w:val="ru-RU"/>
        </w:rPr>
        <w:t>28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.0</w:t>
      </w:r>
      <w:r w:rsidR="003B5B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.2016 г. № </w:t>
      </w:r>
      <w:r w:rsidR="003B5BFE">
        <w:rPr>
          <w:rFonts w:ascii="Times New Roman" w:hAnsi="Times New Roman"/>
          <w:sz w:val="28"/>
          <w:szCs w:val="28"/>
          <w:lang w:val="ru-RU"/>
        </w:rPr>
        <w:t>205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87" w:right="420" w:hanging="876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сельского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D7071A" w:rsidRDefault="00EC6C73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hAnsi="Times New Roman"/>
          <w:sz w:val="24"/>
          <w:szCs w:val="24"/>
          <w:lang w:val="ru-RU"/>
        </w:rPr>
      </w:pPr>
      <w:r w:rsidRPr="00D7071A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0F26AF" w:rsidRPr="00D7071A" w:rsidRDefault="000F26AF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Порядок) разработан в соответствии с положениями Бюджетного кодекса Российской Федерации, Устава муниципального образования </w:t>
      </w:r>
      <w:r w:rsidR="003B5BFE">
        <w:rPr>
          <w:rFonts w:ascii="Times New Roman" w:hAnsi="Times New Roman"/>
          <w:sz w:val="28"/>
          <w:szCs w:val="28"/>
          <w:lang w:val="ru-RU"/>
        </w:rPr>
        <w:t xml:space="preserve">Березовское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льское поселение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–У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став), Федеральным законом от 06.10.2003 </w:t>
      </w:r>
      <w:r w:rsidR="00EC6C73">
        <w:rPr>
          <w:rFonts w:ascii="Times New Roman" w:hAnsi="Times New Roman"/>
          <w:sz w:val="28"/>
          <w:szCs w:val="28"/>
        </w:rPr>
        <w:t>N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регулирующих бюджетные правоотношения.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В рамках настоящего Порядка устанавливаются механизм и сроки представления, рассмотрения и утверждения годового отчета об исполнении бюджета </w:t>
      </w:r>
      <w:r w:rsidR="003B5BFE">
        <w:rPr>
          <w:rFonts w:ascii="Times New Roman" w:hAnsi="Times New Roman"/>
          <w:sz w:val="28"/>
          <w:szCs w:val="28"/>
          <w:lang w:val="ru-RU"/>
        </w:rPr>
        <w:t>Березовского</w:t>
      </w:r>
      <w:r w:rsidR="00936BD1" w:rsidRP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 (далее – бюджет района) за отчетный финансовый год.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D7071A" w:rsidP="00D7071A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7071A">
        <w:rPr>
          <w:rFonts w:ascii="Times New Roman" w:hAnsi="Times New Roman"/>
          <w:sz w:val="28"/>
          <w:szCs w:val="28"/>
          <w:lang w:val="ru-RU"/>
        </w:rPr>
        <w:t xml:space="preserve">1.3.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 xml:space="preserve">2. Внешняя проверка годового отчета об исполнении бюджета </w:t>
      </w:r>
      <w:r w:rsidR="003B5BFE">
        <w:rPr>
          <w:rFonts w:ascii="Times New Roman" w:hAnsi="Times New Roman"/>
          <w:b/>
          <w:bCs/>
          <w:sz w:val="28"/>
          <w:szCs w:val="28"/>
          <w:lang w:val="ru-RU"/>
        </w:rPr>
        <w:t>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2.1. Годовой отчет об исполнении бюджета поселения до его рассмотрения сельским советом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района Республики Крым (далее – совет)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2.2. Внешняя проверка годового отчета об исполнении бюджета поселения осуществляется 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контрольно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36BD1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>чѐтн</w:t>
      </w:r>
      <w:r w:rsidR="00E7392E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органом </w:t>
      </w:r>
      <w:proofErr w:type="spellStart"/>
      <w:r w:rsidR="00936BD1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(далее – контрольно-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счѐтн</w:t>
      </w:r>
      <w:r w:rsidR="00E7392E">
        <w:rPr>
          <w:rFonts w:ascii="Times New Roman" w:hAnsi="Times New Roman"/>
          <w:sz w:val="28"/>
          <w:szCs w:val="28"/>
          <w:lang w:val="ru-RU"/>
        </w:rPr>
        <w:t>ый</w:t>
      </w:r>
      <w:proofErr w:type="spell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392E">
        <w:rPr>
          <w:rFonts w:ascii="Times New Roman" w:hAnsi="Times New Roman"/>
          <w:sz w:val="28"/>
          <w:szCs w:val="28"/>
          <w:lang w:val="ru-RU"/>
        </w:rPr>
        <w:t>орган</w:t>
      </w:r>
      <w:r w:rsidRPr="008013C6">
        <w:rPr>
          <w:rFonts w:ascii="Times New Roman" w:hAnsi="Times New Roman"/>
          <w:sz w:val="28"/>
          <w:szCs w:val="28"/>
          <w:lang w:val="ru-RU"/>
        </w:rPr>
        <w:t>).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2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E7392E">
        <w:rPr>
          <w:rFonts w:ascii="Times New Roman" w:hAnsi="Times New Roman"/>
          <w:sz w:val="28"/>
          <w:szCs w:val="28"/>
          <w:lang w:val="ru-RU"/>
        </w:rPr>
        <w:t xml:space="preserve">Березовского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сельского поселения (далее – администрация поселения) представляет годовой отчет об исполнении бюджета поселения для подготовки заключения на него не позднее 1 апреля текущего года.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3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Подготовка заключения на годовой отчет об исполнении бюджета поселения проводится в срок, не превышающий один месяц, с учетом данных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внешней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 w:rsidP="00BA3E73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44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8013C6">
        <w:rPr>
          <w:rFonts w:ascii="Times New Roman" w:hAnsi="Times New Roman"/>
          <w:sz w:val="28"/>
          <w:szCs w:val="28"/>
          <w:lang w:val="ru-RU"/>
        </w:rPr>
        <w:lastRenderedPageBreak/>
        <w:t>проверки годовой бюджетной отчетности главных распорядителей бюджетных средств.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2.5. Заключение на годовой отчет об исполнении бюджета поселения представляется контрольно-</w:t>
      </w:r>
      <w:proofErr w:type="spellStart"/>
      <w:r w:rsidRPr="008013C6">
        <w:rPr>
          <w:rFonts w:ascii="Times New Roman" w:hAnsi="Times New Roman"/>
          <w:sz w:val="28"/>
          <w:szCs w:val="28"/>
          <w:lang w:val="ru-RU"/>
        </w:rPr>
        <w:t>счѐтн</w:t>
      </w:r>
      <w:r w:rsidR="00E7392E"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 w:rsidR="00E7392E">
        <w:rPr>
          <w:rFonts w:ascii="Times New Roman" w:hAnsi="Times New Roman"/>
          <w:sz w:val="28"/>
          <w:szCs w:val="28"/>
          <w:lang w:val="ru-RU"/>
        </w:rPr>
        <w:t xml:space="preserve">  органом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92E">
        <w:rPr>
          <w:rFonts w:ascii="Times New Roman" w:hAnsi="Times New Roman"/>
          <w:sz w:val="28"/>
          <w:szCs w:val="28"/>
          <w:lang w:val="ru-RU"/>
        </w:rPr>
        <w:t>Березовск</w:t>
      </w:r>
      <w:r w:rsidR="00936BD1">
        <w:rPr>
          <w:rFonts w:ascii="Times New Roman" w:hAnsi="Times New Roman"/>
          <w:sz w:val="28"/>
          <w:szCs w:val="28"/>
          <w:lang w:val="ru-RU"/>
        </w:rPr>
        <w:t>ий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>сельский совет с одновременным направлением в администрацию поселения.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3. Представление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представляется главой администрации поселения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7392E">
        <w:rPr>
          <w:rFonts w:ascii="Times New Roman" w:hAnsi="Times New Roman"/>
          <w:sz w:val="28"/>
          <w:szCs w:val="28"/>
          <w:lang w:val="ru-RU"/>
        </w:rPr>
        <w:t>Березовский</w:t>
      </w:r>
      <w:proofErr w:type="gramEnd"/>
      <w:r w:rsidR="00936B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не позднее 1 мая текущего года для его рассмотрения и утверждения.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112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Одновременно с годовым отчетом об исполнении бюджета поселения в сельский совет предоставляется: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936BD1" w:rsidRPr="00936BD1" w:rsidRDefault="00EC6C73" w:rsidP="00936BD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936BD1">
        <w:rPr>
          <w:rFonts w:ascii="Times New Roman" w:hAnsi="Times New Roman"/>
          <w:sz w:val="28"/>
          <w:szCs w:val="28"/>
          <w:lang w:val="ru-RU"/>
        </w:rPr>
        <w:t xml:space="preserve">- проект решения об исполнении бюджета поселения;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сведения о дебиторской и кредиторской задолженности;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иная бюджетная отчетность о</w:t>
      </w:r>
      <w:r w:rsidR="00936BD1">
        <w:rPr>
          <w:rFonts w:ascii="Times New Roman" w:hAnsi="Times New Roman"/>
          <w:sz w:val="28"/>
          <w:szCs w:val="28"/>
          <w:lang w:val="ru-RU"/>
        </w:rPr>
        <w:t>б исполнении бюджета поселения;</w:t>
      </w:r>
    </w:p>
    <w:p w:rsidR="00936BD1" w:rsidRDefault="00936BD1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бюджетная отчетность об исполне</w:t>
      </w:r>
      <w:r>
        <w:rPr>
          <w:rFonts w:ascii="Times New Roman" w:hAnsi="Times New Roman"/>
          <w:sz w:val="28"/>
          <w:szCs w:val="28"/>
          <w:lang w:val="ru-RU"/>
        </w:rPr>
        <w:t>нии консолидированного бюджета;</w:t>
      </w:r>
    </w:p>
    <w:p w:rsidR="00936BD1" w:rsidRDefault="00936BD1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иные документы, предусмотренные бюджетным законодательством Российской Федерации. </w:t>
      </w: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94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состав иной бюджетной отчетности об исполнении бюджета поселения входят: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36BD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баланс исполнения бюджета поселения; </w:t>
      </w:r>
    </w:p>
    <w:p w:rsidR="00936BD1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</w:t>
      </w:r>
      <w:r w:rsidR="00936BD1">
        <w:rPr>
          <w:rFonts w:ascii="Times New Roman" w:hAnsi="Times New Roman"/>
          <w:sz w:val="28"/>
          <w:szCs w:val="28"/>
          <w:lang w:val="ru-RU"/>
        </w:rPr>
        <w:t xml:space="preserve">отчет о финансовых результатах 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деятельности; </w:t>
      </w:r>
    </w:p>
    <w:p w:rsidR="00936BD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отчет о движении денежных средств;</w:t>
      </w:r>
    </w:p>
    <w:p w:rsidR="000F26AF" w:rsidRPr="008013C6" w:rsidRDefault="00EC6C73" w:rsidP="00936BD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40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пояснительная записка.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4. Рассмотрение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До рассмотрения годового отчета об исполнении бюджета поселения по проекту решения об исполнении бюджета поселения за отчетный финансовый год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проводятся публичные слушания в установленном порядке.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7392E">
      <w:pPr>
        <w:widowControl w:val="0"/>
        <w:numPr>
          <w:ilvl w:val="0"/>
          <w:numId w:val="5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24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Березовский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>сельский совет рассматривает отчет об исполнении бюджета поселения в течение одного месяца после получения заключения контрольно-</w:t>
      </w:r>
      <w:proofErr w:type="spellStart"/>
      <w:r w:rsidR="00EC6C73" w:rsidRPr="008013C6">
        <w:rPr>
          <w:rFonts w:ascii="Times New Roman" w:hAnsi="Times New Roman"/>
          <w:sz w:val="28"/>
          <w:szCs w:val="28"/>
          <w:lang w:val="ru-RU"/>
        </w:rPr>
        <w:t>счѐтн</w:t>
      </w:r>
      <w:r>
        <w:rPr>
          <w:rFonts w:ascii="Times New Roman" w:hAnsi="Times New Roman"/>
          <w:sz w:val="28"/>
          <w:szCs w:val="28"/>
          <w:lang w:val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органом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7392E">
      <w:pPr>
        <w:widowControl w:val="0"/>
        <w:numPr>
          <w:ilvl w:val="0"/>
          <w:numId w:val="5"/>
        </w:numPr>
        <w:tabs>
          <w:tab w:val="clear" w:pos="720"/>
          <w:tab w:val="num" w:pos="66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Березовский</w:t>
      </w:r>
      <w:r w:rsidR="00936BD1"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сельский совет при рассмотрении годового отчета об исполнении бюджета поселения заслушивает доклад об исполнении </w:t>
      </w:r>
      <w:proofErr w:type="gramStart"/>
      <w:r w:rsidR="00EC6C73" w:rsidRPr="008013C6">
        <w:rPr>
          <w:rFonts w:ascii="Times New Roman" w:hAnsi="Times New Roman"/>
          <w:sz w:val="28"/>
          <w:szCs w:val="28"/>
          <w:lang w:val="ru-RU"/>
        </w:rPr>
        <w:t>бюджета поселения уполномоченного должностного лица администрации поселения</w:t>
      </w:r>
      <w:proofErr w:type="gramEnd"/>
      <w:r w:rsidR="00EC6C73" w:rsidRPr="008013C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24" w:lineRule="auto"/>
        <w:ind w:left="7" w:right="1180" w:hanging="7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годового отчета об исполнении бюджета </w:t>
      </w:r>
      <w:r w:rsidR="00E7392E">
        <w:rPr>
          <w:rFonts w:ascii="Times New Roman" w:hAnsi="Times New Roman"/>
          <w:sz w:val="28"/>
          <w:szCs w:val="28"/>
          <w:lang w:val="ru-RU"/>
        </w:rPr>
        <w:t>п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оселения сельский совет принимает решение об утверждении либо отклонении решения об исполнении бюджета поселения. </w:t>
      </w:r>
    </w:p>
    <w:p w:rsidR="000F26AF" w:rsidRPr="008013C6" w:rsidRDefault="00EC6C73">
      <w:pPr>
        <w:widowControl w:val="0"/>
        <w:numPr>
          <w:ilvl w:val="0"/>
          <w:numId w:val="5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39" w:lineRule="auto"/>
        <w:ind w:left="487" w:hanging="48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В случае отклонения сельским советом решения об исполнении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right="1520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бюджета поселения, годовой отчет возвращается для устранения фактов недостоверного или неполного отражения данных и повторного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ind w:left="10087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0F26AF" w:rsidRPr="008013C6">
          <w:pgSz w:w="11906" w:h="16838"/>
          <w:pgMar w:top="1190" w:right="560" w:bottom="718" w:left="1133" w:header="720" w:footer="720" w:gutter="0"/>
          <w:cols w:space="720" w:equalWidth="0">
            <w:col w:w="10207"/>
          </w:cols>
          <w:noEndnote/>
        </w:sect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8013C6">
        <w:rPr>
          <w:rFonts w:ascii="Times New Roman" w:hAnsi="Times New Roman"/>
          <w:sz w:val="28"/>
          <w:szCs w:val="28"/>
          <w:lang w:val="ru-RU"/>
        </w:rPr>
        <w:lastRenderedPageBreak/>
        <w:t>представления в срок, не превышающий один месяц.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5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8013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13C6">
        <w:rPr>
          <w:rFonts w:ascii="Times New Roman" w:hAnsi="Times New Roman"/>
          <w:b/>
          <w:bCs/>
          <w:sz w:val="28"/>
          <w:szCs w:val="28"/>
          <w:lang w:val="ru-RU"/>
        </w:rPr>
        <w:t>Утверждение годового отчета об исполнении бюджета поселения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42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утверждается решением об исполнении бюджета поселения за отчетный финансовый год с указанием общего объема доходов, расходов и дефицита (профицита) бюджета поселения.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39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Отдельными приложениями к решению об исполнении бюджета поселения за отчетный финансовый год утверждаются показатели: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доходов бюджета поселения по кодам классификации доходов бюджетов;</w:t>
      </w: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доходов бюджета поселения по кодам видов доходов, подвидов доходов, классификации операций сектора государственного управления, относящихся к доходам бюджета;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>- расходов бюджета поселения по ведомственной структуре расходов бюджета;</w:t>
      </w:r>
    </w:p>
    <w:p w:rsidR="009E3F21" w:rsidRDefault="00EC6C7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расходов бюджета поселения по разделам и подразделам классификации расходов бюджетов;</w:t>
      </w:r>
    </w:p>
    <w:p w:rsidR="009E3F21" w:rsidRDefault="00EC6C73" w:rsidP="009E3F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 - источников финансирования дефи</w:t>
      </w:r>
      <w:r w:rsidR="009E3F21">
        <w:rPr>
          <w:rFonts w:ascii="Times New Roman" w:hAnsi="Times New Roman"/>
          <w:sz w:val="28"/>
          <w:szCs w:val="28"/>
          <w:lang w:val="ru-RU"/>
        </w:rPr>
        <w:t xml:space="preserve">цита бюджета поселения по кодам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классификации источников финансирования дефицитов бюджетов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F26AF" w:rsidRPr="008013C6" w:rsidRDefault="00EC6C73" w:rsidP="009E3F2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right="6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- источников финансирования дефицита бюджета поселения по кодам групп, </w:t>
      </w:r>
    </w:p>
    <w:p w:rsidR="000F26AF" w:rsidRPr="008013C6" w:rsidRDefault="00EC6C73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" w:right="1180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подгрупп, статей, видов </w:t>
      </w:r>
      <w:proofErr w:type="gramStart"/>
      <w:r w:rsidRPr="008013C6">
        <w:rPr>
          <w:rFonts w:ascii="Times New Roman" w:hAnsi="Times New Roman"/>
          <w:sz w:val="28"/>
          <w:szCs w:val="28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8013C6">
        <w:rPr>
          <w:rFonts w:ascii="Times New Roman" w:hAnsi="Times New Roman"/>
          <w:sz w:val="28"/>
          <w:szCs w:val="28"/>
          <w:lang w:val="ru-RU"/>
        </w:rPr>
        <w:t xml:space="preserve"> управления, относящихся к источникам финансирования дефицитов бюджетов.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7" w:right="980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Решением об исполнении бюджета поселения также утверждаются иные показатели, установленные Бюджетным кодексом Российской Федерации.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0F26AF" w:rsidRPr="008013C6" w:rsidRDefault="00EC6C73">
      <w:pPr>
        <w:widowControl w:val="0"/>
        <w:numPr>
          <w:ilvl w:val="0"/>
          <w:numId w:val="6"/>
        </w:numPr>
        <w:tabs>
          <w:tab w:val="clear" w:pos="720"/>
          <w:tab w:val="num" w:pos="578"/>
        </w:tabs>
        <w:overflowPunct w:val="0"/>
        <w:autoSpaceDE w:val="0"/>
        <w:autoSpaceDN w:val="0"/>
        <w:adjustRightInd w:val="0"/>
        <w:spacing w:after="0" w:line="215" w:lineRule="auto"/>
        <w:ind w:left="7" w:hanging="7"/>
        <w:jc w:val="both"/>
        <w:rPr>
          <w:rFonts w:ascii="Times New Roman" w:hAnsi="Times New Roman"/>
          <w:sz w:val="28"/>
          <w:szCs w:val="28"/>
          <w:lang w:val="ru-RU"/>
        </w:rPr>
      </w:pPr>
      <w:r w:rsidRPr="008013C6">
        <w:rPr>
          <w:rFonts w:ascii="Times New Roman" w:hAnsi="Times New Roman"/>
          <w:sz w:val="28"/>
          <w:szCs w:val="28"/>
          <w:lang w:val="ru-RU"/>
        </w:rPr>
        <w:t xml:space="preserve">Годовой отчет об исполнении бюджета поселения подлежит официальному опубликованию. </w:t>
      </w: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0F26AF" w:rsidRPr="008013C6" w:rsidRDefault="000F26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bookmarkStart w:id="3" w:name="_GoBack"/>
      <w:bookmarkEnd w:id="3"/>
    </w:p>
    <w:sectPr w:rsidR="000F26AF" w:rsidRPr="008013C6">
      <w:pgSz w:w="11906" w:h="16838"/>
      <w:pgMar w:top="1125" w:right="560" w:bottom="718" w:left="1133" w:header="720" w:footer="720" w:gutter="0"/>
      <w:cols w:space="720" w:equalWidth="0">
        <w:col w:w="1020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2AE"/>
    <w:multiLevelType w:val="hybridMultilevel"/>
    <w:tmpl w:val="00006952"/>
    <w:lvl w:ilvl="0" w:tplc="00005F90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C73"/>
    <w:rsid w:val="000F26AF"/>
    <w:rsid w:val="00114D4F"/>
    <w:rsid w:val="001A15DB"/>
    <w:rsid w:val="003B5BFE"/>
    <w:rsid w:val="008013C6"/>
    <w:rsid w:val="008D14C6"/>
    <w:rsid w:val="00936BD1"/>
    <w:rsid w:val="009E3F21"/>
    <w:rsid w:val="00BA3E73"/>
    <w:rsid w:val="00CD459C"/>
    <w:rsid w:val="00D7071A"/>
    <w:rsid w:val="00E7392E"/>
    <w:rsid w:val="00EC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BD1"/>
    <w:rPr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D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D14C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11</cp:revision>
  <cp:lastPrinted>2016-04-04T12:38:00Z</cp:lastPrinted>
  <dcterms:created xsi:type="dcterms:W3CDTF">2016-03-31T15:04:00Z</dcterms:created>
  <dcterms:modified xsi:type="dcterms:W3CDTF">2016-04-04T12:38:00Z</dcterms:modified>
</cp:coreProperties>
</file>