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8F" w:rsidRDefault="00CA318F" w:rsidP="00CA318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b/>
          <w:noProof/>
          <w:sz w:val="52"/>
          <w:szCs w:val="5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8F" w:rsidRDefault="00CA318F" w:rsidP="00C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РЕСПУБЛИКА КРЫМ</w:t>
      </w:r>
    </w:p>
    <w:p w:rsidR="00CA318F" w:rsidRDefault="00CA318F" w:rsidP="00C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РАЗДОЛЬНЕНСКИЙ РАЙОН</w:t>
      </w:r>
    </w:p>
    <w:p w:rsidR="00CA318F" w:rsidRDefault="00CA318F" w:rsidP="00C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БЕРЕЗОВСКИЙ СЕЛЬСКИЙ СОВЕТ</w:t>
      </w:r>
    </w:p>
    <w:p w:rsidR="00CA318F" w:rsidRDefault="00CA318F" w:rsidP="00CA31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A318F" w:rsidRDefault="00CA318F" w:rsidP="00C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 заседание 1 созыва</w:t>
      </w:r>
    </w:p>
    <w:p w:rsidR="00CA318F" w:rsidRDefault="00CA318F" w:rsidP="00C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318F" w:rsidRDefault="00CA318F" w:rsidP="00CA3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A318F" w:rsidRDefault="00CA318F" w:rsidP="00CA3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318F" w:rsidRDefault="00CA318F" w:rsidP="00CA3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28.01. 2016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Березовка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 194</w:t>
      </w:r>
    </w:p>
    <w:p w:rsidR="00CA318F" w:rsidRDefault="00CA318F" w:rsidP="00CA318F">
      <w:pPr>
        <w:spacing w:after="0" w:line="280" w:lineRule="exact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</w:p>
    <w:p w:rsidR="00CA318F" w:rsidRDefault="00CA318F" w:rsidP="00CA318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A318F" w:rsidRPr="00CA318F" w:rsidRDefault="00CA318F" w:rsidP="00CA3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 рассмотрении протеста прокуратуры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района от 21.01.2016 года №15/1-2016 на решение 15 сессии 1 созыва Березовского сельского совета № 125 от 26.06.2015 </w:t>
      </w:r>
      <w:r w:rsidRPr="00CA318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«</w:t>
      </w:r>
      <w:r w:rsidRPr="00CA318F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рассмотрения актов прокурорского реагирования Советом депутатов Березовского сельского поселения</w:t>
      </w:r>
      <w:r w:rsidRPr="00CA318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»</w:t>
      </w:r>
    </w:p>
    <w:p w:rsidR="00CA318F" w:rsidRDefault="00CA318F" w:rsidP="00CA31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CA318F" w:rsidRDefault="00CA318F" w:rsidP="00CA31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CA318F" w:rsidRPr="00CA318F" w:rsidRDefault="00CA318F" w:rsidP="00CA3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Рассмотрев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протест  прокуратуры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района </w:t>
      </w:r>
      <w:r w:rsidRPr="00CA318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21.01.2016 года №15/1-2016 на решение 15 сессии 1 созыва Березовского сельского совета № 125 от 26.06.2015 «</w:t>
      </w:r>
      <w:r w:rsidRPr="00CA318F">
        <w:rPr>
          <w:rFonts w:ascii="Times New Roman" w:hAnsi="Times New Roman" w:cs="Times New Roman"/>
          <w:sz w:val="28"/>
          <w:szCs w:val="28"/>
        </w:rPr>
        <w:t>Об утверждении Порядка рассмотрения актов прокурорского реагирования Советом депутатов Березовского сельского поселения</w:t>
      </w:r>
      <w:r w:rsidRPr="00CA318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,  Березовский сельский совет</w:t>
      </w:r>
    </w:p>
    <w:p w:rsidR="00CA318F" w:rsidRDefault="00CA318F" w:rsidP="00CA318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CA318F" w:rsidRDefault="00CA318F" w:rsidP="00CA318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A318F" w:rsidRPr="00D04D56" w:rsidRDefault="00CA318F" w:rsidP="00D0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Протест прокуратуры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района  </w:t>
      </w:r>
      <w:r w:rsidRPr="00CA318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21.01.2016</w:t>
      </w:r>
      <w:proofErr w:type="gramEnd"/>
      <w:r w:rsidRPr="00CA318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года №15/1-2016 на решение 15 сессии 1 созыва Березовского сельского совета № 125 от 26.06.2015 «</w:t>
      </w:r>
      <w:r w:rsidRPr="00CA318F">
        <w:rPr>
          <w:rFonts w:ascii="Times New Roman" w:hAnsi="Times New Roman" w:cs="Times New Roman"/>
          <w:sz w:val="28"/>
          <w:szCs w:val="28"/>
        </w:rPr>
        <w:t>Об утверждении Порядка рассмотрения актов прокурорского реагирования Советом депутатов Березовского сельского поселения</w:t>
      </w:r>
      <w:r w:rsidRPr="00CA318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  <w:r w:rsidR="00D04D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признать подлежащим удовлетворению в </w:t>
      </w:r>
      <w:r w:rsidR="004C5D63">
        <w:rPr>
          <w:rFonts w:ascii="Times New Roman" w:hAnsi="Times New Roman" w:cs="Times New Roman"/>
          <w:color w:val="333333"/>
          <w:sz w:val="28"/>
          <w:szCs w:val="28"/>
        </w:rPr>
        <w:t>полном объеме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04D56" w:rsidRPr="00D04D56" w:rsidRDefault="00D04D56" w:rsidP="00D04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D04D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Решение 15 сессии 1 созыва Березовского сельского совета № 125 от 26.06.2015 «</w:t>
      </w:r>
      <w:r w:rsidRPr="00D04D56">
        <w:rPr>
          <w:rFonts w:ascii="Times New Roman" w:hAnsi="Times New Roman" w:cs="Times New Roman"/>
          <w:sz w:val="28"/>
          <w:szCs w:val="28"/>
        </w:rPr>
        <w:t>Об утверждении Порядка рассмотрения актов прокурорского реагирования Советом депутатов Березовского сельского поселения</w:t>
      </w:r>
      <w:r w:rsidRPr="00D04D5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отменить.</w:t>
      </w:r>
    </w:p>
    <w:p w:rsidR="00CA318F" w:rsidRDefault="00CA318F" w:rsidP="00CA318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CA318F" w:rsidRDefault="00CA318F" w:rsidP="00CA31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318F" w:rsidRDefault="00CA318F" w:rsidP="00CA31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Настоящее решение вступает в силу со дня его принятия.</w:t>
      </w:r>
    </w:p>
    <w:p w:rsidR="00CA318F" w:rsidRDefault="00CA318F" w:rsidP="00CA31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318F" w:rsidRDefault="00CA318F" w:rsidP="00CA31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4.Обнародовать настоящее решение на стенде в административном здании Березовского сельского поселения.</w:t>
      </w:r>
    </w:p>
    <w:p w:rsidR="00CA318F" w:rsidRDefault="00CA318F" w:rsidP="00CA318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318F" w:rsidRDefault="00CA318F" w:rsidP="00CA3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Контроль </w:t>
      </w:r>
      <w:r w:rsidR="00D04D56"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333333"/>
          <w:sz w:val="28"/>
          <w:szCs w:val="28"/>
        </w:rPr>
        <w:t>исполне</w:t>
      </w:r>
      <w:r w:rsidR="00D04D56">
        <w:rPr>
          <w:rFonts w:ascii="Times New Roman" w:hAnsi="Times New Roman" w:cs="Times New Roman"/>
          <w:color w:val="333333"/>
          <w:sz w:val="28"/>
          <w:szCs w:val="28"/>
        </w:rPr>
        <w:t>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18F" w:rsidRDefault="00CA318F" w:rsidP="00CA3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8F" w:rsidRDefault="00CA318F" w:rsidP="00CA318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A318F" w:rsidRDefault="00CA318F" w:rsidP="00CA318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94EBA" w:rsidRDefault="00CA318F" w:rsidP="00CA318F"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Председатель сельского совета    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А.Б.Назар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</w:t>
      </w:r>
    </w:p>
    <w:sectPr w:rsidR="000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F"/>
    <w:rsid w:val="00094EBA"/>
    <w:rsid w:val="002364BF"/>
    <w:rsid w:val="004C5D63"/>
    <w:rsid w:val="00CA318F"/>
    <w:rsid w:val="00D0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8D2F-6E3C-461E-BC0B-57152F1A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2016-02-02T09:11:00Z</cp:lastPrinted>
  <dcterms:created xsi:type="dcterms:W3CDTF">2016-02-02T08:39:00Z</dcterms:created>
  <dcterms:modified xsi:type="dcterms:W3CDTF">2016-02-02T09:11:00Z</dcterms:modified>
</cp:coreProperties>
</file>